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3091" w14:textId="0B7FBD0F" w:rsidR="002C497A" w:rsidRPr="00C45320" w:rsidRDefault="002C497A" w:rsidP="00D229E4">
      <w:pPr>
        <w:rPr>
          <w:rFonts w:ascii="Arial" w:hAnsi="Arial"/>
          <w:b/>
          <w:bCs/>
          <w:sz w:val="20"/>
        </w:rPr>
      </w:pPr>
    </w:p>
    <w:p w14:paraId="502223C8" w14:textId="31A64840" w:rsidR="00B96690" w:rsidRPr="00594436" w:rsidRDefault="00C649F3" w:rsidP="00C45320">
      <w:pPr>
        <w:pStyle w:val="AHall-Level1"/>
        <w:numPr>
          <w:ilvl w:val="0"/>
          <w:numId w:val="0"/>
        </w:numPr>
        <w:ind w:left="851" w:hanging="851"/>
        <w:jc w:val="center"/>
        <w:rPr>
          <w:rFonts w:ascii="Arial" w:hAnsi="Arial"/>
          <w:sz w:val="20"/>
          <w:u w:val="single"/>
        </w:rPr>
      </w:pPr>
      <w:r>
        <w:rPr>
          <w:rFonts w:ascii="Arial" w:hAnsi="Arial"/>
          <w:sz w:val="20"/>
          <w:u w:val="single"/>
        </w:rPr>
        <w:t>GHM Communications</w:t>
      </w:r>
    </w:p>
    <w:p w14:paraId="67B561E8" w14:textId="7ED518B7" w:rsidR="00FD7487" w:rsidRPr="00594436" w:rsidRDefault="00662D0F" w:rsidP="00C45320">
      <w:pPr>
        <w:pStyle w:val="AHall-Level1"/>
        <w:numPr>
          <w:ilvl w:val="0"/>
          <w:numId w:val="0"/>
        </w:numPr>
        <w:ind w:left="851" w:hanging="851"/>
        <w:jc w:val="center"/>
        <w:rPr>
          <w:rFonts w:ascii="Arial" w:hAnsi="Arial"/>
          <w:sz w:val="18"/>
          <w:szCs w:val="18"/>
        </w:rPr>
      </w:pPr>
      <w:r w:rsidRPr="00594436">
        <w:rPr>
          <w:rFonts w:ascii="Arial" w:hAnsi="Arial"/>
          <w:sz w:val="20"/>
        </w:rPr>
        <w:t>SERVICE SCHEDULE</w:t>
      </w:r>
      <w:r w:rsidR="00F22566" w:rsidRPr="00594436">
        <w:rPr>
          <w:rFonts w:ascii="Arial" w:hAnsi="Arial"/>
          <w:sz w:val="20"/>
        </w:rPr>
        <w:t xml:space="preserve"> FOR</w:t>
      </w:r>
      <w:r w:rsidR="00F902B3" w:rsidRPr="00594436">
        <w:rPr>
          <w:rFonts w:ascii="Arial" w:hAnsi="Arial"/>
          <w:sz w:val="20"/>
        </w:rPr>
        <w:t xml:space="preserve"> </w:t>
      </w:r>
      <w:r w:rsidR="002C2AB1" w:rsidRPr="00594436">
        <w:rPr>
          <w:rFonts w:ascii="Arial" w:hAnsi="Arial"/>
          <w:sz w:val="20"/>
        </w:rPr>
        <w:t>MICROSOFT SEAT-BASED SERVICES AND AZURE</w:t>
      </w:r>
    </w:p>
    <w:p w14:paraId="5A895413" w14:textId="77777777" w:rsidR="004D5513" w:rsidRPr="00DC6426" w:rsidRDefault="004D5513" w:rsidP="004D5513">
      <w:pPr>
        <w:pStyle w:val="PurpleInstructiontext-AHall"/>
        <w:tabs>
          <w:tab w:val="clear" w:pos="1985"/>
          <w:tab w:val="left" w:pos="993"/>
        </w:tabs>
        <w:spacing w:after="0" w:line="240" w:lineRule="auto"/>
        <w:ind w:left="0" w:firstLine="0"/>
        <w:jc w:val="center"/>
        <w:rPr>
          <w:rFonts w:ascii="Arial" w:hAnsi="Arial" w:cs="Arial"/>
          <w:b/>
          <w:bCs/>
          <w:sz w:val="20"/>
          <w:szCs w:val="20"/>
        </w:rPr>
      </w:pPr>
    </w:p>
    <w:p w14:paraId="583E5689" w14:textId="310EBF99" w:rsidR="00DA04BC" w:rsidRDefault="004D5513" w:rsidP="00DC6426">
      <w:pPr>
        <w:pStyle w:val="PurpleInstructiontext-AHall"/>
        <w:tabs>
          <w:tab w:val="clear" w:pos="1985"/>
          <w:tab w:val="left" w:pos="993"/>
        </w:tabs>
        <w:spacing w:after="0" w:line="240" w:lineRule="auto"/>
        <w:ind w:left="0" w:firstLine="0"/>
        <w:jc w:val="center"/>
        <w:rPr>
          <w:rFonts w:ascii="Arial" w:hAnsi="Arial" w:cs="Arial"/>
          <w:b/>
          <w:bCs/>
          <w:color w:val="000000" w:themeColor="text1"/>
          <w:sz w:val="20"/>
          <w:szCs w:val="20"/>
        </w:rPr>
      </w:pPr>
      <w:r w:rsidRPr="00C45320">
        <w:rPr>
          <w:rFonts w:ascii="Arial" w:hAnsi="Arial" w:cs="Arial"/>
          <w:b/>
          <w:bCs/>
          <w:color w:val="000000" w:themeColor="text1"/>
          <w:sz w:val="20"/>
          <w:szCs w:val="20"/>
        </w:rPr>
        <w:t>Please read this Service Schedule in conjunction with the Company’s Master Services Agreement and Privacy Notice</w:t>
      </w:r>
      <w:r w:rsidR="00C00D94" w:rsidRPr="00C45320">
        <w:rPr>
          <w:rFonts w:ascii="Arial" w:hAnsi="Arial" w:cs="Arial"/>
          <w:b/>
          <w:bCs/>
          <w:color w:val="000000" w:themeColor="text1"/>
          <w:sz w:val="20"/>
          <w:szCs w:val="20"/>
        </w:rPr>
        <w:t xml:space="preserve"> which </w:t>
      </w:r>
      <w:r w:rsidR="00B96690">
        <w:rPr>
          <w:rFonts w:ascii="Arial" w:hAnsi="Arial" w:cs="Arial"/>
          <w:b/>
          <w:bCs/>
          <w:color w:val="000000" w:themeColor="text1"/>
          <w:sz w:val="20"/>
          <w:szCs w:val="20"/>
        </w:rPr>
        <w:t>can be found on the Company’s Website.</w:t>
      </w:r>
    </w:p>
    <w:p w14:paraId="0A2324F9" w14:textId="77777777" w:rsidR="00902D40" w:rsidRDefault="00902D40" w:rsidP="00DC6426">
      <w:pPr>
        <w:pStyle w:val="PurpleInstructiontext-AHall"/>
        <w:tabs>
          <w:tab w:val="clear" w:pos="1985"/>
          <w:tab w:val="left" w:pos="993"/>
        </w:tabs>
        <w:spacing w:after="0" w:line="240" w:lineRule="auto"/>
        <w:ind w:left="0" w:firstLine="0"/>
        <w:jc w:val="center"/>
        <w:rPr>
          <w:rFonts w:ascii="Arial" w:hAnsi="Arial" w:cs="Arial"/>
          <w:b/>
          <w:bCs/>
          <w:color w:val="000000" w:themeColor="text1"/>
          <w:sz w:val="20"/>
          <w:szCs w:val="20"/>
        </w:rPr>
      </w:pPr>
    </w:p>
    <w:p w14:paraId="29009A30" w14:textId="5D076CE4" w:rsidR="00902D40" w:rsidRPr="00C45320" w:rsidRDefault="00902D40" w:rsidP="00DC6426">
      <w:pPr>
        <w:pStyle w:val="PurpleInstructiontext-AHall"/>
        <w:tabs>
          <w:tab w:val="clear" w:pos="1985"/>
          <w:tab w:val="left" w:pos="993"/>
        </w:tabs>
        <w:spacing w:after="0" w:line="240" w:lineRule="auto"/>
        <w:ind w:left="0" w:firstLine="0"/>
        <w:jc w:val="center"/>
        <w:rPr>
          <w:rFonts w:ascii="Arial" w:hAnsi="Arial" w:cs="Arial"/>
          <w:color w:val="000000" w:themeColor="text1"/>
          <w:sz w:val="20"/>
          <w:szCs w:val="20"/>
        </w:rPr>
      </w:pPr>
      <w:r w:rsidRPr="00902D40">
        <w:rPr>
          <w:rFonts w:ascii="Arial" w:hAnsi="Arial" w:cs="Arial"/>
          <w:color w:val="000000" w:themeColor="text1"/>
          <w:sz w:val="20"/>
          <w:szCs w:val="20"/>
        </w:rPr>
        <w:t>The Company’s Master Services Agreement, which has been accepted by the Customer, applies to this Service Schedule.</w:t>
      </w:r>
    </w:p>
    <w:p w14:paraId="1614C8E8" w14:textId="366C26F3" w:rsidR="00D965EC" w:rsidRPr="00DC6426" w:rsidRDefault="00D965EC" w:rsidP="002C497A">
      <w:pPr>
        <w:pStyle w:val="PurpleInstructiontext-AHall"/>
        <w:spacing w:after="0" w:line="240" w:lineRule="auto"/>
        <w:rPr>
          <w:rFonts w:ascii="Arial" w:hAnsi="Arial"/>
          <w:sz w:val="20"/>
        </w:rPr>
      </w:pPr>
    </w:p>
    <w:p w14:paraId="1F9D496D" w14:textId="77777777" w:rsidR="00662D0F" w:rsidRPr="00662D0F" w:rsidRDefault="00662D0F" w:rsidP="00C45320">
      <w:pPr>
        <w:pStyle w:val="AHall-LettersA"/>
        <w:numPr>
          <w:ilvl w:val="0"/>
          <w:numId w:val="0"/>
        </w:numPr>
        <w:spacing w:before="0" w:line="240" w:lineRule="auto"/>
        <w:ind w:left="720" w:hanging="360"/>
        <w:jc w:val="both"/>
        <w:rPr>
          <w:rFonts w:ascii="Arial" w:hAnsi="Arial"/>
          <w:sz w:val="20"/>
        </w:rPr>
      </w:pPr>
    </w:p>
    <w:p w14:paraId="7104537E" w14:textId="4B32FF8E" w:rsidR="00662D0F" w:rsidRPr="00662D0F" w:rsidRDefault="00662D0F" w:rsidP="00D44AE8">
      <w:pPr>
        <w:pStyle w:val="AHall-Level1"/>
        <w:rPr>
          <w:rFonts w:ascii="Arial" w:hAnsi="Arial"/>
          <w:sz w:val="20"/>
        </w:rPr>
      </w:pPr>
      <w:r w:rsidRPr="00662D0F">
        <w:rPr>
          <w:rFonts w:ascii="Arial" w:hAnsi="Arial"/>
          <w:sz w:val="20"/>
        </w:rPr>
        <w:t xml:space="preserve">DEFINITIONS AND INTERPRETATION </w:t>
      </w:r>
    </w:p>
    <w:p w14:paraId="247F99F3" w14:textId="65B62A52" w:rsidR="00A6231E" w:rsidRDefault="00662D0F" w:rsidP="00662D0F">
      <w:pPr>
        <w:pStyle w:val="AHall-Level2"/>
        <w:rPr>
          <w:rFonts w:ascii="Arial" w:hAnsi="Arial"/>
          <w:sz w:val="20"/>
        </w:rPr>
      </w:pPr>
      <w:r w:rsidRPr="00DC6426">
        <w:rPr>
          <w:rFonts w:ascii="Arial" w:hAnsi="Arial"/>
          <w:sz w:val="20"/>
        </w:rPr>
        <w:t xml:space="preserve">In this </w:t>
      </w:r>
      <w:r w:rsidR="00F902B3">
        <w:rPr>
          <w:rFonts w:ascii="Arial" w:hAnsi="Arial"/>
          <w:sz w:val="20"/>
        </w:rPr>
        <w:t>s</w:t>
      </w:r>
      <w:r w:rsidRPr="00A6231E">
        <w:rPr>
          <w:rFonts w:ascii="Arial" w:hAnsi="Arial"/>
          <w:sz w:val="20"/>
        </w:rPr>
        <w:t xml:space="preserve">ervice </w:t>
      </w:r>
      <w:r w:rsidR="00F902B3">
        <w:rPr>
          <w:rFonts w:ascii="Arial" w:hAnsi="Arial"/>
          <w:sz w:val="20"/>
        </w:rPr>
        <w:t>s</w:t>
      </w:r>
      <w:r w:rsidRPr="00A6231E">
        <w:rPr>
          <w:rFonts w:ascii="Arial" w:hAnsi="Arial"/>
          <w:sz w:val="20"/>
        </w:rPr>
        <w:t>chedule</w:t>
      </w:r>
      <w:r w:rsidR="00F902B3">
        <w:rPr>
          <w:rFonts w:ascii="Arial" w:hAnsi="Arial"/>
          <w:sz w:val="20"/>
        </w:rPr>
        <w:t xml:space="preserve"> (</w:t>
      </w:r>
      <w:r w:rsidR="00F902B3" w:rsidRPr="00B96690">
        <w:rPr>
          <w:rFonts w:ascii="Arial" w:hAnsi="Arial"/>
          <w:b/>
          <w:bCs/>
          <w:sz w:val="20"/>
        </w:rPr>
        <w:t>Service Schedule</w:t>
      </w:r>
      <w:r w:rsidR="00F902B3">
        <w:rPr>
          <w:rFonts w:ascii="Arial" w:hAnsi="Arial"/>
          <w:sz w:val="20"/>
        </w:rPr>
        <w:t>)</w:t>
      </w:r>
      <w:r w:rsidRPr="00DC6426">
        <w:rPr>
          <w:rFonts w:ascii="Arial" w:hAnsi="Arial"/>
          <w:sz w:val="20"/>
        </w:rPr>
        <w:t xml:space="preserve"> the following words shall have the following </w:t>
      </w:r>
      <w:proofErr w:type="gramStart"/>
      <w:r w:rsidRPr="00DC6426">
        <w:rPr>
          <w:rFonts w:ascii="Arial" w:hAnsi="Arial"/>
          <w:sz w:val="20"/>
        </w:rPr>
        <w:t>meanings</w:t>
      </w:r>
      <w:proofErr w:type="gramEnd"/>
      <w:r w:rsidR="00A6231E">
        <w:rPr>
          <w:rFonts w:ascii="Arial" w:hAnsi="Arial"/>
          <w:sz w:val="20"/>
        </w:rPr>
        <w:t xml:space="preserve"> and other defined terms shall have the same meaning as in the </w:t>
      </w:r>
      <w:r w:rsidR="00A6231E" w:rsidRPr="00A6231E">
        <w:rPr>
          <w:rFonts w:ascii="Arial" w:hAnsi="Arial"/>
          <w:sz w:val="20"/>
        </w:rPr>
        <w:t>Master Services Agreement</w:t>
      </w:r>
      <w:r w:rsidR="00B77AA7">
        <w:rPr>
          <w:rFonts w:ascii="Arial" w:hAnsi="Arial"/>
          <w:sz w:val="20"/>
        </w:rPr>
        <w:t>:</w:t>
      </w:r>
    </w:p>
    <w:tbl>
      <w:tblPr>
        <w:tblStyle w:val="TableGrid"/>
        <w:tblW w:w="0" w:type="auto"/>
        <w:tblLook w:val="04A0" w:firstRow="1" w:lastRow="0" w:firstColumn="1" w:lastColumn="0" w:noHBand="0" w:noVBand="1"/>
      </w:tblPr>
      <w:tblGrid>
        <w:gridCol w:w="3114"/>
        <w:gridCol w:w="5902"/>
      </w:tblGrid>
      <w:tr w:rsidR="006915A7" w14:paraId="16546065" w14:textId="77777777" w:rsidTr="008F144E">
        <w:tc>
          <w:tcPr>
            <w:tcW w:w="3114" w:type="dxa"/>
          </w:tcPr>
          <w:p w14:paraId="316BC5C4" w14:textId="075F5E32" w:rsidR="006915A7" w:rsidRPr="000E5ACE" w:rsidRDefault="006915A7" w:rsidP="008F144E">
            <w:pPr>
              <w:pStyle w:val="AHall-Level2"/>
              <w:numPr>
                <w:ilvl w:val="0"/>
                <w:numId w:val="0"/>
              </w:numPr>
              <w:rPr>
                <w:rFonts w:ascii="Arial" w:hAnsi="Arial"/>
                <w:b/>
                <w:sz w:val="20"/>
              </w:rPr>
            </w:pPr>
            <w:r>
              <w:rPr>
                <w:rFonts w:ascii="Arial" w:hAnsi="Arial"/>
                <w:b/>
                <w:sz w:val="20"/>
              </w:rPr>
              <w:t>Authorised Users</w:t>
            </w:r>
          </w:p>
        </w:tc>
        <w:tc>
          <w:tcPr>
            <w:tcW w:w="5902" w:type="dxa"/>
          </w:tcPr>
          <w:p w14:paraId="0E8EC626" w14:textId="7F50465C" w:rsidR="006915A7" w:rsidRPr="000E5ACE" w:rsidRDefault="006915A7" w:rsidP="008F144E">
            <w:pPr>
              <w:pStyle w:val="AHall-Level2"/>
              <w:numPr>
                <w:ilvl w:val="0"/>
                <w:numId w:val="0"/>
              </w:numPr>
              <w:rPr>
                <w:rFonts w:ascii="Arial" w:hAnsi="Arial"/>
                <w:bCs/>
                <w:sz w:val="20"/>
              </w:rPr>
            </w:pPr>
            <w:r w:rsidRPr="006915A7">
              <w:rPr>
                <w:rFonts w:ascii="Arial" w:hAnsi="Arial"/>
                <w:bCs/>
                <w:sz w:val="20"/>
              </w:rPr>
              <w:t xml:space="preserve">those employees, agents and independent contractors of the Customer who are authorised by the Customer to use the </w:t>
            </w:r>
            <w:r>
              <w:rPr>
                <w:rFonts w:ascii="Arial" w:hAnsi="Arial"/>
                <w:bCs/>
                <w:sz w:val="20"/>
              </w:rPr>
              <w:t xml:space="preserve">Microsoft Cloud </w:t>
            </w:r>
            <w:r w:rsidRPr="006915A7">
              <w:rPr>
                <w:rFonts w:ascii="Arial" w:hAnsi="Arial"/>
                <w:bCs/>
                <w:sz w:val="20"/>
              </w:rPr>
              <w:t>Services</w:t>
            </w:r>
            <w:r w:rsidR="009908E0">
              <w:rPr>
                <w:rFonts w:ascii="Arial" w:hAnsi="Arial"/>
                <w:bCs/>
                <w:sz w:val="20"/>
              </w:rPr>
              <w:t>.</w:t>
            </w:r>
          </w:p>
        </w:tc>
      </w:tr>
      <w:tr w:rsidR="00F902B3" w14:paraId="1BF0E3EC" w14:textId="77777777" w:rsidTr="00C45320">
        <w:tc>
          <w:tcPr>
            <w:tcW w:w="3114" w:type="dxa"/>
          </w:tcPr>
          <w:p w14:paraId="55790704" w14:textId="7088A0A6" w:rsidR="00F902B3" w:rsidRDefault="00F902B3" w:rsidP="008F144E">
            <w:pPr>
              <w:pStyle w:val="AHall-Level2"/>
              <w:numPr>
                <w:ilvl w:val="0"/>
                <w:numId w:val="0"/>
              </w:numPr>
              <w:rPr>
                <w:rFonts w:ascii="Arial" w:hAnsi="Arial"/>
                <w:sz w:val="20"/>
              </w:rPr>
            </w:pPr>
            <w:r w:rsidRPr="000E5ACE">
              <w:rPr>
                <w:rFonts w:ascii="Arial" w:hAnsi="Arial"/>
                <w:b/>
                <w:sz w:val="20"/>
              </w:rPr>
              <w:t>Commencement Date</w:t>
            </w:r>
          </w:p>
        </w:tc>
        <w:tc>
          <w:tcPr>
            <w:tcW w:w="5902" w:type="dxa"/>
          </w:tcPr>
          <w:p w14:paraId="1F0EF59A" w14:textId="07886631" w:rsidR="00F902B3" w:rsidRDefault="00F902B3" w:rsidP="008F144E">
            <w:pPr>
              <w:pStyle w:val="AHall-Level2"/>
              <w:numPr>
                <w:ilvl w:val="0"/>
                <w:numId w:val="0"/>
              </w:numPr>
              <w:rPr>
                <w:rFonts w:ascii="Arial" w:hAnsi="Arial"/>
                <w:sz w:val="20"/>
              </w:rPr>
            </w:pPr>
            <w:r w:rsidRPr="000E5ACE">
              <w:rPr>
                <w:rFonts w:ascii="Arial" w:hAnsi="Arial"/>
                <w:bCs/>
                <w:sz w:val="20"/>
              </w:rPr>
              <w:t>means the date o</w:t>
            </w:r>
            <w:r>
              <w:rPr>
                <w:rFonts w:ascii="Arial" w:hAnsi="Arial"/>
                <w:bCs/>
                <w:sz w:val="20"/>
              </w:rPr>
              <w:t>n</w:t>
            </w:r>
            <w:r w:rsidRPr="000E5ACE">
              <w:rPr>
                <w:rFonts w:ascii="Arial" w:hAnsi="Arial"/>
                <w:bCs/>
                <w:sz w:val="20"/>
              </w:rPr>
              <w:t xml:space="preserve"> which Transferring Subscriptions are deemed transferred to the Company pursuant to clause </w:t>
            </w:r>
            <w:r w:rsidRPr="000E5ACE">
              <w:rPr>
                <w:rFonts w:ascii="Arial" w:hAnsi="Arial"/>
                <w:bCs/>
                <w:sz w:val="20"/>
              </w:rPr>
              <w:fldChar w:fldCharType="begin"/>
            </w:r>
            <w:r w:rsidRPr="000E5ACE">
              <w:rPr>
                <w:rFonts w:ascii="Arial" w:hAnsi="Arial"/>
                <w:bCs/>
                <w:sz w:val="20"/>
              </w:rPr>
              <w:instrText xml:space="preserve"> REF _Ref183098293 \r \h  \* MERGEFORMAT </w:instrText>
            </w:r>
            <w:r w:rsidRPr="000E5ACE">
              <w:rPr>
                <w:rFonts w:ascii="Arial" w:hAnsi="Arial"/>
                <w:bCs/>
                <w:sz w:val="20"/>
              </w:rPr>
            </w:r>
            <w:r w:rsidRPr="000E5ACE">
              <w:rPr>
                <w:rFonts w:ascii="Arial" w:hAnsi="Arial"/>
                <w:bCs/>
                <w:sz w:val="20"/>
              </w:rPr>
              <w:fldChar w:fldCharType="separate"/>
            </w:r>
            <w:r w:rsidR="009908E0">
              <w:rPr>
                <w:rFonts w:ascii="Arial" w:hAnsi="Arial"/>
                <w:bCs/>
                <w:sz w:val="20"/>
              </w:rPr>
              <w:t>3.2</w:t>
            </w:r>
            <w:r w:rsidRPr="000E5ACE">
              <w:rPr>
                <w:rFonts w:ascii="Arial" w:hAnsi="Arial"/>
                <w:bCs/>
                <w:sz w:val="20"/>
              </w:rPr>
              <w:fldChar w:fldCharType="end"/>
            </w:r>
            <w:r w:rsidRPr="000E5ACE">
              <w:rPr>
                <w:rFonts w:ascii="Arial" w:hAnsi="Arial"/>
                <w:bCs/>
                <w:sz w:val="20"/>
              </w:rPr>
              <w:t xml:space="preserve"> and/or the date </w:t>
            </w:r>
            <w:r>
              <w:rPr>
                <w:rFonts w:ascii="Arial" w:hAnsi="Arial"/>
                <w:bCs/>
                <w:sz w:val="20"/>
              </w:rPr>
              <w:t xml:space="preserve">on which the Company submits an Order to the Distributor </w:t>
            </w:r>
            <w:r w:rsidRPr="000E5ACE">
              <w:rPr>
                <w:rFonts w:ascii="Arial" w:hAnsi="Arial"/>
                <w:bCs/>
                <w:sz w:val="20"/>
              </w:rPr>
              <w:t xml:space="preserve">pursuant to clause </w:t>
            </w:r>
            <w:r w:rsidRPr="000E5ACE">
              <w:rPr>
                <w:rFonts w:ascii="Arial" w:hAnsi="Arial"/>
                <w:bCs/>
                <w:sz w:val="20"/>
              </w:rPr>
              <w:fldChar w:fldCharType="begin"/>
            </w:r>
            <w:r w:rsidRPr="000E5ACE">
              <w:rPr>
                <w:rFonts w:ascii="Arial" w:hAnsi="Arial"/>
                <w:bCs/>
                <w:sz w:val="20"/>
              </w:rPr>
              <w:instrText xml:space="preserve"> REF _Ref183099639 \r \h  \* MERGEFORMAT </w:instrText>
            </w:r>
            <w:r w:rsidRPr="000E5ACE">
              <w:rPr>
                <w:rFonts w:ascii="Arial" w:hAnsi="Arial"/>
                <w:bCs/>
                <w:sz w:val="20"/>
              </w:rPr>
            </w:r>
            <w:r w:rsidRPr="000E5ACE">
              <w:rPr>
                <w:rFonts w:ascii="Arial" w:hAnsi="Arial"/>
                <w:bCs/>
                <w:sz w:val="20"/>
              </w:rPr>
              <w:fldChar w:fldCharType="separate"/>
            </w:r>
            <w:r w:rsidR="009908E0">
              <w:rPr>
                <w:rFonts w:ascii="Arial" w:hAnsi="Arial"/>
                <w:bCs/>
                <w:sz w:val="20"/>
              </w:rPr>
              <w:t>3.3</w:t>
            </w:r>
            <w:r w:rsidRPr="000E5ACE">
              <w:rPr>
                <w:rFonts w:ascii="Arial" w:hAnsi="Arial"/>
                <w:bCs/>
                <w:sz w:val="20"/>
              </w:rPr>
              <w:fldChar w:fldCharType="end"/>
            </w:r>
            <w:r w:rsidRPr="000E5ACE">
              <w:rPr>
                <w:rFonts w:ascii="Arial" w:hAnsi="Arial"/>
                <w:bCs/>
                <w:sz w:val="20"/>
              </w:rPr>
              <w:t>.</w:t>
            </w:r>
          </w:p>
        </w:tc>
      </w:tr>
      <w:tr w:rsidR="003C4A30" w14:paraId="7BF6D7C4" w14:textId="77777777" w:rsidTr="008F144E">
        <w:tc>
          <w:tcPr>
            <w:tcW w:w="3114" w:type="dxa"/>
          </w:tcPr>
          <w:p w14:paraId="7EBB4BF0" w14:textId="08AAA123" w:rsidR="003C4A30" w:rsidRPr="000E5ACE" w:rsidRDefault="003C4A30" w:rsidP="008F144E">
            <w:pPr>
              <w:pStyle w:val="AHall-Level2"/>
              <w:numPr>
                <w:ilvl w:val="0"/>
                <w:numId w:val="0"/>
              </w:numPr>
              <w:rPr>
                <w:rFonts w:ascii="Arial" w:hAnsi="Arial"/>
                <w:b/>
                <w:sz w:val="20"/>
              </w:rPr>
            </w:pPr>
            <w:r>
              <w:rPr>
                <w:rFonts w:ascii="Arial" w:hAnsi="Arial"/>
                <w:b/>
                <w:sz w:val="20"/>
              </w:rPr>
              <w:t>Consumption</w:t>
            </w:r>
          </w:p>
        </w:tc>
        <w:tc>
          <w:tcPr>
            <w:tcW w:w="5902" w:type="dxa"/>
          </w:tcPr>
          <w:p w14:paraId="725D2F92" w14:textId="7E41F0AF" w:rsidR="003C4A30" w:rsidRPr="000E5ACE" w:rsidRDefault="00530414" w:rsidP="008F144E">
            <w:pPr>
              <w:pStyle w:val="AHall-Level2"/>
              <w:numPr>
                <w:ilvl w:val="0"/>
                <w:numId w:val="0"/>
              </w:numPr>
              <w:rPr>
                <w:rFonts w:ascii="Arial" w:hAnsi="Arial"/>
                <w:bCs/>
                <w:sz w:val="20"/>
              </w:rPr>
            </w:pPr>
            <w:r>
              <w:rPr>
                <w:rFonts w:ascii="Arial" w:hAnsi="Arial"/>
                <w:bCs/>
                <w:sz w:val="20"/>
              </w:rPr>
              <w:t xml:space="preserve">means the principle that the Customer will pay for a service based on the amount it </w:t>
            </w:r>
            <w:proofErr w:type="gramStart"/>
            <w:r>
              <w:rPr>
                <w:rFonts w:ascii="Arial" w:hAnsi="Arial"/>
                <w:bCs/>
                <w:sz w:val="20"/>
              </w:rPr>
              <w:t>actually uses</w:t>
            </w:r>
            <w:proofErr w:type="gramEnd"/>
            <w:r>
              <w:rPr>
                <w:rFonts w:ascii="Arial" w:hAnsi="Arial"/>
                <w:bCs/>
                <w:sz w:val="20"/>
              </w:rPr>
              <w:t xml:space="preserve"> that service.</w:t>
            </w:r>
          </w:p>
        </w:tc>
      </w:tr>
      <w:tr w:rsidR="00F902B3" w14:paraId="79E0801F" w14:textId="77777777" w:rsidTr="00C45320">
        <w:tc>
          <w:tcPr>
            <w:tcW w:w="3114" w:type="dxa"/>
          </w:tcPr>
          <w:p w14:paraId="03649973" w14:textId="6E5E7BB4" w:rsidR="00F902B3" w:rsidRDefault="00F902B3" w:rsidP="008F144E">
            <w:pPr>
              <w:pStyle w:val="AHall-Level2"/>
              <w:numPr>
                <w:ilvl w:val="0"/>
                <w:numId w:val="0"/>
              </w:numPr>
              <w:rPr>
                <w:rFonts w:ascii="Arial" w:hAnsi="Arial"/>
                <w:sz w:val="20"/>
              </w:rPr>
            </w:pPr>
            <w:r w:rsidRPr="00DC6426">
              <w:rPr>
                <w:rFonts w:ascii="Arial" w:hAnsi="Arial"/>
                <w:b/>
                <w:sz w:val="20"/>
              </w:rPr>
              <w:t>Customer Account</w:t>
            </w:r>
          </w:p>
        </w:tc>
        <w:tc>
          <w:tcPr>
            <w:tcW w:w="5902" w:type="dxa"/>
          </w:tcPr>
          <w:p w14:paraId="455F738B" w14:textId="5E42A44C" w:rsidR="00F902B3" w:rsidRDefault="00F902B3" w:rsidP="008F144E">
            <w:pPr>
              <w:pStyle w:val="AHall-Level2"/>
              <w:numPr>
                <w:ilvl w:val="0"/>
                <w:numId w:val="0"/>
              </w:numPr>
              <w:rPr>
                <w:rFonts w:ascii="Arial" w:hAnsi="Arial"/>
                <w:sz w:val="20"/>
              </w:rPr>
            </w:pPr>
            <w:r w:rsidRPr="00DC6426">
              <w:rPr>
                <w:rFonts w:ascii="Arial" w:hAnsi="Arial"/>
                <w:sz w:val="20"/>
              </w:rPr>
              <w:t>means the Customer’s account on the Distributor’s portal;</w:t>
            </w:r>
          </w:p>
        </w:tc>
      </w:tr>
      <w:tr w:rsidR="00F902B3" w14:paraId="2C0F9339" w14:textId="77777777" w:rsidTr="00C45320">
        <w:tc>
          <w:tcPr>
            <w:tcW w:w="3114" w:type="dxa"/>
          </w:tcPr>
          <w:p w14:paraId="34A0234B" w14:textId="07C8E309" w:rsidR="00F902B3" w:rsidRDefault="00F902B3" w:rsidP="008F144E">
            <w:pPr>
              <w:pStyle w:val="AHall-Level2"/>
              <w:numPr>
                <w:ilvl w:val="0"/>
                <w:numId w:val="0"/>
              </w:numPr>
              <w:rPr>
                <w:rFonts w:ascii="Arial" w:hAnsi="Arial"/>
                <w:sz w:val="20"/>
              </w:rPr>
            </w:pPr>
            <w:r w:rsidRPr="00DC6426">
              <w:rPr>
                <w:rFonts w:ascii="Arial" w:hAnsi="Arial"/>
                <w:b/>
                <w:sz w:val="20"/>
              </w:rPr>
              <w:t>Customer Data</w:t>
            </w:r>
          </w:p>
        </w:tc>
        <w:tc>
          <w:tcPr>
            <w:tcW w:w="5902" w:type="dxa"/>
          </w:tcPr>
          <w:p w14:paraId="7E76BBCD" w14:textId="6983444E" w:rsidR="00F902B3" w:rsidRDefault="00F902B3" w:rsidP="008F144E">
            <w:pPr>
              <w:pStyle w:val="AHall-Level2"/>
              <w:numPr>
                <w:ilvl w:val="0"/>
                <w:numId w:val="0"/>
              </w:numPr>
              <w:rPr>
                <w:rFonts w:ascii="Arial" w:hAnsi="Arial"/>
                <w:sz w:val="20"/>
              </w:rPr>
            </w:pPr>
            <w:r w:rsidRPr="00DC6426">
              <w:rPr>
                <w:rFonts w:ascii="Arial" w:hAnsi="Arial"/>
                <w:sz w:val="20"/>
              </w:rPr>
              <w:t xml:space="preserve">means all data, including all text, sound, video or image files and software, and which may include Personal Data, that is provided to </w:t>
            </w:r>
            <w:r w:rsidR="00950771">
              <w:rPr>
                <w:rFonts w:ascii="Arial" w:hAnsi="Arial"/>
                <w:sz w:val="20"/>
              </w:rPr>
              <w:t xml:space="preserve">the Company and/or </w:t>
            </w:r>
            <w:r w:rsidRPr="00DC6426">
              <w:rPr>
                <w:rFonts w:ascii="Arial" w:hAnsi="Arial"/>
                <w:sz w:val="20"/>
              </w:rPr>
              <w:t xml:space="preserve">Microsoft by or on behalf of the Customer </w:t>
            </w:r>
            <w:r w:rsidR="006915A7">
              <w:rPr>
                <w:rFonts w:ascii="Arial" w:hAnsi="Arial"/>
                <w:sz w:val="20"/>
              </w:rPr>
              <w:t xml:space="preserve">or its Authorised Users </w:t>
            </w:r>
            <w:r w:rsidRPr="00DC6426">
              <w:rPr>
                <w:rFonts w:ascii="Arial" w:hAnsi="Arial"/>
                <w:sz w:val="20"/>
              </w:rPr>
              <w:t>through use of the Microsoft Cloud Services;</w:t>
            </w:r>
          </w:p>
        </w:tc>
      </w:tr>
      <w:tr w:rsidR="00F902B3" w14:paraId="153CF68F" w14:textId="77777777" w:rsidTr="00C45320">
        <w:tc>
          <w:tcPr>
            <w:tcW w:w="3114" w:type="dxa"/>
          </w:tcPr>
          <w:p w14:paraId="6C8FACF9" w14:textId="0D17406A" w:rsidR="00F902B3" w:rsidRDefault="00F902B3" w:rsidP="008F144E">
            <w:pPr>
              <w:pStyle w:val="AHall-Level2"/>
              <w:numPr>
                <w:ilvl w:val="0"/>
                <w:numId w:val="0"/>
              </w:numPr>
              <w:rPr>
                <w:rFonts w:ascii="Arial" w:hAnsi="Arial"/>
                <w:sz w:val="20"/>
              </w:rPr>
            </w:pPr>
            <w:r w:rsidRPr="00DC6426">
              <w:rPr>
                <w:rFonts w:ascii="Arial" w:hAnsi="Arial"/>
                <w:b/>
                <w:sz w:val="20"/>
              </w:rPr>
              <w:t>Distributor</w:t>
            </w:r>
          </w:p>
        </w:tc>
        <w:tc>
          <w:tcPr>
            <w:tcW w:w="5902" w:type="dxa"/>
          </w:tcPr>
          <w:p w14:paraId="5EEBC04B" w14:textId="586BAD67" w:rsidR="00F902B3" w:rsidRDefault="00F902B3" w:rsidP="008F144E">
            <w:pPr>
              <w:pStyle w:val="AHall-Level2"/>
              <w:numPr>
                <w:ilvl w:val="0"/>
                <w:numId w:val="0"/>
              </w:numPr>
              <w:rPr>
                <w:rFonts w:ascii="Arial" w:hAnsi="Arial"/>
                <w:sz w:val="20"/>
              </w:rPr>
            </w:pPr>
            <w:r w:rsidRPr="00DC6426">
              <w:rPr>
                <w:rFonts w:ascii="Arial" w:hAnsi="Arial"/>
                <w:sz w:val="20"/>
              </w:rPr>
              <w:t>means the</w:t>
            </w:r>
            <w:r>
              <w:rPr>
                <w:rFonts w:ascii="Arial" w:hAnsi="Arial"/>
                <w:sz w:val="20"/>
              </w:rPr>
              <w:t xml:space="preserve"> </w:t>
            </w:r>
            <w:proofErr w:type="gramStart"/>
            <w:r>
              <w:rPr>
                <w:rFonts w:ascii="Arial" w:hAnsi="Arial"/>
                <w:sz w:val="20"/>
              </w:rPr>
              <w:t>third party</w:t>
            </w:r>
            <w:proofErr w:type="gramEnd"/>
            <w:r>
              <w:rPr>
                <w:rFonts w:ascii="Arial" w:hAnsi="Arial"/>
                <w:sz w:val="20"/>
              </w:rPr>
              <w:t xml:space="preserve"> intermediary to whom the Company submits an Order for Microsoft Cloud Services</w:t>
            </w:r>
          </w:p>
        </w:tc>
      </w:tr>
      <w:tr w:rsidR="00F902B3" w14:paraId="00BC3432" w14:textId="77777777" w:rsidTr="00C45320">
        <w:tc>
          <w:tcPr>
            <w:tcW w:w="3114" w:type="dxa"/>
          </w:tcPr>
          <w:p w14:paraId="5ECB8258" w14:textId="3D26AE8E" w:rsidR="00F902B3" w:rsidRDefault="00F902B3" w:rsidP="008F144E">
            <w:pPr>
              <w:pStyle w:val="AHall-Level2"/>
              <w:numPr>
                <w:ilvl w:val="0"/>
                <w:numId w:val="0"/>
              </w:numPr>
              <w:rPr>
                <w:rFonts w:ascii="Arial" w:hAnsi="Arial"/>
                <w:sz w:val="20"/>
              </w:rPr>
            </w:pPr>
            <w:r w:rsidRPr="00DC6426">
              <w:rPr>
                <w:rFonts w:ascii="Arial" w:hAnsi="Arial"/>
                <w:b/>
                <w:sz w:val="20"/>
              </w:rPr>
              <w:t xml:space="preserve">Existing </w:t>
            </w:r>
            <w:r>
              <w:rPr>
                <w:rFonts w:ascii="Arial" w:hAnsi="Arial"/>
                <w:b/>
                <w:sz w:val="20"/>
              </w:rPr>
              <w:t>Subscriptions</w:t>
            </w:r>
          </w:p>
        </w:tc>
        <w:tc>
          <w:tcPr>
            <w:tcW w:w="5902" w:type="dxa"/>
          </w:tcPr>
          <w:p w14:paraId="4054653A" w14:textId="7CB0C19F" w:rsidR="00F902B3" w:rsidRDefault="00F902B3" w:rsidP="008F144E">
            <w:pPr>
              <w:pStyle w:val="AHall-Level2"/>
              <w:numPr>
                <w:ilvl w:val="0"/>
                <w:numId w:val="0"/>
              </w:numPr>
              <w:rPr>
                <w:rFonts w:ascii="Arial" w:hAnsi="Arial"/>
                <w:sz w:val="20"/>
              </w:rPr>
            </w:pPr>
            <w:r w:rsidRPr="00DC6426">
              <w:rPr>
                <w:rFonts w:ascii="Arial" w:hAnsi="Arial"/>
                <w:sz w:val="20"/>
              </w:rPr>
              <w:t xml:space="preserve">means the Customer’s current Seat-Based Subscriptions (and associated Seat-Counts) and Azure </w:t>
            </w:r>
            <w:r w:rsidR="0060592E">
              <w:rPr>
                <w:rFonts w:ascii="Arial" w:hAnsi="Arial"/>
                <w:sz w:val="20"/>
              </w:rPr>
              <w:t>S</w:t>
            </w:r>
            <w:r w:rsidRPr="00DC6426">
              <w:rPr>
                <w:rFonts w:ascii="Arial" w:hAnsi="Arial"/>
                <w:sz w:val="20"/>
              </w:rPr>
              <w:t xml:space="preserve">ubscriptions as at the date of this Service schedule, for which the </w:t>
            </w:r>
            <w:r>
              <w:rPr>
                <w:rFonts w:ascii="Arial" w:hAnsi="Arial"/>
                <w:bCs/>
                <w:sz w:val="20"/>
              </w:rPr>
              <w:t>Company</w:t>
            </w:r>
            <w:r w:rsidRPr="00DC6426">
              <w:rPr>
                <w:rFonts w:ascii="Arial" w:hAnsi="Arial"/>
                <w:sz w:val="20"/>
              </w:rPr>
              <w:t xml:space="preserve"> is the Primary Administrator as at the date of this Service schedule; </w:t>
            </w:r>
          </w:p>
        </w:tc>
      </w:tr>
      <w:tr w:rsidR="00F902B3" w14:paraId="61FF35BA" w14:textId="77777777" w:rsidTr="00C45320">
        <w:tc>
          <w:tcPr>
            <w:tcW w:w="3114" w:type="dxa"/>
          </w:tcPr>
          <w:p w14:paraId="4F2B18A3" w14:textId="2064963F" w:rsidR="00F902B3" w:rsidRDefault="00F902B3" w:rsidP="008F144E">
            <w:pPr>
              <w:pStyle w:val="AHall-Level2"/>
              <w:numPr>
                <w:ilvl w:val="0"/>
                <w:numId w:val="0"/>
              </w:numPr>
              <w:rPr>
                <w:rFonts w:ascii="Arial" w:hAnsi="Arial"/>
                <w:sz w:val="20"/>
              </w:rPr>
            </w:pPr>
            <w:r w:rsidRPr="00B77AA7">
              <w:rPr>
                <w:rFonts w:ascii="Arial" w:hAnsi="Arial"/>
                <w:b/>
                <w:sz w:val="20"/>
              </w:rPr>
              <w:t>Master Services Agreement</w:t>
            </w:r>
          </w:p>
        </w:tc>
        <w:tc>
          <w:tcPr>
            <w:tcW w:w="5902" w:type="dxa"/>
          </w:tcPr>
          <w:p w14:paraId="435D0114" w14:textId="1C8AA0FF" w:rsidR="00F902B3" w:rsidRPr="00F902B3" w:rsidRDefault="00F902B3" w:rsidP="00C45320">
            <w:pPr>
              <w:pStyle w:val="AHall-Level2"/>
              <w:numPr>
                <w:ilvl w:val="0"/>
                <w:numId w:val="0"/>
              </w:numPr>
              <w:tabs>
                <w:tab w:val="left" w:pos="142"/>
              </w:tabs>
              <w:rPr>
                <w:rFonts w:ascii="Arial" w:hAnsi="Arial"/>
                <w:bCs/>
                <w:sz w:val="20"/>
              </w:rPr>
            </w:pPr>
            <w:r w:rsidRPr="000E5ACE">
              <w:rPr>
                <w:rFonts w:ascii="Arial" w:hAnsi="Arial"/>
                <w:bCs/>
                <w:sz w:val="20"/>
              </w:rPr>
              <w:t>means the</w:t>
            </w:r>
            <w:r>
              <w:rPr>
                <w:rFonts w:ascii="Arial" w:hAnsi="Arial"/>
                <w:b/>
                <w:sz w:val="20"/>
              </w:rPr>
              <w:t xml:space="preserve"> </w:t>
            </w:r>
            <w:r w:rsidRPr="000E5ACE">
              <w:rPr>
                <w:rFonts w:ascii="Arial" w:hAnsi="Arial"/>
                <w:bCs/>
                <w:sz w:val="20"/>
              </w:rPr>
              <w:t>Company’s legal terms and conditions</w:t>
            </w:r>
            <w:r>
              <w:rPr>
                <w:rFonts w:ascii="Arial" w:hAnsi="Arial"/>
                <w:b/>
                <w:sz w:val="20"/>
              </w:rPr>
              <w:t xml:space="preserve">, </w:t>
            </w:r>
            <w:r w:rsidRPr="000E5ACE">
              <w:rPr>
                <w:rFonts w:ascii="Arial" w:hAnsi="Arial"/>
                <w:bCs/>
                <w:sz w:val="20"/>
              </w:rPr>
              <w:t xml:space="preserve">as amended from time to time that apply to this Service Schedule available from this link: </w:t>
            </w:r>
            <w:hyperlink r:id="rId12" w:history="1">
              <w:r w:rsidR="00C649F3">
                <w:rPr>
                  <w:rStyle w:val="Hyperlink"/>
                  <w:rFonts w:ascii="Arial" w:hAnsi="Arial"/>
                  <w:bCs/>
                  <w:sz w:val="20"/>
                </w:rPr>
                <w:t>w</w:t>
              </w:r>
              <w:r w:rsidR="00C649F3">
                <w:rPr>
                  <w:rStyle w:val="Hyperlink"/>
                  <w:rFonts w:ascii="Arial" w:hAnsi="Arial"/>
                  <w:bCs/>
                </w:rPr>
                <w:t>ww.ghmcomms.com</w:t>
              </w:r>
            </w:hyperlink>
            <w:r w:rsidR="003E54F1">
              <w:rPr>
                <w:rFonts w:ascii="Arial" w:hAnsi="Arial"/>
                <w:bCs/>
                <w:sz w:val="20"/>
              </w:rPr>
              <w:t xml:space="preserve"> </w:t>
            </w:r>
          </w:p>
        </w:tc>
      </w:tr>
      <w:tr w:rsidR="00F902B3" w14:paraId="6E31D11C" w14:textId="77777777" w:rsidTr="00C45320">
        <w:tc>
          <w:tcPr>
            <w:tcW w:w="3114" w:type="dxa"/>
          </w:tcPr>
          <w:p w14:paraId="16BD1C21" w14:textId="48B0F6AA" w:rsidR="00F902B3" w:rsidRDefault="00F902B3" w:rsidP="008F144E">
            <w:pPr>
              <w:pStyle w:val="AHall-Level2"/>
              <w:numPr>
                <w:ilvl w:val="0"/>
                <w:numId w:val="0"/>
              </w:numPr>
              <w:rPr>
                <w:rFonts w:ascii="Arial" w:hAnsi="Arial"/>
                <w:sz w:val="20"/>
              </w:rPr>
            </w:pPr>
            <w:r w:rsidRPr="00DC6426">
              <w:rPr>
                <w:rFonts w:ascii="Arial" w:hAnsi="Arial"/>
                <w:b/>
                <w:sz w:val="20"/>
              </w:rPr>
              <w:t>Microsoft Cloud Services</w:t>
            </w:r>
          </w:p>
        </w:tc>
        <w:tc>
          <w:tcPr>
            <w:tcW w:w="5902" w:type="dxa"/>
          </w:tcPr>
          <w:p w14:paraId="4249076B" w14:textId="09A75629" w:rsidR="00F902B3" w:rsidRPr="00DC6426" w:rsidRDefault="0030715A" w:rsidP="00F902B3">
            <w:pPr>
              <w:pStyle w:val="AHall-Level2"/>
              <w:numPr>
                <w:ilvl w:val="0"/>
                <w:numId w:val="0"/>
              </w:numPr>
              <w:tabs>
                <w:tab w:val="left" w:pos="142"/>
              </w:tabs>
              <w:rPr>
                <w:rFonts w:ascii="Arial" w:hAnsi="Arial"/>
                <w:sz w:val="20"/>
              </w:rPr>
            </w:pPr>
            <w:r w:rsidRPr="00DC6426">
              <w:rPr>
                <w:rFonts w:ascii="Arial" w:hAnsi="Arial"/>
                <w:sz w:val="20"/>
              </w:rPr>
              <w:t>M</w:t>
            </w:r>
            <w:r w:rsidR="00F902B3" w:rsidRPr="00DC6426">
              <w:rPr>
                <w:rFonts w:ascii="Arial" w:hAnsi="Arial"/>
                <w:sz w:val="20"/>
              </w:rPr>
              <w:t>eans</w:t>
            </w:r>
            <w:r>
              <w:rPr>
                <w:rFonts w:ascii="Arial" w:hAnsi="Arial"/>
                <w:sz w:val="20"/>
              </w:rPr>
              <w:t xml:space="preserve"> the following</w:t>
            </w:r>
            <w:r w:rsidR="00170671">
              <w:rPr>
                <w:rFonts w:ascii="Arial" w:hAnsi="Arial"/>
                <w:sz w:val="20"/>
              </w:rPr>
              <w:t xml:space="preserve"> services provided by Microsoft to the Customer under this Service Schedule</w:t>
            </w:r>
            <w:r w:rsidR="00F902B3" w:rsidRPr="00DC6426">
              <w:rPr>
                <w:rFonts w:ascii="Arial" w:hAnsi="Arial"/>
                <w:sz w:val="20"/>
              </w:rPr>
              <w:t>:</w:t>
            </w:r>
          </w:p>
          <w:p w14:paraId="06AE5E81" w14:textId="6758C321" w:rsidR="00F902B3" w:rsidRPr="00DC6426" w:rsidRDefault="0060592E" w:rsidP="00F902B3">
            <w:pPr>
              <w:pStyle w:val="AHall-Level3"/>
              <w:ind w:left="709" w:hanging="425"/>
              <w:rPr>
                <w:rFonts w:ascii="Arial" w:hAnsi="Arial"/>
                <w:sz w:val="20"/>
              </w:rPr>
            </w:pPr>
            <w:r>
              <w:rPr>
                <w:rFonts w:ascii="Arial" w:hAnsi="Arial"/>
                <w:sz w:val="20"/>
              </w:rPr>
              <w:t>S</w:t>
            </w:r>
            <w:r w:rsidR="00F902B3" w:rsidRPr="00DC6426">
              <w:rPr>
                <w:rFonts w:ascii="Arial" w:hAnsi="Arial"/>
                <w:sz w:val="20"/>
              </w:rPr>
              <w:t>eat-</w:t>
            </w:r>
            <w:r>
              <w:rPr>
                <w:rFonts w:ascii="Arial" w:hAnsi="Arial"/>
                <w:sz w:val="20"/>
              </w:rPr>
              <w:t>B</w:t>
            </w:r>
            <w:r w:rsidR="00F902B3" w:rsidRPr="00DC6426">
              <w:rPr>
                <w:rFonts w:ascii="Arial" w:hAnsi="Arial"/>
                <w:sz w:val="20"/>
              </w:rPr>
              <w:t xml:space="preserve">ased </w:t>
            </w:r>
            <w:r>
              <w:rPr>
                <w:rFonts w:ascii="Arial" w:hAnsi="Arial"/>
                <w:sz w:val="20"/>
              </w:rPr>
              <w:t>Subscriptions</w:t>
            </w:r>
            <w:r w:rsidR="00F902B3" w:rsidRPr="00DC6426">
              <w:rPr>
                <w:rFonts w:ascii="Arial" w:hAnsi="Arial"/>
                <w:sz w:val="20"/>
              </w:rPr>
              <w:t>, including:</w:t>
            </w:r>
          </w:p>
          <w:p w14:paraId="6A6C2B0A" w14:textId="77777777" w:rsidR="00F902B3" w:rsidRPr="00DC6426" w:rsidRDefault="00F902B3" w:rsidP="00F902B3">
            <w:pPr>
              <w:pStyle w:val="AHall-Level4"/>
              <w:tabs>
                <w:tab w:val="clear" w:pos="1701"/>
                <w:tab w:val="num" w:pos="1276"/>
              </w:tabs>
              <w:ind w:left="1276" w:hanging="425"/>
              <w:rPr>
                <w:rFonts w:ascii="Arial" w:hAnsi="Arial"/>
                <w:sz w:val="20"/>
              </w:rPr>
            </w:pPr>
            <w:r w:rsidRPr="00DC6426">
              <w:rPr>
                <w:rFonts w:ascii="Arial" w:hAnsi="Arial"/>
                <w:sz w:val="20"/>
              </w:rPr>
              <w:lastRenderedPageBreak/>
              <w:t>the Existing S</w:t>
            </w:r>
            <w:r>
              <w:rPr>
                <w:rFonts w:ascii="Arial" w:hAnsi="Arial"/>
                <w:sz w:val="20"/>
              </w:rPr>
              <w:t>ubscriptions</w:t>
            </w:r>
            <w:r w:rsidRPr="00DC6426">
              <w:rPr>
                <w:rFonts w:ascii="Arial" w:hAnsi="Arial"/>
                <w:sz w:val="20"/>
              </w:rPr>
              <w:t xml:space="preserve"> (if any</w:t>
            </w:r>
            <w:proofErr w:type="gramStart"/>
            <w:r w:rsidRPr="00DC6426">
              <w:rPr>
                <w:rFonts w:ascii="Arial" w:hAnsi="Arial"/>
                <w:sz w:val="20"/>
              </w:rPr>
              <w:t>);</w:t>
            </w:r>
            <w:proofErr w:type="gramEnd"/>
          </w:p>
          <w:p w14:paraId="52BC16F8" w14:textId="77777777" w:rsidR="00F902B3" w:rsidRPr="00DC6426" w:rsidRDefault="00F902B3" w:rsidP="00F902B3">
            <w:pPr>
              <w:pStyle w:val="AHall-Level4"/>
              <w:tabs>
                <w:tab w:val="clear" w:pos="1701"/>
                <w:tab w:val="num" w:pos="1276"/>
              </w:tabs>
              <w:ind w:left="1276" w:hanging="425"/>
              <w:rPr>
                <w:rFonts w:ascii="Arial" w:hAnsi="Arial"/>
                <w:sz w:val="20"/>
              </w:rPr>
            </w:pPr>
            <w:r w:rsidRPr="00DC6426">
              <w:rPr>
                <w:rFonts w:ascii="Arial" w:hAnsi="Arial"/>
                <w:sz w:val="20"/>
              </w:rPr>
              <w:t xml:space="preserve">the Transferred Services (if any); and </w:t>
            </w:r>
          </w:p>
          <w:p w14:paraId="14C9F6FF" w14:textId="2136D82D" w:rsidR="00F902B3" w:rsidRPr="00DC6426" w:rsidRDefault="00F902B3" w:rsidP="00F902B3">
            <w:pPr>
              <w:pStyle w:val="AHall-Level4"/>
              <w:tabs>
                <w:tab w:val="clear" w:pos="1701"/>
                <w:tab w:val="num" w:pos="1276"/>
              </w:tabs>
              <w:ind w:left="1276" w:hanging="425"/>
              <w:rPr>
                <w:rFonts w:ascii="Arial" w:hAnsi="Arial"/>
                <w:sz w:val="20"/>
              </w:rPr>
            </w:pPr>
            <w:r w:rsidRPr="00DC6426">
              <w:rPr>
                <w:rFonts w:ascii="Arial" w:hAnsi="Arial"/>
                <w:sz w:val="20"/>
              </w:rPr>
              <w:t xml:space="preserve">the Seat-Based Subscriptions (and associated Seat-Counts) Ordered by the </w:t>
            </w:r>
            <w:r>
              <w:rPr>
                <w:rFonts w:ascii="Arial" w:hAnsi="Arial"/>
                <w:sz w:val="20"/>
              </w:rPr>
              <w:t>Company</w:t>
            </w:r>
            <w:r w:rsidRPr="00DC6426">
              <w:rPr>
                <w:rFonts w:ascii="Arial" w:hAnsi="Arial"/>
                <w:sz w:val="20"/>
              </w:rPr>
              <w:t xml:space="preserve"> for the Customer as described in clause </w:t>
            </w:r>
            <w:r w:rsidR="001E6952">
              <w:rPr>
                <w:rFonts w:ascii="Arial" w:hAnsi="Arial"/>
                <w:sz w:val="20"/>
              </w:rPr>
              <w:fldChar w:fldCharType="begin"/>
            </w:r>
            <w:r w:rsidR="001E6952">
              <w:rPr>
                <w:rFonts w:ascii="Arial" w:hAnsi="Arial"/>
                <w:sz w:val="20"/>
              </w:rPr>
              <w:instrText xml:space="preserve"> REF _Ref183099639 \r \h </w:instrText>
            </w:r>
            <w:r w:rsidR="001E6952">
              <w:rPr>
                <w:rFonts w:ascii="Arial" w:hAnsi="Arial"/>
                <w:sz w:val="20"/>
              </w:rPr>
            </w:r>
            <w:r w:rsidR="001E6952">
              <w:rPr>
                <w:rFonts w:ascii="Arial" w:hAnsi="Arial"/>
                <w:sz w:val="20"/>
              </w:rPr>
              <w:fldChar w:fldCharType="separate"/>
            </w:r>
            <w:r w:rsidR="009908E0">
              <w:rPr>
                <w:rFonts w:ascii="Arial" w:hAnsi="Arial"/>
                <w:sz w:val="20"/>
              </w:rPr>
              <w:t>3.3</w:t>
            </w:r>
            <w:r w:rsidR="001E6952">
              <w:rPr>
                <w:rFonts w:ascii="Arial" w:hAnsi="Arial"/>
                <w:sz w:val="20"/>
              </w:rPr>
              <w:fldChar w:fldCharType="end"/>
            </w:r>
            <w:r w:rsidRPr="00DC6426">
              <w:rPr>
                <w:rFonts w:ascii="Arial" w:hAnsi="Arial"/>
                <w:sz w:val="20"/>
              </w:rPr>
              <w:t>; and</w:t>
            </w:r>
          </w:p>
          <w:p w14:paraId="23155261" w14:textId="31E77101" w:rsidR="00F902B3" w:rsidRPr="00DC6426" w:rsidRDefault="00F902B3" w:rsidP="00F902B3">
            <w:pPr>
              <w:pStyle w:val="AHall-Level3"/>
              <w:ind w:left="709" w:hanging="425"/>
              <w:rPr>
                <w:rFonts w:ascii="Arial" w:hAnsi="Arial"/>
                <w:sz w:val="20"/>
              </w:rPr>
            </w:pPr>
            <w:r w:rsidRPr="00DC6426">
              <w:rPr>
                <w:rFonts w:ascii="Arial" w:hAnsi="Arial"/>
                <w:sz w:val="20"/>
              </w:rPr>
              <w:t xml:space="preserve">Azure </w:t>
            </w:r>
            <w:r w:rsidR="0060592E">
              <w:rPr>
                <w:rFonts w:ascii="Arial" w:hAnsi="Arial"/>
                <w:sz w:val="20"/>
              </w:rPr>
              <w:t>Subscriptions</w:t>
            </w:r>
            <w:r w:rsidRPr="00DC6426">
              <w:rPr>
                <w:rFonts w:ascii="Arial" w:hAnsi="Arial"/>
                <w:sz w:val="20"/>
              </w:rPr>
              <w:t xml:space="preserve"> including:</w:t>
            </w:r>
          </w:p>
          <w:p w14:paraId="0406207E" w14:textId="77777777" w:rsidR="00F902B3" w:rsidRPr="00DC6426" w:rsidRDefault="00F902B3" w:rsidP="00F902B3">
            <w:pPr>
              <w:pStyle w:val="AHall-Level4"/>
              <w:tabs>
                <w:tab w:val="clear" w:pos="1701"/>
                <w:tab w:val="num" w:pos="709"/>
                <w:tab w:val="left" w:pos="1276"/>
              </w:tabs>
              <w:ind w:left="1276" w:hanging="425"/>
              <w:rPr>
                <w:rFonts w:ascii="Arial" w:hAnsi="Arial"/>
                <w:sz w:val="20"/>
              </w:rPr>
            </w:pPr>
            <w:r w:rsidRPr="00DC6426">
              <w:rPr>
                <w:rFonts w:ascii="Arial" w:hAnsi="Arial"/>
                <w:sz w:val="20"/>
              </w:rPr>
              <w:t xml:space="preserve"> the Existing </w:t>
            </w:r>
            <w:r>
              <w:rPr>
                <w:rFonts w:ascii="Arial" w:hAnsi="Arial"/>
                <w:sz w:val="20"/>
              </w:rPr>
              <w:t xml:space="preserve">Subscriptions </w:t>
            </w:r>
            <w:r w:rsidRPr="00DC6426">
              <w:rPr>
                <w:rFonts w:ascii="Arial" w:hAnsi="Arial"/>
                <w:sz w:val="20"/>
              </w:rPr>
              <w:t>(if any</w:t>
            </w:r>
            <w:proofErr w:type="gramStart"/>
            <w:r w:rsidRPr="00DC6426">
              <w:rPr>
                <w:rFonts w:ascii="Arial" w:hAnsi="Arial"/>
                <w:sz w:val="20"/>
              </w:rPr>
              <w:t>);</w:t>
            </w:r>
            <w:proofErr w:type="gramEnd"/>
          </w:p>
          <w:p w14:paraId="7A193FA9" w14:textId="77777777" w:rsidR="00F902B3" w:rsidRPr="00DC6426" w:rsidRDefault="00F902B3" w:rsidP="00F902B3">
            <w:pPr>
              <w:pStyle w:val="AHall-Level4"/>
              <w:tabs>
                <w:tab w:val="clear" w:pos="1701"/>
                <w:tab w:val="num" w:pos="709"/>
                <w:tab w:val="left" w:pos="1276"/>
              </w:tabs>
              <w:ind w:left="1276" w:hanging="425"/>
              <w:rPr>
                <w:rFonts w:ascii="Arial" w:hAnsi="Arial"/>
                <w:sz w:val="20"/>
              </w:rPr>
            </w:pPr>
            <w:r w:rsidRPr="00DC6426">
              <w:rPr>
                <w:rFonts w:ascii="Arial" w:hAnsi="Arial"/>
                <w:sz w:val="20"/>
              </w:rPr>
              <w:t>the Transferred Services (if any); and</w:t>
            </w:r>
          </w:p>
          <w:p w14:paraId="35AC37F2" w14:textId="15D81443" w:rsidR="00F902B3" w:rsidRPr="00DC6426" w:rsidRDefault="00F902B3" w:rsidP="00F902B3">
            <w:pPr>
              <w:pStyle w:val="AHall-Level4"/>
              <w:tabs>
                <w:tab w:val="clear" w:pos="1701"/>
                <w:tab w:val="num" w:pos="709"/>
                <w:tab w:val="left" w:pos="1276"/>
              </w:tabs>
              <w:spacing w:after="0" w:line="240" w:lineRule="auto"/>
              <w:ind w:left="1276" w:hanging="425"/>
              <w:rPr>
                <w:rFonts w:ascii="Arial" w:hAnsi="Arial"/>
                <w:sz w:val="20"/>
              </w:rPr>
            </w:pPr>
            <w:r w:rsidRPr="00DC6426">
              <w:rPr>
                <w:rFonts w:ascii="Arial" w:hAnsi="Arial"/>
                <w:sz w:val="20"/>
              </w:rPr>
              <w:t xml:space="preserve">all Azure </w:t>
            </w:r>
            <w:r w:rsidR="0060592E">
              <w:rPr>
                <w:rFonts w:ascii="Arial" w:hAnsi="Arial"/>
                <w:sz w:val="20"/>
              </w:rPr>
              <w:t>S</w:t>
            </w:r>
            <w:r w:rsidRPr="00DC6426">
              <w:rPr>
                <w:rFonts w:ascii="Arial" w:hAnsi="Arial"/>
                <w:sz w:val="20"/>
              </w:rPr>
              <w:t xml:space="preserve">ubscriptions Ordered by the </w:t>
            </w:r>
            <w:r>
              <w:rPr>
                <w:rFonts w:ascii="Arial" w:hAnsi="Arial"/>
                <w:sz w:val="20"/>
              </w:rPr>
              <w:t>Company</w:t>
            </w:r>
            <w:r w:rsidRPr="00DC6426">
              <w:rPr>
                <w:rFonts w:ascii="Arial" w:hAnsi="Arial"/>
                <w:sz w:val="20"/>
              </w:rPr>
              <w:t xml:space="preserve"> for the Customer as described in clause </w:t>
            </w:r>
            <w:r w:rsidR="00D34411">
              <w:rPr>
                <w:rFonts w:ascii="Arial" w:hAnsi="Arial"/>
                <w:sz w:val="20"/>
              </w:rPr>
              <w:t>7</w:t>
            </w:r>
            <w:r w:rsidRPr="00DC6426">
              <w:rPr>
                <w:rFonts w:ascii="Arial" w:hAnsi="Arial"/>
                <w:sz w:val="20"/>
              </w:rPr>
              <w:t xml:space="preserve">.3 above and all consumption of Azure </w:t>
            </w:r>
            <w:r w:rsidR="00437623">
              <w:rPr>
                <w:rFonts w:ascii="Arial" w:hAnsi="Arial"/>
                <w:sz w:val="20"/>
              </w:rPr>
              <w:t>Subscriptions</w:t>
            </w:r>
            <w:r w:rsidRPr="00DC6426">
              <w:rPr>
                <w:rFonts w:ascii="Arial" w:hAnsi="Arial"/>
                <w:sz w:val="20"/>
              </w:rPr>
              <w:t xml:space="preserve"> by the Customer in relation to those </w:t>
            </w:r>
            <w:r w:rsidR="0060592E">
              <w:rPr>
                <w:rFonts w:ascii="Arial" w:hAnsi="Arial"/>
                <w:sz w:val="20"/>
              </w:rPr>
              <w:t>Azure S</w:t>
            </w:r>
            <w:r w:rsidRPr="00DC6426">
              <w:rPr>
                <w:rFonts w:ascii="Arial" w:hAnsi="Arial"/>
                <w:sz w:val="20"/>
              </w:rPr>
              <w:t>ubscriptions,</w:t>
            </w:r>
          </w:p>
          <w:p w14:paraId="2AEB1B01" w14:textId="77777777" w:rsidR="00F902B3" w:rsidRPr="00DC6426" w:rsidRDefault="00F902B3" w:rsidP="00F902B3">
            <w:pPr>
              <w:pStyle w:val="AHall-Level3"/>
              <w:numPr>
                <w:ilvl w:val="0"/>
                <w:numId w:val="0"/>
              </w:numPr>
              <w:spacing w:after="0" w:line="240" w:lineRule="auto"/>
              <w:ind w:left="284"/>
              <w:rPr>
                <w:rFonts w:ascii="Arial" w:hAnsi="Arial"/>
                <w:sz w:val="20"/>
              </w:rPr>
            </w:pPr>
          </w:p>
          <w:p w14:paraId="1877B1E8" w14:textId="145AAE24" w:rsidR="00F902B3" w:rsidRPr="00DC6426" w:rsidRDefault="00F902B3" w:rsidP="00F902B3">
            <w:pPr>
              <w:pStyle w:val="AHall-Level3"/>
              <w:numPr>
                <w:ilvl w:val="0"/>
                <w:numId w:val="0"/>
              </w:numPr>
              <w:spacing w:after="0" w:line="240" w:lineRule="auto"/>
              <w:ind w:left="284"/>
              <w:rPr>
                <w:rFonts w:ascii="Arial" w:hAnsi="Arial"/>
                <w:sz w:val="20"/>
              </w:rPr>
            </w:pPr>
            <w:r w:rsidRPr="00DC6426">
              <w:rPr>
                <w:rFonts w:ascii="Arial" w:hAnsi="Arial"/>
                <w:sz w:val="20"/>
              </w:rPr>
              <w:t xml:space="preserve">as recorded in the Customer Account, and includes in each case (to the extent that the context permits), all renewals of subscriptions in accordance with this Service </w:t>
            </w:r>
            <w:proofErr w:type="gramStart"/>
            <w:r w:rsidR="0060592E">
              <w:rPr>
                <w:rFonts w:ascii="Arial" w:hAnsi="Arial"/>
                <w:sz w:val="20"/>
              </w:rPr>
              <w:t>S</w:t>
            </w:r>
            <w:r w:rsidRPr="00DC6426">
              <w:rPr>
                <w:rFonts w:ascii="Arial" w:hAnsi="Arial"/>
                <w:sz w:val="20"/>
              </w:rPr>
              <w:t>chedule;</w:t>
            </w:r>
            <w:proofErr w:type="gramEnd"/>
          </w:p>
          <w:p w14:paraId="6FECE59E" w14:textId="77777777" w:rsidR="00F902B3" w:rsidRDefault="00F902B3" w:rsidP="008F144E">
            <w:pPr>
              <w:pStyle w:val="AHall-Level2"/>
              <w:numPr>
                <w:ilvl w:val="0"/>
                <w:numId w:val="0"/>
              </w:numPr>
              <w:rPr>
                <w:rFonts w:ascii="Arial" w:hAnsi="Arial"/>
                <w:sz w:val="20"/>
              </w:rPr>
            </w:pPr>
          </w:p>
        </w:tc>
      </w:tr>
      <w:tr w:rsidR="004438EE" w14:paraId="07F1F288" w14:textId="77777777" w:rsidTr="00C45320">
        <w:tc>
          <w:tcPr>
            <w:tcW w:w="3114" w:type="dxa"/>
          </w:tcPr>
          <w:p w14:paraId="611F5127" w14:textId="7740A0EB" w:rsidR="004438EE" w:rsidRPr="00DC6426" w:rsidRDefault="004438EE" w:rsidP="008F144E">
            <w:pPr>
              <w:pStyle w:val="AHall-Level2"/>
              <w:numPr>
                <w:ilvl w:val="0"/>
                <w:numId w:val="0"/>
              </w:numPr>
              <w:rPr>
                <w:rFonts w:ascii="Arial" w:hAnsi="Arial"/>
                <w:b/>
                <w:sz w:val="20"/>
              </w:rPr>
            </w:pPr>
            <w:r>
              <w:rPr>
                <w:rFonts w:ascii="Arial" w:hAnsi="Arial"/>
                <w:b/>
                <w:sz w:val="20"/>
              </w:rPr>
              <w:lastRenderedPageBreak/>
              <w:t>Minimum Term</w:t>
            </w:r>
          </w:p>
        </w:tc>
        <w:tc>
          <w:tcPr>
            <w:tcW w:w="5902" w:type="dxa"/>
          </w:tcPr>
          <w:p w14:paraId="097927A1" w14:textId="4C19A77B" w:rsidR="004438EE" w:rsidRPr="00DC6426" w:rsidRDefault="004B5892" w:rsidP="00F902B3">
            <w:pPr>
              <w:pStyle w:val="AHall-Level2"/>
              <w:numPr>
                <w:ilvl w:val="0"/>
                <w:numId w:val="0"/>
              </w:numPr>
              <w:tabs>
                <w:tab w:val="left" w:pos="142"/>
              </w:tabs>
              <w:rPr>
                <w:rFonts w:ascii="Arial" w:hAnsi="Arial"/>
                <w:sz w:val="20"/>
              </w:rPr>
            </w:pPr>
            <w:r>
              <w:rPr>
                <w:rFonts w:ascii="Arial" w:hAnsi="Arial"/>
                <w:sz w:val="20"/>
              </w:rPr>
              <w:t>means the minimum term for the relevant Microsoft Cloud Service as set out on the Order Form;</w:t>
            </w:r>
          </w:p>
        </w:tc>
      </w:tr>
      <w:tr w:rsidR="00F902B3" w14:paraId="409DC9DF" w14:textId="77777777" w:rsidTr="00C45320">
        <w:tc>
          <w:tcPr>
            <w:tcW w:w="3114" w:type="dxa"/>
          </w:tcPr>
          <w:p w14:paraId="083022F9" w14:textId="782B9D5C" w:rsidR="00F902B3" w:rsidRDefault="00F902B3" w:rsidP="008F144E">
            <w:pPr>
              <w:pStyle w:val="AHall-Level2"/>
              <w:numPr>
                <w:ilvl w:val="0"/>
                <w:numId w:val="0"/>
              </w:numPr>
              <w:rPr>
                <w:rFonts w:ascii="Arial" w:hAnsi="Arial"/>
                <w:sz w:val="20"/>
              </w:rPr>
            </w:pPr>
            <w:r w:rsidRPr="00DC6426">
              <w:rPr>
                <w:rFonts w:ascii="Arial" w:hAnsi="Arial"/>
                <w:b/>
                <w:sz w:val="20"/>
              </w:rPr>
              <w:t>Order</w:t>
            </w:r>
          </w:p>
        </w:tc>
        <w:tc>
          <w:tcPr>
            <w:tcW w:w="5902" w:type="dxa"/>
          </w:tcPr>
          <w:p w14:paraId="33059272" w14:textId="5CA85C35" w:rsidR="00F902B3" w:rsidRPr="00DC6426" w:rsidRDefault="00F902B3" w:rsidP="00F902B3">
            <w:pPr>
              <w:tabs>
                <w:tab w:val="clear" w:pos="1985"/>
              </w:tabs>
              <w:ind w:left="0" w:firstLine="0"/>
              <w:rPr>
                <w:rFonts w:ascii="Arial" w:hAnsi="Arial"/>
                <w:sz w:val="20"/>
              </w:rPr>
            </w:pPr>
            <w:r w:rsidRPr="00DC6426">
              <w:rPr>
                <w:rFonts w:ascii="Arial" w:hAnsi="Arial"/>
                <w:sz w:val="20"/>
              </w:rPr>
              <w:t>means, as applicable:</w:t>
            </w:r>
          </w:p>
          <w:p w14:paraId="77CFFF65" w14:textId="61339830" w:rsidR="00F902B3" w:rsidRPr="00DC6426" w:rsidRDefault="00F902B3" w:rsidP="00F902B3">
            <w:pPr>
              <w:pStyle w:val="ListParagraph"/>
              <w:numPr>
                <w:ilvl w:val="0"/>
                <w:numId w:val="46"/>
              </w:numPr>
              <w:tabs>
                <w:tab w:val="clear" w:pos="1985"/>
              </w:tabs>
              <w:ind w:left="851" w:hanging="567"/>
              <w:rPr>
                <w:rFonts w:ascii="Arial" w:hAnsi="Arial"/>
                <w:sz w:val="20"/>
              </w:rPr>
            </w:pPr>
            <w:r w:rsidRPr="00DC6426">
              <w:rPr>
                <w:rFonts w:ascii="Arial" w:hAnsi="Arial"/>
                <w:sz w:val="20"/>
              </w:rPr>
              <w:t xml:space="preserve">an order for Microsoft seat-based services made by the </w:t>
            </w:r>
            <w:r>
              <w:rPr>
                <w:rFonts w:ascii="Arial" w:hAnsi="Arial" w:cs="Arial"/>
                <w:sz w:val="20"/>
                <w:szCs w:val="20"/>
              </w:rPr>
              <w:t xml:space="preserve">Company to the </w:t>
            </w:r>
            <w:r w:rsidR="00571D3C">
              <w:rPr>
                <w:rFonts w:ascii="Arial" w:hAnsi="Arial" w:cs="Arial"/>
                <w:sz w:val="20"/>
                <w:szCs w:val="20"/>
              </w:rPr>
              <w:t xml:space="preserve">relevant Distributor </w:t>
            </w:r>
            <w:r w:rsidRPr="00DC6426">
              <w:rPr>
                <w:rFonts w:ascii="Arial" w:hAnsi="Arial"/>
                <w:sz w:val="20"/>
              </w:rPr>
              <w:t xml:space="preserve">following receipt of and in accordance with an Order Request from the Customer (as described in clause </w:t>
            </w:r>
            <w:r w:rsidR="009908E0">
              <w:rPr>
                <w:rFonts w:ascii="Arial" w:hAnsi="Arial"/>
                <w:sz w:val="20"/>
              </w:rPr>
              <w:fldChar w:fldCharType="begin"/>
            </w:r>
            <w:r w:rsidR="009908E0">
              <w:rPr>
                <w:rFonts w:ascii="Arial" w:hAnsi="Arial"/>
                <w:sz w:val="20"/>
              </w:rPr>
              <w:instrText xml:space="preserve"> REF _Ref183099639 \r \h </w:instrText>
            </w:r>
            <w:r w:rsidR="009908E0">
              <w:rPr>
                <w:rFonts w:ascii="Arial" w:hAnsi="Arial"/>
                <w:sz w:val="20"/>
              </w:rPr>
            </w:r>
            <w:r w:rsidR="009908E0">
              <w:rPr>
                <w:rFonts w:ascii="Arial" w:hAnsi="Arial"/>
                <w:sz w:val="20"/>
              </w:rPr>
              <w:fldChar w:fldCharType="separate"/>
            </w:r>
            <w:r w:rsidR="009908E0">
              <w:rPr>
                <w:rFonts w:ascii="Arial" w:hAnsi="Arial"/>
                <w:sz w:val="20"/>
              </w:rPr>
              <w:t>3.3</w:t>
            </w:r>
            <w:r w:rsidR="009908E0">
              <w:rPr>
                <w:rFonts w:ascii="Arial" w:hAnsi="Arial"/>
                <w:sz w:val="20"/>
              </w:rPr>
              <w:fldChar w:fldCharType="end"/>
            </w:r>
            <w:r w:rsidRPr="00DC6426">
              <w:rPr>
                <w:rFonts w:ascii="Arial" w:hAnsi="Arial"/>
                <w:sz w:val="20"/>
              </w:rPr>
              <w:t>)</w:t>
            </w:r>
            <w:r>
              <w:rPr>
                <w:rFonts w:ascii="Arial" w:hAnsi="Arial"/>
                <w:sz w:val="20"/>
              </w:rPr>
              <w:t xml:space="preserve"> and an Order </w:t>
            </w:r>
            <w:proofErr w:type="gramStart"/>
            <w:r>
              <w:rPr>
                <w:rFonts w:ascii="Arial" w:hAnsi="Arial"/>
                <w:sz w:val="20"/>
              </w:rPr>
              <w:t>Form</w:t>
            </w:r>
            <w:r w:rsidRPr="00DC6426">
              <w:rPr>
                <w:rFonts w:ascii="Arial" w:hAnsi="Arial"/>
                <w:sz w:val="20"/>
              </w:rPr>
              <w:t>;</w:t>
            </w:r>
            <w:proofErr w:type="gramEnd"/>
            <w:r w:rsidRPr="00DC6426">
              <w:rPr>
                <w:rFonts w:ascii="Arial" w:hAnsi="Arial"/>
                <w:sz w:val="20"/>
              </w:rPr>
              <w:t xml:space="preserve"> </w:t>
            </w:r>
          </w:p>
          <w:p w14:paraId="0185B9AF" w14:textId="08BD60AA" w:rsidR="00F902B3" w:rsidRPr="00DC6426" w:rsidRDefault="00F902B3" w:rsidP="00F902B3">
            <w:pPr>
              <w:pStyle w:val="ListParagraph"/>
              <w:numPr>
                <w:ilvl w:val="0"/>
                <w:numId w:val="46"/>
              </w:numPr>
              <w:tabs>
                <w:tab w:val="clear" w:pos="1985"/>
              </w:tabs>
              <w:ind w:left="851" w:hanging="567"/>
              <w:rPr>
                <w:rFonts w:ascii="Arial" w:hAnsi="Arial"/>
                <w:sz w:val="20"/>
              </w:rPr>
            </w:pPr>
            <w:r w:rsidRPr="00DC6426">
              <w:rPr>
                <w:rFonts w:ascii="Arial" w:hAnsi="Arial"/>
                <w:sz w:val="20"/>
              </w:rPr>
              <w:t xml:space="preserve">an order for Microsoft Azure </w:t>
            </w:r>
            <w:r w:rsidR="00437623">
              <w:rPr>
                <w:rFonts w:ascii="Arial" w:hAnsi="Arial"/>
                <w:sz w:val="20"/>
              </w:rPr>
              <w:t>Subscriptions</w:t>
            </w:r>
            <w:r w:rsidRPr="00DC6426">
              <w:rPr>
                <w:rFonts w:ascii="Arial" w:hAnsi="Arial"/>
                <w:sz w:val="20"/>
              </w:rPr>
              <w:t xml:space="preserve"> made by the </w:t>
            </w:r>
            <w:r>
              <w:rPr>
                <w:rFonts w:ascii="Arial" w:hAnsi="Arial" w:cs="Arial"/>
                <w:sz w:val="20"/>
                <w:szCs w:val="20"/>
              </w:rPr>
              <w:t>Company</w:t>
            </w:r>
            <w:r w:rsidRPr="00DC6426">
              <w:rPr>
                <w:rFonts w:ascii="Arial" w:hAnsi="Arial"/>
                <w:sz w:val="20"/>
              </w:rPr>
              <w:t xml:space="preserve"> </w:t>
            </w:r>
            <w:r>
              <w:rPr>
                <w:rFonts w:ascii="Arial" w:hAnsi="Arial" w:cs="Arial"/>
                <w:sz w:val="20"/>
                <w:szCs w:val="20"/>
              </w:rPr>
              <w:t xml:space="preserve">to the </w:t>
            </w:r>
            <w:r w:rsidR="00571D3C">
              <w:rPr>
                <w:rFonts w:ascii="Arial" w:hAnsi="Arial" w:cs="Arial"/>
                <w:sz w:val="20"/>
                <w:szCs w:val="20"/>
              </w:rPr>
              <w:t xml:space="preserve">relevant Distributor </w:t>
            </w:r>
            <w:r w:rsidRPr="00DC6426">
              <w:rPr>
                <w:rFonts w:ascii="Arial" w:hAnsi="Arial"/>
                <w:sz w:val="20"/>
              </w:rPr>
              <w:t xml:space="preserve">following receipt of and in accordance with an Order Request from the Customer (as described in clause </w:t>
            </w:r>
            <w:r w:rsidR="009908E0">
              <w:rPr>
                <w:rFonts w:ascii="Arial" w:hAnsi="Arial"/>
                <w:sz w:val="20"/>
              </w:rPr>
              <w:fldChar w:fldCharType="begin"/>
            </w:r>
            <w:r w:rsidR="009908E0">
              <w:rPr>
                <w:rFonts w:ascii="Arial" w:hAnsi="Arial"/>
                <w:sz w:val="20"/>
              </w:rPr>
              <w:instrText xml:space="preserve"> REF _Ref185414008 \r \h </w:instrText>
            </w:r>
            <w:r w:rsidR="009908E0">
              <w:rPr>
                <w:rFonts w:ascii="Arial" w:hAnsi="Arial"/>
                <w:sz w:val="20"/>
              </w:rPr>
            </w:r>
            <w:r w:rsidR="009908E0">
              <w:rPr>
                <w:rFonts w:ascii="Arial" w:hAnsi="Arial"/>
                <w:sz w:val="20"/>
              </w:rPr>
              <w:fldChar w:fldCharType="separate"/>
            </w:r>
            <w:r w:rsidR="009908E0">
              <w:rPr>
                <w:rFonts w:ascii="Arial" w:hAnsi="Arial"/>
                <w:sz w:val="20"/>
              </w:rPr>
              <w:t>6.3</w:t>
            </w:r>
            <w:r w:rsidR="009908E0">
              <w:rPr>
                <w:rFonts w:ascii="Arial" w:hAnsi="Arial"/>
                <w:sz w:val="20"/>
              </w:rPr>
              <w:fldChar w:fldCharType="end"/>
            </w:r>
            <w:r w:rsidRPr="00DC6426">
              <w:rPr>
                <w:rFonts w:ascii="Arial" w:hAnsi="Arial"/>
                <w:sz w:val="20"/>
              </w:rPr>
              <w:t>)</w:t>
            </w:r>
            <w:r>
              <w:rPr>
                <w:rFonts w:ascii="Arial" w:hAnsi="Arial"/>
                <w:sz w:val="20"/>
              </w:rPr>
              <w:t xml:space="preserve"> and an Order Form</w:t>
            </w:r>
            <w:r w:rsidRPr="00DC6426">
              <w:rPr>
                <w:rFonts w:ascii="Arial" w:hAnsi="Arial"/>
                <w:sz w:val="20"/>
              </w:rPr>
              <w:t>,</w:t>
            </w:r>
          </w:p>
          <w:p w14:paraId="39BA716A" w14:textId="36E75F1F" w:rsidR="00F902B3" w:rsidRDefault="00F902B3" w:rsidP="00C45320">
            <w:pPr>
              <w:pStyle w:val="ListParagraph"/>
              <w:tabs>
                <w:tab w:val="clear" w:pos="1985"/>
              </w:tabs>
              <w:ind w:left="720" w:hanging="436"/>
              <w:rPr>
                <w:rFonts w:ascii="Arial" w:hAnsi="Arial"/>
                <w:sz w:val="20"/>
              </w:rPr>
            </w:pPr>
            <w:r w:rsidRPr="00DC6426">
              <w:rPr>
                <w:rFonts w:ascii="Arial" w:hAnsi="Arial"/>
                <w:sz w:val="20"/>
              </w:rPr>
              <w:t>and “Ordered” has a corresponding meaning;</w:t>
            </w:r>
          </w:p>
        </w:tc>
      </w:tr>
      <w:tr w:rsidR="00F902B3" w14:paraId="11392D44" w14:textId="77777777" w:rsidTr="008F144E">
        <w:tc>
          <w:tcPr>
            <w:tcW w:w="3114" w:type="dxa"/>
          </w:tcPr>
          <w:p w14:paraId="4D4E0A9A" w14:textId="6F509828" w:rsidR="00F902B3" w:rsidRPr="00DC6426" w:rsidRDefault="00F902B3" w:rsidP="008F144E">
            <w:pPr>
              <w:pStyle w:val="AHall-Level2"/>
              <w:numPr>
                <w:ilvl w:val="0"/>
                <w:numId w:val="0"/>
              </w:numPr>
              <w:rPr>
                <w:rFonts w:ascii="Arial" w:hAnsi="Arial"/>
                <w:b/>
                <w:sz w:val="20"/>
              </w:rPr>
            </w:pPr>
            <w:r w:rsidRPr="00DC6426">
              <w:rPr>
                <w:rFonts w:ascii="Arial" w:hAnsi="Arial"/>
                <w:b/>
                <w:sz w:val="20"/>
              </w:rPr>
              <w:t>Order Request</w:t>
            </w:r>
          </w:p>
        </w:tc>
        <w:tc>
          <w:tcPr>
            <w:tcW w:w="5902" w:type="dxa"/>
          </w:tcPr>
          <w:p w14:paraId="45F98A3D" w14:textId="785B1417" w:rsidR="00F902B3" w:rsidRDefault="00F902B3" w:rsidP="008F144E">
            <w:pPr>
              <w:pStyle w:val="AHall-Level2"/>
              <w:numPr>
                <w:ilvl w:val="0"/>
                <w:numId w:val="0"/>
              </w:numPr>
              <w:rPr>
                <w:rFonts w:ascii="Arial" w:hAnsi="Arial"/>
                <w:sz w:val="20"/>
              </w:rPr>
            </w:pPr>
            <w:r w:rsidRPr="00DC6426">
              <w:rPr>
                <w:rFonts w:ascii="Arial" w:hAnsi="Arial"/>
                <w:sz w:val="20"/>
              </w:rPr>
              <w:t xml:space="preserve">means an order request made by the Customer as described in clause </w:t>
            </w:r>
            <w:r w:rsidR="001E6952">
              <w:rPr>
                <w:rFonts w:ascii="Arial" w:hAnsi="Arial"/>
                <w:sz w:val="20"/>
              </w:rPr>
              <w:fldChar w:fldCharType="begin"/>
            </w:r>
            <w:r w:rsidR="001E6952">
              <w:rPr>
                <w:rFonts w:ascii="Arial" w:hAnsi="Arial"/>
                <w:sz w:val="20"/>
              </w:rPr>
              <w:instrText xml:space="preserve"> REF _Ref183099639 \r \h </w:instrText>
            </w:r>
            <w:r w:rsidR="001E6952">
              <w:rPr>
                <w:rFonts w:ascii="Arial" w:hAnsi="Arial"/>
                <w:sz w:val="20"/>
              </w:rPr>
            </w:r>
            <w:r w:rsidR="001E6952">
              <w:rPr>
                <w:rFonts w:ascii="Arial" w:hAnsi="Arial"/>
                <w:sz w:val="20"/>
              </w:rPr>
              <w:fldChar w:fldCharType="separate"/>
            </w:r>
            <w:r w:rsidR="009908E0">
              <w:rPr>
                <w:rFonts w:ascii="Arial" w:hAnsi="Arial"/>
                <w:sz w:val="20"/>
              </w:rPr>
              <w:t>3.3</w:t>
            </w:r>
            <w:r w:rsidR="001E6952">
              <w:rPr>
                <w:rFonts w:ascii="Arial" w:hAnsi="Arial"/>
                <w:sz w:val="20"/>
              </w:rPr>
              <w:fldChar w:fldCharType="end"/>
            </w:r>
            <w:r w:rsidRPr="00DC6426">
              <w:rPr>
                <w:rFonts w:ascii="Arial" w:hAnsi="Arial"/>
                <w:sz w:val="20"/>
              </w:rPr>
              <w:t xml:space="preserve"> (in the case of </w:t>
            </w:r>
            <w:r w:rsidR="0060592E">
              <w:rPr>
                <w:rFonts w:ascii="Arial" w:hAnsi="Arial"/>
                <w:sz w:val="20"/>
              </w:rPr>
              <w:t>S</w:t>
            </w:r>
            <w:r w:rsidRPr="00DC6426">
              <w:rPr>
                <w:rFonts w:ascii="Arial" w:hAnsi="Arial"/>
                <w:sz w:val="20"/>
              </w:rPr>
              <w:t>eat-</w:t>
            </w:r>
            <w:r w:rsidR="0060592E">
              <w:rPr>
                <w:rFonts w:ascii="Arial" w:hAnsi="Arial"/>
                <w:sz w:val="20"/>
              </w:rPr>
              <w:t>B</w:t>
            </w:r>
            <w:r w:rsidRPr="00DC6426">
              <w:rPr>
                <w:rFonts w:ascii="Arial" w:hAnsi="Arial"/>
                <w:sz w:val="20"/>
              </w:rPr>
              <w:t>ased</w:t>
            </w:r>
            <w:r w:rsidR="0060592E">
              <w:rPr>
                <w:rFonts w:ascii="Arial" w:hAnsi="Arial"/>
                <w:sz w:val="20"/>
              </w:rPr>
              <w:t xml:space="preserve"> Subscriptions</w:t>
            </w:r>
            <w:r w:rsidRPr="00DC6426">
              <w:rPr>
                <w:rFonts w:ascii="Arial" w:hAnsi="Arial"/>
                <w:sz w:val="20"/>
              </w:rPr>
              <w:t xml:space="preserve">) or clause </w:t>
            </w:r>
            <w:r w:rsidR="009908E0">
              <w:rPr>
                <w:rFonts w:ascii="Arial" w:hAnsi="Arial"/>
                <w:sz w:val="20"/>
              </w:rPr>
              <w:fldChar w:fldCharType="begin"/>
            </w:r>
            <w:r w:rsidR="009908E0">
              <w:rPr>
                <w:rFonts w:ascii="Arial" w:hAnsi="Arial"/>
                <w:sz w:val="20"/>
              </w:rPr>
              <w:instrText xml:space="preserve"> REF _Ref185414008 \r \h </w:instrText>
            </w:r>
            <w:r w:rsidR="009908E0">
              <w:rPr>
                <w:rFonts w:ascii="Arial" w:hAnsi="Arial"/>
                <w:sz w:val="20"/>
              </w:rPr>
            </w:r>
            <w:r w:rsidR="009908E0">
              <w:rPr>
                <w:rFonts w:ascii="Arial" w:hAnsi="Arial"/>
                <w:sz w:val="20"/>
              </w:rPr>
              <w:fldChar w:fldCharType="separate"/>
            </w:r>
            <w:r w:rsidR="009908E0">
              <w:rPr>
                <w:rFonts w:ascii="Arial" w:hAnsi="Arial"/>
                <w:sz w:val="20"/>
              </w:rPr>
              <w:t>6.3</w:t>
            </w:r>
            <w:r w:rsidR="009908E0">
              <w:rPr>
                <w:rFonts w:ascii="Arial" w:hAnsi="Arial"/>
                <w:sz w:val="20"/>
              </w:rPr>
              <w:fldChar w:fldCharType="end"/>
            </w:r>
            <w:r w:rsidR="009908E0">
              <w:rPr>
                <w:rFonts w:ascii="Arial" w:hAnsi="Arial"/>
                <w:sz w:val="20"/>
              </w:rPr>
              <w:t xml:space="preserve"> </w:t>
            </w:r>
            <w:r w:rsidRPr="00DC6426">
              <w:rPr>
                <w:rFonts w:ascii="Arial" w:hAnsi="Arial"/>
                <w:sz w:val="20"/>
              </w:rPr>
              <w:t>(in the case of Azure</w:t>
            </w:r>
            <w:r w:rsidR="0060592E">
              <w:rPr>
                <w:rFonts w:ascii="Arial" w:hAnsi="Arial"/>
                <w:sz w:val="20"/>
              </w:rPr>
              <w:t xml:space="preserve"> Subscriptions</w:t>
            </w:r>
            <w:r w:rsidRPr="00DC6426">
              <w:rPr>
                <w:rFonts w:ascii="Arial" w:hAnsi="Arial"/>
                <w:sz w:val="20"/>
              </w:rPr>
              <w:t>), as applicable;</w:t>
            </w:r>
          </w:p>
        </w:tc>
      </w:tr>
      <w:tr w:rsidR="00F902B3" w14:paraId="750E4F7D" w14:textId="77777777" w:rsidTr="008F144E">
        <w:tc>
          <w:tcPr>
            <w:tcW w:w="3114" w:type="dxa"/>
          </w:tcPr>
          <w:p w14:paraId="598A3AC8" w14:textId="6B7C3EB8" w:rsidR="00F902B3" w:rsidRPr="00DC6426" w:rsidRDefault="00F902B3" w:rsidP="008F144E">
            <w:pPr>
              <w:pStyle w:val="AHall-Level2"/>
              <w:numPr>
                <w:ilvl w:val="0"/>
                <w:numId w:val="0"/>
              </w:numPr>
              <w:rPr>
                <w:rFonts w:ascii="Arial" w:hAnsi="Arial"/>
                <w:b/>
                <w:sz w:val="20"/>
              </w:rPr>
            </w:pPr>
            <w:r w:rsidRPr="00DC6426">
              <w:rPr>
                <w:rFonts w:ascii="Arial" w:hAnsi="Arial"/>
                <w:b/>
                <w:sz w:val="20"/>
              </w:rPr>
              <w:t>Primary Administrator</w:t>
            </w:r>
          </w:p>
        </w:tc>
        <w:tc>
          <w:tcPr>
            <w:tcW w:w="5902" w:type="dxa"/>
          </w:tcPr>
          <w:p w14:paraId="26FDE386" w14:textId="0152F804" w:rsidR="00F902B3" w:rsidRDefault="00F902B3" w:rsidP="008F144E">
            <w:pPr>
              <w:pStyle w:val="AHall-Level2"/>
              <w:numPr>
                <w:ilvl w:val="0"/>
                <w:numId w:val="0"/>
              </w:numPr>
              <w:rPr>
                <w:rFonts w:ascii="Arial" w:hAnsi="Arial"/>
                <w:sz w:val="20"/>
              </w:rPr>
            </w:pPr>
            <w:r w:rsidRPr="00DC6426">
              <w:rPr>
                <w:rFonts w:ascii="Arial" w:hAnsi="Arial"/>
                <w:sz w:val="20"/>
              </w:rPr>
              <w:t xml:space="preserve">means that the </w:t>
            </w:r>
            <w:r>
              <w:rPr>
                <w:rFonts w:ascii="Arial" w:hAnsi="Arial"/>
                <w:bCs/>
                <w:sz w:val="20"/>
              </w:rPr>
              <w:t>Company</w:t>
            </w:r>
            <w:r w:rsidRPr="00DC6426">
              <w:rPr>
                <w:rFonts w:ascii="Arial" w:hAnsi="Arial"/>
                <w:sz w:val="20"/>
              </w:rPr>
              <w:t xml:space="preserve"> has administrator privileges in respect of the </w:t>
            </w:r>
            <w:r w:rsidR="0060592E" w:rsidRPr="0060592E">
              <w:rPr>
                <w:rFonts w:ascii="Arial" w:hAnsi="Arial"/>
                <w:sz w:val="20"/>
              </w:rPr>
              <w:t xml:space="preserve">Microsoft Cloud Services </w:t>
            </w:r>
            <w:r w:rsidRPr="00DC6426">
              <w:rPr>
                <w:rFonts w:ascii="Arial" w:hAnsi="Arial"/>
                <w:sz w:val="20"/>
              </w:rPr>
              <w:t xml:space="preserve">(and, in the case of </w:t>
            </w:r>
            <w:r w:rsidR="0060592E">
              <w:rPr>
                <w:rFonts w:ascii="Arial" w:hAnsi="Arial"/>
                <w:sz w:val="20"/>
              </w:rPr>
              <w:t>S</w:t>
            </w:r>
            <w:r w:rsidRPr="00DC6426">
              <w:rPr>
                <w:rFonts w:ascii="Arial" w:hAnsi="Arial"/>
                <w:sz w:val="20"/>
              </w:rPr>
              <w:t>eat-</w:t>
            </w:r>
            <w:r w:rsidR="0060592E">
              <w:rPr>
                <w:rFonts w:ascii="Arial" w:hAnsi="Arial"/>
                <w:sz w:val="20"/>
              </w:rPr>
              <w:t>B</w:t>
            </w:r>
            <w:r w:rsidRPr="00DC6426">
              <w:rPr>
                <w:rFonts w:ascii="Arial" w:hAnsi="Arial"/>
                <w:sz w:val="20"/>
              </w:rPr>
              <w:t>ased</w:t>
            </w:r>
            <w:r w:rsidR="0060592E">
              <w:rPr>
                <w:rFonts w:ascii="Arial" w:hAnsi="Arial"/>
                <w:sz w:val="20"/>
              </w:rPr>
              <w:t xml:space="preserve"> Subscriptions</w:t>
            </w:r>
            <w:r w:rsidRPr="00DC6426">
              <w:rPr>
                <w:rFonts w:ascii="Arial" w:hAnsi="Arial"/>
                <w:sz w:val="20"/>
              </w:rPr>
              <w:t xml:space="preserve">, the associated </w:t>
            </w:r>
            <w:r w:rsidR="0060592E">
              <w:rPr>
                <w:rFonts w:ascii="Arial" w:hAnsi="Arial"/>
                <w:sz w:val="20"/>
              </w:rPr>
              <w:t>S</w:t>
            </w:r>
            <w:r w:rsidRPr="00DC6426">
              <w:rPr>
                <w:rFonts w:ascii="Arial" w:hAnsi="Arial"/>
                <w:sz w:val="20"/>
              </w:rPr>
              <w:t>eat</w:t>
            </w:r>
            <w:r w:rsidR="0060592E">
              <w:rPr>
                <w:rFonts w:ascii="Arial" w:hAnsi="Arial"/>
                <w:sz w:val="20"/>
              </w:rPr>
              <w:t>-C</w:t>
            </w:r>
            <w:r w:rsidRPr="00DC6426">
              <w:rPr>
                <w:rFonts w:ascii="Arial" w:hAnsi="Arial"/>
                <w:sz w:val="20"/>
              </w:rPr>
              <w:t>ounts), as described in the Microsoft Customer Agreement;</w:t>
            </w:r>
          </w:p>
        </w:tc>
      </w:tr>
      <w:tr w:rsidR="00F902B3" w14:paraId="7DC00395" w14:textId="77777777" w:rsidTr="008F144E">
        <w:tc>
          <w:tcPr>
            <w:tcW w:w="3114" w:type="dxa"/>
          </w:tcPr>
          <w:p w14:paraId="410C5703" w14:textId="46EB43C5" w:rsidR="00F902B3" w:rsidRPr="00DC6426" w:rsidRDefault="00F902B3" w:rsidP="008F144E">
            <w:pPr>
              <w:pStyle w:val="AHall-Level2"/>
              <w:numPr>
                <w:ilvl w:val="0"/>
                <w:numId w:val="0"/>
              </w:numPr>
              <w:rPr>
                <w:rFonts w:ascii="Arial" w:hAnsi="Arial"/>
                <w:b/>
                <w:sz w:val="20"/>
              </w:rPr>
            </w:pPr>
            <w:r w:rsidRPr="00DC6426">
              <w:rPr>
                <w:rFonts w:ascii="Arial" w:hAnsi="Arial"/>
                <w:b/>
                <w:sz w:val="20"/>
              </w:rPr>
              <w:t>Renewa</w:t>
            </w:r>
            <w:r>
              <w:rPr>
                <w:rFonts w:ascii="Arial" w:hAnsi="Arial"/>
                <w:b/>
                <w:sz w:val="20"/>
              </w:rPr>
              <w:t>l</w:t>
            </w:r>
          </w:p>
        </w:tc>
        <w:tc>
          <w:tcPr>
            <w:tcW w:w="5902" w:type="dxa"/>
          </w:tcPr>
          <w:p w14:paraId="1172D773" w14:textId="76F43A3D" w:rsidR="00F902B3" w:rsidRDefault="00F902B3" w:rsidP="008F144E">
            <w:pPr>
              <w:pStyle w:val="AHall-Level2"/>
              <w:numPr>
                <w:ilvl w:val="0"/>
                <w:numId w:val="0"/>
              </w:numPr>
              <w:rPr>
                <w:rFonts w:ascii="Arial" w:hAnsi="Arial"/>
                <w:sz w:val="20"/>
              </w:rPr>
            </w:pPr>
            <w:r w:rsidRPr="00DC6426">
              <w:rPr>
                <w:rFonts w:ascii="Arial" w:hAnsi="Arial"/>
                <w:sz w:val="20"/>
              </w:rPr>
              <w:t xml:space="preserve">means the renewal of a Seat-Based Subscription as described under clause </w:t>
            </w:r>
            <w:r w:rsidR="009908E0">
              <w:rPr>
                <w:rFonts w:ascii="Arial" w:hAnsi="Arial"/>
                <w:sz w:val="20"/>
              </w:rPr>
              <w:fldChar w:fldCharType="begin"/>
            </w:r>
            <w:r w:rsidR="009908E0">
              <w:rPr>
                <w:rFonts w:ascii="Arial" w:hAnsi="Arial"/>
                <w:sz w:val="20"/>
              </w:rPr>
              <w:instrText xml:space="preserve"> REF _Ref183530174 \r \h </w:instrText>
            </w:r>
            <w:r w:rsidR="009908E0">
              <w:rPr>
                <w:rFonts w:ascii="Arial" w:hAnsi="Arial"/>
                <w:sz w:val="20"/>
              </w:rPr>
            </w:r>
            <w:r w:rsidR="009908E0">
              <w:rPr>
                <w:rFonts w:ascii="Arial" w:hAnsi="Arial"/>
                <w:sz w:val="20"/>
              </w:rPr>
              <w:fldChar w:fldCharType="separate"/>
            </w:r>
            <w:r w:rsidR="009908E0">
              <w:rPr>
                <w:rFonts w:ascii="Arial" w:hAnsi="Arial"/>
                <w:sz w:val="20"/>
              </w:rPr>
              <w:t>5</w:t>
            </w:r>
            <w:r w:rsidR="009908E0">
              <w:rPr>
                <w:rFonts w:ascii="Arial" w:hAnsi="Arial"/>
                <w:sz w:val="20"/>
              </w:rPr>
              <w:fldChar w:fldCharType="end"/>
            </w:r>
            <w:r w:rsidR="00D34411" w:rsidRPr="00DC6426">
              <w:rPr>
                <w:rFonts w:ascii="Arial" w:hAnsi="Arial"/>
                <w:sz w:val="20"/>
              </w:rPr>
              <w:t xml:space="preserve"> </w:t>
            </w:r>
            <w:r w:rsidRPr="00DC6426">
              <w:rPr>
                <w:rFonts w:ascii="Arial" w:hAnsi="Arial"/>
                <w:sz w:val="20"/>
              </w:rPr>
              <w:t xml:space="preserve">(and applicable Seat Count, for the nominated term), </w:t>
            </w:r>
            <w:r w:rsidR="006D15B4">
              <w:rPr>
                <w:rFonts w:ascii="Arial" w:hAnsi="Arial"/>
                <w:sz w:val="20"/>
              </w:rPr>
              <w:t xml:space="preserve">or renewal of an Azure Subscription as described under </w:t>
            </w:r>
            <w:r w:rsidR="006D15B4">
              <w:rPr>
                <w:rFonts w:ascii="Arial" w:hAnsi="Arial"/>
                <w:sz w:val="20"/>
              </w:rPr>
              <w:lastRenderedPageBreak/>
              <w:t xml:space="preserve">clause </w:t>
            </w:r>
            <w:r w:rsidR="006D15B4">
              <w:rPr>
                <w:rFonts w:ascii="Arial" w:hAnsi="Arial"/>
                <w:sz w:val="20"/>
              </w:rPr>
              <w:fldChar w:fldCharType="begin"/>
            </w:r>
            <w:r w:rsidR="006D15B4">
              <w:rPr>
                <w:rFonts w:ascii="Arial" w:hAnsi="Arial"/>
                <w:sz w:val="20"/>
              </w:rPr>
              <w:instrText xml:space="preserve"> REF _Ref183535504 \r \h </w:instrText>
            </w:r>
            <w:r w:rsidR="006D15B4">
              <w:rPr>
                <w:rFonts w:ascii="Arial" w:hAnsi="Arial"/>
                <w:sz w:val="20"/>
              </w:rPr>
            </w:r>
            <w:r w:rsidR="006D15B4">
              <w:rPr>
                <w:rFonts w:ascii="Arial" w:hAnsi="Arial"/>
                <w:sz w:val="20"/>
              </w:rPr>
              <w:fldChar w:fldCharType="separate"/>
            </w:r>
            <w:r w:rsidR="009908E0">
              <w:rPr>
                <w:rFonts w:ascii="Arial" w:hAnsi="Arial"/>
                <w:sz w:val="20"/>
              </w:rPr>
              <w:t>7.2</w:t>
            </w:r>
            <w:r w:rsidR="006D15B4">
              <w:rPr>
                <w:rFonts w:ascii="Arial" w:hAnsi="Arial"/>
                <w:sz w:val="20"/>
              </w:rPr>
              <w:fldChar w:fldCharType="end"/>
            </w:r>
            <w:r w:rsidR="006D15B4">
              <w:rPr>
                <w:rFonts w:ascii="Arial" w:hAnsi="Arial"/>
                <w:sz w:val="20"/>
              </w:rPr>
              <w:t xml:space="preserve"> for a Subsequent Term (</w:t>
            </w:r>
            <w:r w:rsidRPr="00DC6426">
              <w:rPr>
                <w:rFonts w:ascii="Arial" w:hAnsi="Arial"/>
                <w:sz w:val="20"/>
              </w:rPr>
              <w:t>whether occurring via auto-renewal or scheduled changes</w:t>
            </w:r>
            <w:r w:rsidR="006D15B4">
              <w:rPr>
                <w:rFonts w:ascii="Arial" w:hAnsi="Arial"/>
                <w:sz w:val="20"/>
              </w:rPr>
              <w:t>)</w:t>
            </w:r>
            <w:r w:rsidRPr="00DC6426">
              <w:rPr>
                <w:rFonts w:ascii="Arial" w:hAnsi="Arial"/>
                <w:sz w:val="20"/>
              </w:rPr>
              <w:t>;</w:t>
            </w:r>
          </w:p>
        </w:tc>
      </w:tr>
      <w:tr w:rsidR="00F902B3" w14:paraId="72C1D8E0" w14:textId="77777777" w:rsidTr="008F144E">
        <w:tc>
          <w:tcPr>
            <w:tcW w:w="3114" w:type="dxa"/>
          </w:tcPr>
          <w:p w14:paraId="2A376CC7" w14:textId="0AF082CC" w:rsidR="00F902B3" w:rsidRPr="00DC6426" w:rsidRDefault="00F902B3" w:rsidP="008F144E">
            <w:pPr>
              <w:pStyle w:val="AHall-Level2"/>
              <w:numPr>
                <w:ilvl w:val="0"/>
                <w:numId w:val="0"/>
              </w:numPr>
              <w:rPr>
                <w:rFonts w:ascii="Arial" w:hAnsi="Arial"/>
                <w:b/>
                <w:sz w:val="20"/>
              </w:rPr>
            </w:pPr>
            <w:r w:rsidRPr="00DC6426">
              <w:rPr>
                <w:rFonts w:ascii="Arial" w:hAnsi="Arial"/>
                <w:b/>
                <w:sz w:val="20"/>
              </w:rPr>
              <w:lastRenderedPageBreak/>
              <w:t>Renewal Commencement</w:t>
            </w:r>
          </w:p>
        </w:tc>
        <w:tc>
          <w:tcPr>
            <w:tcW w:w="5902" w:type="dxa"/>
          </w:tcPr>
          <w:p w14:paraId="2B54E42A" w14:textId="207DFCA1" w:rsidR="00F902B3" w:rsidRPr="00DC6426" w:rsidRDefault="00F902B3" w:rsidP="008F144E">
            <w:pPr>
              <w:pStyle w:val="AHall-Level2"/>
              <w:numPr>
                <w:ilvl w:val="0"/>
                <w:numId w:val="0"/>
              </w:numPr>
              <w:rPr>
                <w:rFonts w:ascii="Arial" w:hAnsi="Arial"/>
                <w:sz w:val="20"/>
              </w:rPr>
            </w:pPr>
            <w:r w:rsidRPr="00DC6426">
              <w:rPr>
                <w:rFonts w:ascii="Arial" w:hAnsi="Arial"/>
                <w:sz w:val="20"/>
              </w:rPr>
              <w:t>means the time at which the term of the Renewal commences;</w:t>
            </w:r>
          </w:p>
        </w:tc>
      </w:tr>
      <w:tr w:rsidR="00F902B3" w14:paraId="0FFEE9E7" w14:textId="77777777" w:rsidTr="008F144E">
        <w:tc>
          <w:tcPr>
            <w:tcW w:w="3114" w:type="dxa"/>
          </w:tcPr>
          <w:p w14:paraId="11A9FD5E" w14:textId="05977546" w:rsidR="00F902B3" w:rsidRPr="00DC6426" w:rsidRDefault="00F902B3" w:rsidP="008F144E">
            <w:pPr>
              <w:pStyle w:val="AHall-Level2"/>
              <w:numPr>
                <w:ilvl w:val="0"/>
                <w:numId w:val="0"/>
              </w:numPr>
              <w:rPr>
                <w:rFonts w:ascii="Arial" w:hAnsi="Arial"/>
                <w:b/>
                <w:sz w:val="20"/>
              </w:rPr>
            </w:pPr>
            <w:r w:rsidRPr="00DC6426">
              <w:rPr>
                <w:rFonts w:ascii="Arial" w:hAnsi="Arial"/>
                <w:b/>
                <w:sz w:val="20"/>
              </w:rPr>
              <w:t>Seat-Count</w:t>
            </w:r>
          </w:p>
        </w:tc>
        <w:tc>
          <w:tcPr>
            <w:tcW w:w="5902" w:type="dxa"/>
          </w:tcPr>
          <w:p w14:paraId="4169B985" w14:textId="678200C0" w:rsidR="006915A7" w:rsidRPr="00DC6426" w:rsidRDefault="00F902B3" w:rsidP="008F144E">
            <w:pPr>
              <w:pStyle w:val="AHall-Level2"/>
              <w:numPr>
                <w:ilvl w:val="0"/>
                <w:numId w:val="0"/>
              </w:numPr>
              <w:rPr>
                <w:rFonts w:ascii="Arial" w:hAnsi="Arial"/>
                <w:sz w:val="20"/>
              </w:rPr>
            </w:pPr>
            <w:r w:rsidRPr="00DC6426">
              <w:rPr>
                <w:rFonts w:ascii="Arial" w:hAnsi="Arial"/>
                <w:sz w:val="20"/>
              </w:rPr>
              <w:t xml:space="preserve">means the number of licences of a particular Subscription type whether the intended or actual use is for an </w:t>
            </w:r>
            <w:r w:rsidR="006915A7">
              <w:rPr>
                <w:rFonts w:ascii="Arial" w:hAnsi="Arial"/>
                <w:sz w:val="20"/>
              </w:rPr>
              <w:t xml:space="preserve">Authorised User to access or use the Microsoft Cloud Services </w:t>
            </w:r>
            <w:r w:rsidRPr="00DC6426">
              <w:rPr>
                <w:rFonts w:ascii="Arial" w:hAnsi="Arial"/>
                <w:sz w:val="20"/>
              </w:rPr>
              <w:t>or for any other purpose</w:t>
            </w:r>
            <w:r w:rsidR="006915A7">
              <w:rPr>
                <w:rFonts w:ascii="Arial" w:hAnsi="Arial"/>
                <w:sz w:val="20"/>
              </w:rPr>
              <w:t>;</w:t>
            </w:r>
          </w:p>
        </w:tc>
      </w:tr>
      <w:tr w:rsidR="00F902B3" w14:paraId="144AE946" w14:textId="77777777" w:rsidTr="008F144E">
        <w:tc>
          <w:tcPr>
            <w:tcW w:w="3114" w:type="dxa"/>
          </w:tcPr>
          <w:p w14:paraId="415FFA71" w14:textId="4CC7D8D8" w:rsidR="00F902B3" w:rsidRPr="00DC6426" w:rsidRDefault="00F902B3" w:rsidP="008F144E">
            <w:pPr>
              <w:pStyle w:val="AHall-Level2"/>
              <w:numPr>
                <w:ilvl w:val="0"/>
                <w:numId w:val="0"/>
              </w:numPr>
              <w:rPr>
                <w:rFonts w:ascii="Arial" w:hAnsi="Arial"/>
                <w:b/>
                <w:sz w:val="20"/>
              </w:rPr>
            </w:pPr>
            <w:r w:rsidRPr="00DC6426">
              <w:rPr>
                <w:rFonts w:ascii="Arial" w:hAnsi="Arial"/>
                <w:b/>
                <w:sz w:val="20"/>
              </w:rPr>
              <w:t>Seat-Based Subscription</w:t>
            </w:r>
          </w:p>
        </w:tc>
        <w:tc>
          <w:tcPr>
            <w:tcW w:w="5902" w:type="dxa"/>
          </w:tcPr>
          <w:p w14:paraId="1A178B62" w14:textId="0876C36F" w:rsidR="00F902B3" w:rsidRPr="00DC6426" w:rsidRDefault="00F902B3" w:rsidP="008F144E">
            <w:pPr>
              <w:pStyle w:val="AHall-Level2"/>
              <w:numPr>
                <w:ilvl w:val="0"/>
                <w:numId w:val="0"/>
              </w:numPr>
              <w:rPr>
                <w:rFonts w:ascii="Arial" w:hAnsi="Arial"/>
                <w:sz w:val="20"/>
              </w:rPr>
            </w:pPr>
            <w:r w:rsidRPr="00DC6426">
              <w:rPr>
                <w:rFonts w:ascii="Arial" w:hAnsi="Arial"/>
                <w:sz w:val="20"/>
              </w:rPr>
              <w:t>means a specific type of Microsoft seat-based cloud service and its specified subscription period;</w:t>
            </w:r>
          </w:p>
        </w:tc>
      </w:tr>
      <w:tr w:rsidR="009C25D2" w14:paraId="01C2CC30" w14:textId="77777777" w:rsidTr="008F144E">
        <w:tc>
          <w:tcPr>
            <w:tcW w:w="3114" w:type="dxa"/>
          </w:tcPr>
          <w:p w14:paraId="580BF8FC" w14:textId="389FA2E2" w:rsidR="009C25D2" w:rsidRPr="00DC6426" w:rsidRDefault="009C25D2" w:rsidP="008F144E">
            <w:pPr>
              <w:pStyle w:val="AHall-Level2"/>
              <w:numPr>
                <w:ilvl w:val="0"/>
                <w:numId w:val="0"/>
              </w:numPr>
              <w:rPr>
                <w:rFonts w:ascii="Arial" w:hAnsi="Arial"/>
                <w:b/>
                <w:sz w:val="20"/>
              </w:rPr>
            </w:pPr>
            <w:r>
              <w:rPr>
                <w:rFonts w:ascii="Arial" w:hAnsi="Arial"/>
                <w:b/>
                <w:sz w:val="20"/>
              </w:rPr>
              <w:t>Software</w:t>
            </w:r>
          </w:p>
        </w:tc>
        <w:tc>
          <w:tcPr>
            <w:tcW w:w="5902" w:type="dxa"/>
          </w:tcPr>
          <w:p w14:paraId="5E5BC5DE" w14:textId="7E67BF23" w:rsidR="009C25D2" w:rsidRPr="00DC6426" w:rsidRDefault="009C25D2" w:rsidP="008F144E">
            <w:pPr>
              <w:pStyle w:val="AHall-Level2"/>
              <w:numPr>
                <w:ilvl w:val="0"/>
                <w:numId w:val="0"/>
              </w:numPr>
              <w:rPr>
                <w:rFonts w:ascii="Arial" w:hAnsi="Arial"/>
                <w:sz w:val="20"/>
              </w:rPr>
            </w:pPr>
            <w:r w:rsidRPr="009C25D2">
              <w:rPr>
                <w:rFonts w:ascii="Arial" w:hAnsi="Arial"/>
                <w:sz w:val="20"/>
              </w:rPr>
              <w:t xml:space="preserve">the online software applications </w:t>
            </w:r>
            <w:r w:rsidR="00950771">
              <w:rPr>
                <w:rFonts w:ascii="Arial" w:hAnsi="Arial"/>
                <w:sz w:val="20"/>
              </w:rPr>
              <w:t xml:space="preserve">and/or installed applications </w:t>
            </w:r>
            <w:r w:rsidRPr="009C25D2">
              <w:rPr>
                <w:rFonts w:ascii="Arial" w:hAnsi="Arial"/>
                <w:sz w:val="20"/>
              </w:rPr>
              <w:t xml:space="preserve">provided as part of the </w:t>
            </w:r>
            <w:r>
              <w:rPr>
                <w:rFonts w:ascii="Arial" w:hAnsi="Arial"/>
                <w:sz w:val="20"/>
              </w:rPr>
              <w:t xml:space="preserve">Microsoft Cloud </w:t>
            </w:r>
            <w:r w:rsidRPr="009C25D2">
              <w:rPr>
                <w:rFonts w:ascii="Arial" w:hAnsi="Arial"/>
                <w:sz w:val="20"/>
              </w:rPr>
              <w:t>Services</w:t>
            </w:r>
            <w:r>
              <w:rPr>
                <w:rFonts w:ascii="Arial" w:hAnsi="Arial"/>
                <w:sz w:val="20"/>
              </w:rPr>
              <w:t>;</w:t>
            </w:r>
          </w:p>
        </w:tc>
      </w:tr>
      <w:tr w:rsidR="00F902B3" w14:paraId="3F5D5975" w14:textId="77777777" w:rsidTr="008F144E">
        <w:tc>
          <w:tcPr>
            <w:tcW w:w="3114" w:type="dxa"/>
          </w:tcPr>
          <w:p w14:paraId="18E3DE86" w14:textId="3C1ABF39" w:rsidR="00F902B3" w:rsidRPr="00DC6426" w:rsidRDefault="00F902B3" w:rsidP="008F144E">
            <w:pPr>
              <w:pStyle w:val="AHall-Level2"/>
              <w:numPr>
                <w:ilvl w:val="0"/>
                <w:numId w:val="0"/>
              </w:numPr>
              <w:rPr>
                <w:rFonts w:ascii="Arial" w:hAnsi="Arial"/>
                <w:b/>
                <w:sz w:val="20"/>
              </w:rPr>
            </w:pPr>
            <w:r w:rsidRPr="00C45320">
              <w:rPr>
                <w:rFonts w:ascii="Arial" w:hAnsi="Arial"/>
                <w:b/>
                <w:bCs/>
                <w:sz w:val="20"/>
              </w:rPr>
              <w:t>Subscription (Azure)</w:t>
            </w:r>
            <w:r w:rsidRPr="00DC6426">
              <w:rPr>
                <w:rFonts w:ascii="Arial" w:hAnsi="Arial"/>
                <w:sz w:val="20"/>
              </w:rPr>
              <w:t xml:space="preserve"> or </w:t>
            </w:r>
            <w:r w:rsidRPr="00C45320">
              <w:rPr>
                <w:rFonts w:ascii="Arial" w:hAnsi="Arial"/>
                <w:b/>
                <w:bCs/>
                <w:sz w:val="20"/>
              </w:rPr>
              <w:t xml:space="preserve">Azure </w:t>
            </w:r>
            <w:r w:rsidR="0060592E">
              <w:rPr>
                <w:rFonts w:ascii="Arial" w:hAnsi="Arial"/>
                <w:b/>
                <w:bCs/>
                <w:sz w:val="20"/>
              </w:rPr>
              <w:t>S</w:t>
            </w:r>
            <w:r w:rsidRPr="00C45320">
              <w:rPr>
                <w:rFonts w:ascii="Arial" w:hAnsi="Arial"/>
                <w:b/>
                <w:bCs/>
                <w:sz w:val="20"/>
              </w:rPr>
              <w:t>ubscription</w:t>
            </w:r>
          </w:p>
        </w:tc>
        <w:tc>
          <w:tcPr>
            <w:tcW w:w="5902" w:type="dxa"/>
          </w:tcPr>
          <w:p w14:paraId="78DC8814" w14:textId="465EB58B" w:rsidR="00F902B3" w:rsidRPr="00DC6426" w:rsidRDefault="00F902B3" w:rsidP="008F144E">
            <w:pPr>
              <w:pStyle w:val="AHall-Level2"/>
              <w:numPr>
                <w:ilvl w:val="0"/>
                <w:numId w:val="0"/>
              </w:numPr>
              <w:rPr>
                <w:rFonts w:ascii="Arial" w:hAnsi="Arial"/>
                <w:sz w:val="20"/>
              </w:rPr>
            </w:pPr>
            <w:r w:rsidRPr="00DC6426">
              <w:rPr>
                <w:rFonts w:ascii="Arial" w:hAnsi="Arial"/>
                <w:sz w:val="20"/>
              </w:rPr>
              <w:t>means a specific type of Microsoft Azure subscription and related attributes of that subscription;</w:t>
            </w:r>
          </w:p>
        </w:tc>
      </w:tr>
      <w:tr w:rsidR="00034857" w14:paraId="31D845DE" w14:textId="77777777" w:rsidTr="008F144E">
        <w:tc>
          <w:tcPr>
            <w:tcW w:w="3114" w:type="dxa"/>
          </w:tcPr>
          <w:p w14:paraId="3FFC556B" w14:textId="75143E45" w:rsidR="00034857" w:rsidRPr="00034857" w:rsidRDefault="00034857" w:rsidP="008F144E">
            <w:pPr>
              <w:pStyle w:val="AHall-Level2"/>
              <w:numPr>
                <w:ilvl w:val="0"/>
                <w:numId w:val="0"/>
              </w:numPr>
              <w:rPr>
                <w:rFonts w:ascii="Arial" w:hAnsi="Arial"/>
                <w:b/>
                <w:bCs/>
                <w:sz w:val="20"/>
              </w:rPr>
            </w:pPr>
            <w:r>
              <w:rPr>
                <w:rFonts w:ascii="Arial" w:hAnsi="Arial"/>
                <w:b/>
                <w:bCs/>
                <w:sz w:val="20"/>
              </w:rPr>
              <w:t xml:space="preserve">Subscription Term </w:t>
            </w:r>
          </w:p>
        </w:tc>
        <w:tc>
          <w:tcPr>
            <w:tcW w:w="5902" w:type="dxa"/>
          </w:tcPr>
          <w:p w14:paraId="4E65C8E1" w14:textId="3CB63AE9" w:rsidR="00034857" w:rsidRPr="00DC6426" w:rsidRDefault="00034857" w:rsidP="008F144E">
            <w:pPr>
              <w:pStyle w:val="AHall-Level2"/>
              <w:numPr>
                <w:ilvl w:val="0"/>
                <w:numId w:val="0"/>
              </w:numPr>
              <w:rPr>
                <w:rFonts w:ascii="Arial" w:hAnsi="Arial"/>
                <w:sz w:val="20"/>
              </w:rPr>
            </w:pPr>
            <w:r>
              <w:rPr>
                <w:rFonts w:ascii="Arial" w:hAnsi="Arial"/>
                <w:sz w:val="20"/>
              </w:rPr>
              <w:t>Minimum</w:t>
            </w:r>
            <w:r w:rsidRPr="00034857">
              <w:rPr>
                <w:rFonts w:ascii="Arial" w:hAnsi="Arial"/>
                <w:sz w:val="20"/>
              </w:rPr>
              <w:t xml:space="preserve"> Term together with any</w:t>
            </w:r>
            <w:r>
              <w:rPr>
                <w:rFonts w:ascii="Arial" w:hAnsi="Arial"/>
                <w:sz w:val="20"/>
              </w:rPr>
              <w:t xml:space="preserve"> Subsequent Terms. </w:t>
            </w:r>
          </w:p>
        </w:tc>
      </w:tr>
      <w:tr w:rsidR="0019153A" w14:paraId="49725F7D" w14:textId="77777777" w:rsidTr="008F144E">
        <w:tc>
          <w:tcPr>
            <w:tcW w:w="3114" w:type="dxa"/>
          </w:tcPr>
          <w:p w14:paraId="153258B2" w14:textId="13B1F898" w:rsidR="0019153A" w:rsidRPr="0019153A" w:rsidRDefault="0019153A" w:rsidP="008F144E">
            <w:pPr>
              <w:pStyle w:val="AHall-Level2"/>
              <w:numPr>
                <w:ilvl w:val="0"/>
                <w:numId w:val="0"/>
              </w:numPr>
              <w:rPr>
                <w:rFonts w:ascii="Arial" w:hAnsi="Arial"/>
                <w:b/>
                <w:bCs/>
                <w:sz w:val="20"/>
              </w:rPr>
            </w:pPr>
            <w:r>
              <w:rPr>
                <w:rFonts w:ascii="Arial" w:hAnsi="Arial"/>
                <w:b/>
                <w:bCs/>
                <w:sz w:val="20"/>
              </w:rPr>
              <w:t>Subsequent Term</w:t>
            </w:r>
          </w:p>
        </w:tc>
        <w:tc>
          <w:tcPr>
            <w:tcW w:w="5902" w:type="dxa"/>
          </w:tcPr>
          <w:p w14:paraId="478160FB" w14:textId="632A1FD2" w:rsidR="0019153A" w:rsidRPr="00DC6426" w:rsidRDefault="00170671" w:rsidP="008F144E">
            <w:pPr>
              <w:pStyle w:val="AHall-Level2"/>
              <w:numPr>
                <w:ilvl w:val="0"/>
                <w:numId w:val="0"/>
              </w:numPr>
              <w:rPr>
                <w:rFonts w:ascii="Arial" w:hAnsi="Arial"/>
                <w:sz w:val="20"/>
              </w:rPr>
            </w:pPr>
            <w:r>
              <w:rPr>
                <w:rFonts w:ascii="Arial" w:hAnsi="Arial"/>
                <w:sz w:val="20"/>
              </w:rPr>
              <w:t>means the applicable term after the Minimum Term for the relevant Microsoft Cloud Service, as set out in the relevant Microsoft terms that apply to that service;</w:t>
            </w:r>
          </w:p>
        </w:tc>
      </w:tr>
      <w:tr w:rsidR="00F902B3" w14:paraId="500B9F5F" w14:textId="77777777" w:rsidTr="008F144E">
        <w:tc>
          <w:tcPr>
            <w:tcW w:w="3114" w:type="dxa"/>
          </w:tcPr>
          <w:p w14:paraId="384F0362" w14:textId="5149953D" w:rsidR="00F902B3" w:rsidRPr="00F902B3" w:rsidRDefault="00F902B3" w:rsidP="008F144E">
            <w:pPr>
              <w:pStyle w:val="AHall-Level2"/>
              <w:numPr>
                <w:ilvl w:val="0"/>
                <w:numId w:val="0"/>
              </w:numPr>
              <w:rPr>
                <w:rFonts w:ascii="Arial" w:hAnsi="Arial"/>
                <w:b/>
                <w:bCs/>
                <w:sz w:val="20"/>
              </w:rPr>
            </w:pPr>
            <w:r w:rsidRPr="00C45320">
              <w:rPr>
                <w:rFonts w:ascii="Arial" w:hAnsi="Arial"/>
                <w:b/>
                <w:bCs/>
                <w:sz w:val="20"/>
              </w:rPr>
              <w:t xml:space="preserve">Transferred </w:t>
            </w:r>
            <w:r w:rsidR="0076135E">
              <w:rPr>
                <w:rFonts w:ascii="Arial" w:hAnsi="Arial"/>
                <w:b/>
                <w:bCs/>
                <w:sz w:val="20"/>
              </w:rPr>
              <w:t>Subscriptions</w:t>
            </w:r>
          </w:p>
        </w:tc>
        <w:tc>
          <w:tcPr>
            <w:tcW w:w="5902" w:type="dxa"/>
          </w:tcPr>
          <w:p w14:paraId="4A418EAF" w14:textId="25289FC8" w:rsidR="00F902B3" w:rsidRPr="008F144E" w:rsidRDefault="00571D3C" w:rsidP="00C45320">
            <w:pPr>
              <w:pStyle w:val="AHall-Level1"/>
              <w:numPr>
                <w:ilvl w:val="0"/>
                <w:numId w:val="0"/>
              </w:numPr>
              <w:rPr>
                <w:rFonts w:ascii="Arial" w:hAnsi="Arial"/>
                <w:sz w:val="20"/>
              </w:rPr>
            </w:pPr>
            <w:r w:rsidRPr="00DC6426">
              <w:rPr>
                <w:rFonts w:ascii="Arial" w:hAnsi="Arial"/>
                <w:b w:val="0"/>
                <w:sz w:val="20"/>
              </w:rPr>
              <w:t>M</w:t>
            </w:r>
            <w:r w:rsidR="00F902B3" w:rsidRPr="00DC6426">
              <w:rPr>
                <w:rFonts w:ascii="Arial" w:hAnsi="Arial"/>
                <w:b w:val="0"/>
                <w:sz w:val="20"/>
              </w:rPr>
              <w:t>eans</w:t>
            </w:r>
            <w:r>
              <w:rPr>
                <w:rFonts w:ascii="Arial" w:hAnsi="Arial"/>
                <w:b w:val="0"/>
                <w:sz w:val="20"/>
              </w:rPr>
              <w:t xml:space="preserve"> </w:t>
            </w:r>
            <w:r w:rsidR="0076135E">
              <w:rPr>
                <w:rFonts w:ascii="Arial" w:hAnsi="Arial"/>
                <w:b w:val="0"/>
                <w:sz w:val="20"/>
              </w:rPr>
              <w:t xml:space="preserve">the </w:t>
            </w:r>
            <w:r>
              <w:rPr>
                <w:rFonts w:ascii="Arial" w:hAnsi="Arial"/>
                <w:b w:val="0"/>
                <w:sz w:val="20"/>
              </w:rPr>
              <w:t>S</w:t>
            </w:r>
            <w:r w:rsidR="00F902B3" w:rsidRPr="00DC6426">
              <w:rPr>
                <w:rFonts w:ascii="Arial" w:hAnsi="Arial"/>
                <w:b w:val="0"/>
                <w:sz w:val="20"/>
              </w:rPr>
              <w:t>eat-</w:t>
            </w:r>
            <w:r>
              <w:rPr>
                <w:rFonts w:ascii="Arial" w:hAnsi="Arial"/>
                <w:b w:val="0"/>
                <w:sz w:val="20"/>
              </w:rPr>
              <w:t>B</w:t>
            </w:r>
            <w:r w:rsidR="00F902B3" w:rsidRPr="00DC6426">
              <w:rPr>
                <w:rFonts w:ascii="Arial" w:hAnsi="Arial"/>
                <w:b w:val="0"/>
                <w:sz w:val="20"/>
              </w:rPr>
              <w:t xml:space="preserve">ased </w:t>
            </w:r>
            <w:r>
              <w:rPr>
                <w:rFonts w:ascii="Arial" w:hAnsi="Arial"/>
                <w:b w:val="0"/>
                <w:sz w:val="20"/>
              </w:rPr>
              <w:t>Su</w:t>
            </w:r>
            <w:r w:rsidR="00F902B3" w:rsidRPr="00DC6426">
              <w:rPr>
                <w:rFonts w:ascii="Arial" w:hAnsi="Arial"/>
                <w:b w:val="0"/>
                <w:sz w:val="20"/>
              </w:rPr>
              <w:t xml:space="preserve">bscriptions (and associated </w:t>
            </w:r>
            <w:r>
              <w:rPr>
                <w:rFonts w:ascii="Arial" w:hAnsi="Arial"/>
                <w:b w:val="0"/>
                <w:sz w:val="20"/>
              </w:rPr>
              <w:t>S</w:t>
            </w:r>
            <w:r w:rsidR="00F902B3" w:rsidRPr="00DC6426">
              <w:rPr>
                <w:rFonts w:ascii="Arial" w:hAnsi="Arial"/>
                <w:b w:val="0"/>
                <w:sz w:val="20"/>
              </w:rPr>
              <w:t>eat-</w:t>
            </w:r>
            <w:r>
              <w:rPr>
                <w:rFonts w:ascii="Arial" w:hAnsi="Arial"/>
                <w:b w:val="0"/>
                <w:sz w:val="20"/>
              </w:rPr>
              <w:t>C</w:t>
            </w:r>
            <w:r w:rsidR="00F902B3" w:rsidRPr="00DC6426">
              <w:rPr>
                <w:rFonts w:ascii="Arial" w:hAnsi="Arial"/>
                <w:b w:val="0"/>
                <w:sz w:val="20"/>
              </w:rPr>
              <w:t xml:space="preserve">ounts) </w:t>
            </w:r>
            <w:r w:rsidR="0076135E">
              <w:rPr>
                <w:rFonts w:ascii="Arial" w:hAnsi="Arial"/>
                <w:b w:val="0"/>
                <w:sz w:val="20"/>
              </w:rPr>
              <w:t>and/</w:t>
            </w:r>
            <w:r w:rsidR="00F902B3" w:rsidRPr="00DC6426">
              <w:rPr>
                <w:rFonts w:ascii="Arial" w:hAnsi="Arial"/>
                <w:b w:val="0"/>
                <w:sz w:val="20"/>
              </w:rPr>
              <w:t xml:space="preserve">or Azure </w:t>
            </w:r>
            <w:r>
              <w:rPr>
                <w:rFonts w:ascii="Arial" w:hAnsi="Arial"/>
                <w:b w:val="0"/>
                <w:sz w:val="20"/>
              </w:rPr>
              <w:t>S</w:t>
            </w:r>
            <w:r w:rsidR="00F902B3" w:rsidRPr="00DC6426">
              <w:rPr>
                <w:rFonts w:ascii="Arial" w:hAnsi="Arial"/>
                <w:b w:val="0"/>
                <w:sz w:val="20"/>
              </w:rPr>
              <w:t xml:space="preserve">ubscriptions that were purchased for the Customer by another </w:t>
            </w:r>
            <w:r w:rsidR="0076135E">
              <w:rPr>
                <w:rFonts w:ascii="Arial" w:hAnsi="Arial"/>
                <w:b w:val="0"/>
                <w:sz w:val="20"/>
              </w:rPr>
              <w:t xml:space="preserve">partner </w:t>
            </w:r>
            <w:r w:rsidR="00F902B3" w:rsidRPr="00DC6426">
              <w:rPr>
                <w:rFonts w:ascii="Arial" w:hAnsi="Arial"/>
                <w:b w:val="0"/>
                <w:sz w:val="20"/>
              </w:rPr>
              <w:t xml:space="preserve">and that, with the Customer’s authorisation, have transferred to the </w:t>
            </w:r>
            <w:r w:rsidR="00F902B3">
              <w:rPr>
                <w:rFonts w:ascii="Arial" w:hAnsi="Arial"/>
                <w:b w:val="0"/>
                <w:sz w:val="20"/>
              </w:rPr>
              <w:t>Company</w:t>
            </w:r>
            <w:r w:rsidR="00F902B3" w:rsidRPr="00DC6426">
              <w:rPr>
                <w:rFonts w:ascii="Arial" w:hAnsi="Arial"/>
                <w:b w:val="0"/>
                <w:sz w:val="20"/>
              </w:rPr>
              <w:t xml:space="preserve"> </w:t>
            </w:r>
            <w:r w:rsidR="0076135E">
              <w:rPr>
                <w:rFonts w:ascii="Arial" w:hAnsi="Arial"/>
                <w:b w:val="0"/>
                <w:sz w:val="20"/>
              </w:rPr>
              <w:t xml:space="preserve">pursuant to </w:t>
            </w:r>
            <w:r>
              <w:rPr>
                <w:rFonts w:ascii="Arial" w:eastAsia="Calibri" w:hAnsi="Arial"/>
                <w:b w:val="0"/>
                <w:bCs/>
                <w:sz w:val="20"/>
              </w:rPr>
              <w:t xml:space="preserve">clause </w:t>
            </w:r>
            <w:r w:rsidR="0076135E">
              <w:rPr>
                <w:rFonts w:ascii="Arial" w:eastAsia="Calibri" w:hAnsi="Arial"/>
                <w:b w:val="0"/>
                <w:bCs/>
                <w:sz w:val="20"/>
              </w:rPr>
              <w:fldChar w:fldCharType="begin"/>
            </w:r>
            <w:r w:rsidR="0076135E">
              <w:rPr>
                <w:rFonts w:ascii="Arial" w:eastAsia="Calibri" w:hAnsi="Arial"/>
                <w:b w:val="0"/>
                <w:bCs/>
                <w:sz w:val="20"/>
              </w:rPr>
              <w:instrText xml:space="preserve"> REF _Ref183098293 \r \h </w:instrText>
            </w:r>
            <w:r w:rsidR="0076135E">
              <w:rPr>
                <w:rFonts w:ascii="Arial" w:eastAsia="Calibri" w:hAnsi="Arial"/>
                <w:b w:val="0"/>
                <w:bCs/>
                <w:sz w:val="20"/>
              </w:rPr>
            </w:r>
            <w:r w:rsidR="0076135E">
              <w:rPr>
                <w:rFonts w:ascii="Arial" w:eastAsia="Calibri" w:hAnsi="Arial"/>
                <w:b w:val="0"/>
                <w:bCs/>
                <w:sz w:val="20"/>
              </w:rPr>
              <w:fldChar w:fldCharType="separate"/>
            </w:r>
            <w:r w:rsidR="009908E0">
              <w:rPr>
                <w:rFonts w:ascii="Arial" w:eastAsia="Calibri" w:hAnsi="Arial"/>
                <w:b w:val="0"/>
                <w:bCs/>
                <w:sz w:val="20"/>
              </w:rPr>
              <w:t>3.2</w:t>
            </w:r>
            <w:r w:rsidR="0076135E">
              <w:rPr>
                <w:rFonts w:ascii="Arial" w:eastAsia="Calibri" w:hAnsi="Arial"/>
                <w:b w:val="0"/>
                <w:bCs/>
                <w:sz w:val="20"/>
              </w:rPr>
              <w:fldChar w:fldCharType="end"/>
            </w:r>
            <w:r w:rsidR="0076135E">
              <w:rPr>
                <w:rFonts w:ascii="Arial" w:eastAsia="Calibri" w:hAnsi="Arial"/>
                <w:b w:val="0"/>
                <w:bCs/>
                <w:sz w:val="20"/>
              </w:rPr>
              <w:t xml:space="preserve"> (Seat-Based Subscriptions) and clause </w:t>
            </w:r>
            <w:r w:rsidR="0076135E">
              <w:rPr>
                <w:rFonts w:ascii="Arial" w:eastAsia="Calibri" w:hAnsi="Arial"/>
                <w:b w:val="0"/>
                <w:bCs/>
                <w:sz w:val="20"/>
              </w:rPr>
              <w:fldChar w:fldCharType="begin"/>
            </w:r>
            <w:r w:rsidR="0076135E">
              <w:rPr>
                <w:rFonts w:ascii="Arial" w:eastAsia="Calibri" w:hAnsi="Arial"/>
                <w:b w:val="0"/>
                <w:bCs/>
                <w:sz w:val="20"/>
              </w:rPr>
              <w:instrText xml:space="preserve"> REF _Ref183588698 \r \h </w:instrText>
            </w:r>
            <w:r w:rsidR="0076135E">
              <w:rPr>
                <w:rFonts w:ascii="Arial" w:eastAsia="Calibri" w:hAnsi="Arial"/>
                <w:b w:val="0"/>
                <w:bCs/>
                <w:sz w:val="20"/>
              </w:rPr>
            </w:r>
            <w:r w:rsidR="0076135E">
              <w:rPr>
                <w:rFonts w:ascii="Arial" w:eastAsia="Calibri" w:hAnsi="Arial"/>
                <w:b w:val="0"/>
                <w:bCs/>
                <w:sz w:val="20"/>
              </w:rPr>
              <w:fldChar w:fldCharType="separate"/>
            </w:r>
            <w:r w:rsidR="009908E0">
              <w:rPr>
                <w:rFonts w:ascii="Arial" w:eastAsia="Calibri" w:hAnsi="Arial"/>
                <w:b w:val="0"/>
                <w:bCs/>
                <w:sz w:val="20"/>
              </w:rPr>
              <w:t>6.2</w:t>
            </w:r>
            <w:r w:rsidR="0076135E">
              <w:rPr>
                <w:rFonts w:ascii="Arial" w:eastAsia="Calibri" w:hAnsi="Arial"/>
                <w:b w:val="0"/>
                <w:bCs/>
                <w:sz w:val="20"/>
              </w:rPr>
              <w:fldChar w:fldCharType="end"/>
            </w:r>
            <w:r w:rsidR="0076135E">
              <w:rPr>
                <w:rFonts w:ascii="Arial" w:eastAsia="Calibri" w:hAnsi="Arial"/>
                <w:b w:val="0"/>
                <w:bCs/>
                <w:sz w:val="20"/>
              </w:rPr>
              <w:t xml:space="preserve"> (Azure Subscriptions)</w:t>
            </w:r>
            <w:r w:rsidR="00F902B3" w:rsidRPr="00DC6426">
              <w:rPr>
                <w:rFonts w:ascii="Arial" w:hAnsi="Arial"/>
                <w:sz w:val="20"/>
              </w:rPr>
              <w:t xml:space="preserve"> </w:t>
            </w:r>
            <w:r w:rsidR="00F902B3" w:rsidRPr="00DC6426">
              <w:rPr>
                <w:rFonts w:ascii="Arial" w:hAnsi="Arial"/>
                <w:b w:val="0"/>
                <w:sz w:val="20"/>
              </w:rPr>
              <w:t xml:space="preserve">(so that, following the transfer, the </w:t>
            </w:r>
            <w:r w:rsidR="00F902B3">
              <w:rPr>
                <w:rFonts w:ascii="Arial" w:hAnsi="Arial"/>
                <w:b w:val="0"/>
                <w:sz w:val="20"/>
              </w:rPr>
              <w:t>Company</w:t>
            </w:r>
            <w:r w:rsidR="00F902B3" w:rsidRPr="00DC6426">
              <w:rPr>
                <w:rFonts w:ascii="Arial" w:hAnsi="Arial"/>
                <w:b w:val="0"/>
                <w:sz w:val="20"/>
              </w:rPr>
              <w:t xml:space="preserve"> is the Primary Administrator for those</w:t>
            </w:r>
            <w:r w:rsidR="00F902B3" w:rsidRPr="00DC6426">
              <w:rPr>
                <w:rFonts w:ascii="Arial" w:hAnsi="Arial"/>
                <w:sz w:val="20"/>
              </w:rPr>
              <w:t xml:space="preserve"> </w:t>
            </w:r>
            <w:r w:rsidR="00F902B3" w:rsidRPr="00DC6426">
              <w:rPr>
                <w:rFonts w:ascii="Arial" w:hAnsi="Arial"/>
                <w:b w:val="0"/>
                <w:sz w:val="20"/>
              </w:rPr>
              <w:t>subscriptions).</w:t>
            </w:r>
          </w:p>
        </w:tc>
      </w:tr>
    </w:tbl>
    <w:p w14:paraId="2153FECF" w14:textId="77777777" w:rsidR="00662D0F" w:rsidRPr="00B77AA7" w:rsidRDefault="00662D0F" w:rsidP="00C45320">
      <w:pPr>
        <w:pStyle w:val="AHall-Level2"/>
        <w:numPr>
          <w:ilvl w:val="0"/>
          <w:numId w:val="0"/>
        </w:numPr>
        <w:rPr>
          <w:rFonts w:ascii="Arial" w:hAnsi="Arial"/>
          <w:sz w:val="20"/>
        </w:rPr>
      </w:pPr>
      <w:bookmarkStart w:id="0" w:name="_Hlk529435186"/>
    </w:p>
    <w:bookmarkEnd w:id="0"/>
    <w:p w14:paraId="7D1A6030" w14:textId="284B6D2E" w:rsidR="004438EE" w:rsidRPr="00B96690" w:rsidRDefault="004438EE" w:rsidP="004438EE">
      <w:pPr>
        <w:pStyle w:val="AHall-Level1"/>
        <w:rPr>
          <w:rFonts w:ascii="Arial" w:hAnsi="Arial"/>
          <w:sz w:val="20"/>
          <w:szCs w:val="18"/>
        </w:rPr>
      </w:pPr>
      <w:r w:rsidRPr="00B96690">
        <w:rPr>
          <w:rFonts w:ascii="Arial" w:hAnsi="Arial"/>
          <w:sz w:val="20"/>
          <w:szCs w:val="18"/>
        </w:rPr>
        <w:t>MASTER SERVICES AGREEMENT</w:t>
      </w:r>
    </w:p>
    <w:p w14:paraId="115B2C20" w14:textId="1473B1D0" w:rsidR="004438EE" w:rsidRPr="00B96690" w:rsidRDefault="004438EE" w:rsidP="004438EE">
      <w:pPr>
        <w:pStyle w:val="AHall-Level2"/>
        <w:rPr>
          <w:rFonts w:ascii="Arial" w:hAnsi="Arial"/>
          <w:sz w:val="20"/>
          <w:szCs w:val="18"/>
        </w:rPr>
      </w:pPr>
      <w:r w:rsidRPr="00B96690">
        <w:rPr>
          <w:rFonts w:ascii="Arial" w:hAnsi="Arial"/>
          <w:sz w:val="20"/>
          <w:szCs w:val="18"/>
        </w:rPr>
        <w:t xml:space="preserve">This Service Schedule incorporates the terms of the Master Services Agreement. For the avoidance of doubt, in the event of conflict between the Master Services Agreement and the terms of this Service Schedule, the terms of this Service Schedule shall prevail. </w:t>
      </w:r>
    </w:p>
    <w:p w14:paraId="71B88A89" w14:textId="655F65A4" w:rsidR="004438EE" w:rsidRPr="00B96690" w:rsidRDefault="004438EE" w:rsidP="004438EE">
      <w:pPr>
        <w:pStyle w:val="AHall-Level2"/>
        <w:rPr>
          <w:rFonts w:ascii="Arial" w:hAnsi="Arial"/>
          <w:sz w:val="20"/>
          <w:szCs w:val="18"/>
        </w:rPr>
      </w:pPr>
      <w:r w:rsidRPr="00B96690">
        <w:rPr>
          <w:rFonts w:ascii="Arial" w:hAnsi="Arial"/>
          <w:sz w:val="20"/>
          <w:szCs w:val="18"/>
        </w:rPr>
        <w:t xml:space="preserve">Expressions defined in the Master Services Agreement and used in this Service Schedule have the meaning set out in the Master Services Agreement unless otherwise defined. The rules of interpretation set out in the Master Services Agreement apply to this Service Schedule.  </w:t>
      </w:r>
    </w:p>
    <w:p w14:paraId="4FA78B7A" w14:textId="37C0800C" w:rsidR="004438EE" w:rsidRPr="00B96690" w:rsidRDefault="004438EE" w:rsidP="004438EE">
      <w:pPr>
        <w:pStyle w:val="AHall-Level2"/>
        <w:rPr>
          <w:rFonts w:ascii="Arial" w:hAnsi="Arial"/>
          <w:sz w:val="20"/>
          <w:szCs w:val="18"/>
        </w:rPr>
      </w:pPr>
      <w:r w:rsidRPr="00B96690">
        <w:rPr>
          <w:rFonts w:ascii="Arial" w:hAnsi="Arial"/>
          <w:sz w:val="20"/>
          <w:szCs w:val="18"/>
        </w:rPr>
        <w:t>The Agreement constitutes the entire agreement between the parties in respect of its subject matter. The Customer acknowledges that it has not relied on any statement, promise, representation, assurance or warranty the Company has made or given, or which has been made or given on the Company’s behalf which is not set out in the Agreement.</w:t>
      </w:r>
    </w:p>
    <w:p w14:paraId="62D4E433" w14:textId="3F07F500" w:rsidR="004438EE" w:rsidRDefault="004438EE" w:rsidP="00B96690">
      <w:pPr>
        <w:pStyle w:val="AHall-Level2"/>
        <w:rPr>
          <w:rFonts w:ascii="Arial" w:hAnsi="Arial"/>
          <w:sz w:val="20"/>
          <w:szCs w:val="18"/>
        </w:rPr>
      </w:pPr>
      <w:r w:rsidRPr="00B96690">
        <w:rPr>
          <w:rFonts w:ascii="Arial" w:hAnsi="Arial"/>
          <w:sz w:val="20"/>
          <w:szCs w:val="18"/>
        </w:rPr>
        <w:t>The Agreement shall govern the Services provided under this Service Schedule to the exclusion of any other terms that the Customer seeks to impose or incorporate, or which are implied by trade, custom, practice or course of dealing.</w:t>
      </w:r>
    </w:p>
    <w:p w14:paraId="51AFE227" w14:textId="77777777" w:rsidR="00355B44" w:rsidRDefault="00355B44" w:rsidP="00355B44">
      <w:pPr>
        <w:pStyle w:val="AHall-Level2"/>
        <w:numPr>
          <w:ilvl w:val="0"/>
          <w:numId w:val="0"/>
        </w:numPr>
        <w:ind w:left="851"/>
        <w:rPr>
          <w:rFonts w:ascii="Arial" w:hAnsi="Arial"/>
          <w:sz w:val="20"/>
          <w:szCs w:val="18"/>
        </w:rPr>
      </w:pPr>
    </w:p>
    <w:p w14:paraId="5181228C" w14:textId="77777777" w:rsidR="00355B44" w:rsidRPr="00B96690" w:rsidRDefault="00355B44" w:rsidP="00355B44">
      <w:pPr>
        <w:pStyle w:val="AHall-Level2"/>
        <w:numPr>
          <w:ilvl w:val="0"/>
          <w:numId w:val="0"/>
        </w:numPr>
        <w:ind w:left="851"/>
        <w:rPr>
          <w:rFonts w:ascii="Arial" w:hAnsi="Arial"/>
          <w:sz w:val="20"/>
          <w:szCs w:val="18"/>
        </w:rPr>
      </w:pPr>
    </w:p>
    <w:p w14:paraId="2885CDF6" w14:textId="50E1AF99" w:rsidR="006903FD" w:rsidRPr="00DC6426" w:rsidRDefault="0012559E" w:rsidP="00E414D7">
      <w:pPr>
        <w:pStyle w:val="AHall-Level1"/>
        <w:rPr>
          <w:rFonts w:ascii="Arial" w:hAnsi="Arial"/>
          <w:sz w:val="20"/>
        </w:rPr>
      </w:pPr>
      <w:r>
        <w:rPr>
          <w:rFonts w:ascii="Arial" w:hAnsi="Arial"/>
          <w:sz w:val="20"/>
        </w:rPr>
        <w:t>SEAT-BASED S</w:t>
      </w:r>
      <w:r w:rsidR="00571D3C">
        <w:rPr>
          <w:rFonts w:ascii="Arial" w:hAnsi="Arial"/>
          <w:sz w:val="20"/>
        </w:rPr>
        <w:t>UBSCRIPTION</w:t>
      </w:r>
      <w:r w:rsidR="001314CB">
        <w:rPr>
          <w:rFonts w:ascii="Arial" w:hAnsi="Arial"/>
          <w:sz w:val="20"/>
        </w:rPr>
        <w:t>S</w:t>
      </w:r>
      <w:r w:rsidR="00571D3C">
        <w:rPr>
          <w:rFonts w:ascii="Arial" w:hAnsi="Arial"/>
          <w:sz w:val="20"/>
        </w:rPr>
        <w:t xml:space="preserve"> </w:t>
      </w:r>
      <w:r>
        <w:rPr>
          <w:rFonts w:ascii="Arial" w:hAnsi="Arial"/>
          <w:sz w:val="20"/>
        </w:rPr>
        <w:t>– SUBSCRIPTIONS AND ORDERING</w:t>
      </w:r>
    </w:p>
    <w:tbl>
      <w:tblPr>
        <w:tblW w:w="8928" w:type="dxa"/>
        <w:tblLayout w:type="fixed"/>
        <w:tblLook w:val="0000" w:firstRow="0" w:lastRow="0" w:firstColumn="0" w:lastColumn="0" w:noHBand="0" w:noVBand="0"/>
      </w:tblPr>
      <w:tblGrid>
        <w:gridCol w:w="3168"/>
        <w:gridCol w:w="5760"/>
      </w:tblGrid>
      <w:tr w:rsidR="0077418D" w:rsidRPr="004D5513" w14:paraId="636B1F4E" w14:textId="77777777" w:rsidTr="00E01E82">
        <w:tc>
          <w:tcPr>
            <w:tcW w:w="3168" w:type="dxa"/>
            <w:tcBorders>
              <w:top w:val="dotted" w:sz="4" w:space="0" w:color="000000"/>
              <w:left w:val="dotted" w:sz="4" w:space="0" w:color="000000"/>
              <w:bottom w:val="dotted" w:sz="4" w:space="0" w:color="000000"/>
              <w:right w:val="dotted" w:sz="4" w:space="0" w:color="000000"/>
            </w:tcBorders>
          </w:tcPr>
          <w:p w14:paraId="25B6F0AA" w14:textId="43F7DCB1" w:rsidR="0077418D" w:rsidRPr="00DC6426" w:rsidRDefault="006903FD" w:rsidP="00DC6426">
            <w:pPr>
              <w:pStyle w:val="AHall-Level2"/>
              <w:rPr>
                <w:rFonts w:ascii="Arial" w:hAnsi="Arial"/>
                <w:sz w:val="20"/>
              </w:rPr>
            </w:pPr>
            <w:bookmarkStart w:id="1" w:name="_Hlk89097937"/>
            <w:r w:rsidRPr="00DC6426">
              <w:rPr>
                <w:rFonts w:ascii="Arial" w:hAnsi="Arial"/>
                <w:color w:val="C00000"/>
                <w:sz w:val="20"/>
              </w:rPr>
              <w:t xml:space="preserve"> </w:t>
            </w:r>
            <w:bookmarkStart w:id="2" w:name="_Ref183097814"/>
            <w:r w:rsidR="0077418D" w:rsidRPr="00DC6426">
              <w:rPr>
                <w:rFonts w:ascii="Arial" w:hAnsi="Arial"/>
                <w:sz w:val="20"/>
              </w:rPr>
              <w:t>Existing subscriptions</w:t>
            </w:r>
            <w:bookmarkEnd w:id="2"/>
          </w:p>
        </w:tc>
        <w:tc>
          <w:tcPr>
            <w:tcW w:w="5760" w:type="dxa"/>
            <w:tcBorders>
              <w:top w:val="dotted" w:sz="4" w:space="0" w:color="000000"/>
              <w:left w:val="dotted" w:sz="4" w:space="0" w:color="000000"/>
              <w:bottom w:val="dotted" w:sz="4" w:space="0" w:color="000000"/>
              <w:right w:val="dotted" w:sz="4" w:space="0" w:color="000000"/>
            </w:tcBorders>
          </w:tcPr>
          <w:p w14:paraId="496DE170" w14:textId="5C7DB7BD" w:rsidR="0077418D" w:rsidRPr="00DC6426" w:rsidRDefault="0077418D" w:rsidP="0077418D">
            <w:pPr>
              <w:pStyle w:val="AHall-PlainText"/>
            </w:pPr>
            <w:r w:rsidRPr="00DC6426">
              <w:rPr>
                <w:rFonts w:ascii="Arial" w:hAnsi="Arial"/>
                <w:sz w:val="20"/>
              </w:rPr>
              <w:t xml:space="preserve">A list of the Customer’s existing </w:t>
            </w:r>
            <w:r w:rsidR="0060592E">
              <w:rPr>
                <w:rFonts w:ascii="Arial" w:hAnsi="Arial"/>
                <w:sz w:val="20"/>
              </w:rPr>
              <w:t>S</w:t>
            </w:r>
            <w:r w:rsidR="003358F2" w:rsidRPr="00DC6426">
              <w:rPr>
                <w:rFonts w:ascii="Arial" w:hAnsi="Arial"/>
                <w:sz w:val="20"/>
              </w:rPr>
              <w:t>eat-</w:t>
            </w:r>
            <w:r w:rsidR="0060592E">
              <w:rPr>
                <w:rFonts w:ascii="Arial" w:hAnsi="Arial"/>
                <w:sz w:val="20"/>
              </w:rPr>
              <w:t>B</w:t>
            </w:r>
            <w:r w:rsidR="003358F2" w:rsidRPr="00DC6426">
              <w:rPr>
                <w:rFonts w:ascii="Arial" w:hAnsi="Arial"/>
                <w:sz w:val="20"/>
              </w:rPr>
              <w:t xml:space="preserve">ased </w:t>
            </w:r>
            <w:r w:rsidR="0060592E">
              <w:rPr>
                <w:rFonts w:ascii="Arial" w:hAnsi="Arial"/>
                <w:sz w:val="20"/>
              </w:rPr>
              <w:t>S</w:t>
            </w:r>
            <w:r w:rsidRPr="00DC6426">
              <w:rPr>
                <w:rFonts w:ascii="Arial" w:hAnsi="Arial"/>
                <w:sz w:val="20"/>
              </w:rPr>
              <w:t xml:space="preserve">ubscriptions for which the </w:t>
            </w:r>
            <w:r w:rsidR="00662D0F">
              <w:rPr>
                <w:rFonts w:ascii="Arial" w:eastAsia="Calibri" w:hAnsi="Arial" w:cs="Arial"/>
                <w:sz w:val="20"/>
                <w:szCs w:val="20"/>
              </w:rPr>
              <w:t>Company</w:t>
            </w:r>
            <w:r w:rsidRPr="00DC6426">
              <w:rPr>
                <w:rFonts w:ascii="Arial" w:hAnsi="Arial"/>
                <w:sz w:val="20"/>
              </w:rPr>
              <w:t xml:space="preserve"> is the Primary Administrator</w:t>
            </w:r>
            <w:r w:rsidR="00662D0F" w:rsidRPr="00DC6426">
              <w:rPr>
                <w:rFonts w:ascii="Arial" w:hAnsi="Arial"/>
                <w:sz w:val="20"/>
              </w:rPr>
              <w:t xml:space="preserve"> </w:t>
            </w:r>
            <w:r w:rsidRPr="00253A17">
              <w:rPr>
                <w:rFonts w:ascii="Arial" w:hAnsi="Arial"/>
                <w:sz w:val="20"/>
              </w:rPr>
              <w:t xml:space="preserve">is </w:t>
            </w:r>
            <w:r w:rsidRPr="00C45320">
              <w:rPr>
                <w:rFonts w:ascii="Arial" w:hAnsi="Arial"/>
                <w:sz w:val="20"/>
              </w:rPr>
              <w:t xml:space="preserve">available on request from the </w:t>
            </w:r>
            <w:r w:rsidR="00662D0F" w:rsidRPr="00C45320">
              <w:rPr>
                <w:rFonts w:ascii="Arial" w:eastAsia="Calibri" w:hAnsi="Arial" w:cs="Arial"/>
                <w:sz w:val="20"/>
                <w:szCs w:val="20"/>
              </w:rPr>
              <w:t>Company</w:t>
            </w:r>
            <w:r w:rsidRPr="00253A17">
              <w:t>.</w:t>
            </w:r>
            <w:r w:rsidRPr="00DC6426">
              <w:t xml:space="preserve"> </w:t>
            </w:r>
          </w:p>
          <w:p w14:paraId="763B7E59" w14:textId="458B8313" w:rsidR="00E058D6" w:rsidRPr="00DC6426" w:rsidRDefault="00E058D6" w:rsidP="00B40387">
            <w:pPr>
              <w:pStyle w:val="PurpleInstructiontext-AHall"/>
              <w:tabs>
                <w:tab w:val="clear" w:pos="1985"/>
                <w:tab w:val="left" w:pos="1256"/>
              </w:tabs>
              <w:ind w:left="0" w:firstLine="0"/>
              <w:rPr>
                <w:rFonts w:ascii="Arial" w:hAnsi="Arial"/>
                <w:sz w:val="20"/>
              </w:rPr>
            </w:pPr>
            <w:r w:rsidRPr="00C45320">
              <w:rPr>
                <w:rFonts w:ascii="Arial" w:hAnsi="Arial" w:cs="Arial"/>
                <w:color w:val="auto"/>
                <w:sz w:val="20"/>
                <w:szCs w:val="20"/>
              </w:rPr>
              <w:t>In respect of Existing Subscriptions</w:t>
            </w:r>
            <w:r w:rsidR="00D848C6" w:rsidRPr="00C45320">
              <w:rPr>
                <w:rFonts w:ascii="Arial" w:hAnsi="Arial" w:cs="Arial"/>
                <w:color w:val="auto"/>
                <w:sz w:val="20"/>
                <w:szCs w:val="20"/>
              </w:rPr>
              <w:t>,</w:t>
            </w:r>
            <w:r w:rsidR="00D848C6" w:rsidRPr="00DC6426">
              <w:rPr>
                <w:color w:val="auto"/>
              </w:rPr>
              <w:t xml:space="preserve"> </w:t>
            </w:r>
            <w:r w:rsidR="00B77AA7">
              <w:rPr>
                <w:rFonts w:ascii="Arial" w:hAnsi="Arial" w:cs="Arial"/>
                <w:color w:val="auto"/>
                <w:sz w:val="20"/>
                <w:szCs w:val="20"/>
              </w:rPr>
              <w:t>the Agreement</w:t>
            </w:r>
            <w:r w:rsidR="00662BF6" w:rsidRPr="00DC6426">
              <w:rPr>
                <w:rFonts w:ascii="Arial" w:hAnsi="Arial" w:cs="Arial"/>
                <w:color w:val="auto"/>
                <w:sz w:val="20"/>
                <w:szCs w:val="20"/>
              </w:rPr>
              <w:t xml:space="preserve"> </w:t>
            </w:r>
            <w:r w:rsidR="0083066F">
              <w:rPr>
                <w:rFonts w:ascii="Arial" w:hAnsi="Arial" w:cs="Arial"/>
                <w:color w:val="auto"/>
                <w:sz w:val="20"/>
                <w:szCs w:val="20"/>
              </w:rPr>
              <w:t xml:space="preserve">will </w:t>
            </w:r>
            <w:r w:rsidRPr="00DC6426">
              <w:rPr>
                <w:rFonts w:ascii="Arial" w:hAnsi="Arial" w:cs="Arial"/>
                <w:color w:val="auto"/>
                <w:sz w:val="20"/>
                <w:szCs w:val="20"/>
              </w:rPr>
              <w:t>super</w:t>
            </w:r>
            <w:r w:rsidR="000D3759" w:rsidRPr="00DC6426">
              <w:rPr>
                <w:rFonts w:ascii="Arial" w:hAnsi="Arial" w:cs="Arial"/>
                <w:color w:val="auto"/>
                <w:sz w:val="20"/>
                <w:szCs w:val="20"/>
              </w:rPr>
              <w:t>s</w:t>
            </w:r>
            <w:r w:rsidRPr="00DC6426">
              <w:rPr>
                <w:rFonts w:ascii="Arial" w:hAnsi="Arial" w:cs="Arial"/>
                <w:color w:val="auto"/>
                <w:sz w:val="20"/>
                <w:szCs w:val="20"/>
              </w:rPr>
              <w:t>ede</w:t>
            </w:r>
            <w:r w:rsidRPr="00DC6426">
              <w:rPr>
                <w:rFonts w:ascii="Arial" w:hAnsi="Arial"/>
                <w:color w:val="auto"/>
                <w:sz w:val="20"/>
              </w:rPr>
              <w:t xml:space="preserve"> the prior contract (if any and whether in writing or not) between the </w:t>
            </w:r>
            <w:r w:rsidR="00662D0F">
              <w:rPr>
                <w:rFonts w:ascii="Arial" w:hAnsi="Arial" w:cs="Arial"/>
                <w:color w:val="auto"/>
                <w:sz w:val="20"/>
                <w:szCs w:val="20"/>
              </w:rPr>
              <w:t>Company</w:t>
            </w:r>
            <w:r w:rsidRPr="00DC6426">
              <w:rPr>
                <w:rFonts w:ascii="Arial" w:hAnsi="Arial"/>
                <w:color w:val="auto"/>
                <w:sz w:val="20"/>
              </w:rPr>
              <w:t xml:space="preserve"> and the Customer</w:t>
            </w:r>
            <w:r w:rsidR="0023202C" w:rsidRPr="00DC6426">
              <w:rPr>
                <w:rFonts w:ascii="Arial" w:hAnsi="Arial"/>
                <w:color w:val="auto"/>
                <w:sz w:val="20"/>
              </w:rPr>
              <w:t>.</w:t>
            </w:r>
          </w:p>
        </w:tc>
      </w:tr>
      <w:tr w:rsidR="0077418D" w:rsidRPr="004D5513" w14:paraId="4B1BA964" w14:textId="77777777" w:rsidTr="00E01E82">
        <w:tc>
          <w:tcPr>
            <w:tcW w:w="3168" w:type="dxa"/>
            <w:tcBorders>
              <w:top w:val="dotted" w:sz="4" w:space="0" w:color="000000"/>
              <w:left w:val="dotted" w:sz="4" w:space="0" w:color="000000"/>
              <w:bottom w:val="dotted" w:sz="4" w:space="0" w:color="000000"/>
              <w:right w:val="dotted" w:sz="4" w:space="0" w:color="000000"/>
            </w:tcBorders>
          </w:tcPr>
          <w:p w14:paraId="040731B0" w14:textId="32677C6B" w:rsidR="0077418D" w:rsidRPr="00DC6426" w:rsidRDefault="0077418D" w:rsidP="00DC6426">
            <w:pPr>
              <w:pStyle w:val="AHall-Level2"/>
              <w:rPr>
                <w:rFonts w:ascii="Arial" w:hAnsi="Arial"/>
                <w:sz w:val="20"/>
              </w:rPr>
            </w:pPr>
            <w:bookmarkStart w:id="3" w:name="_Ref183098293"/>
            <w:r w:rsidRPr="00DC6426">
              <w:rPr>
                <w:rFonts w:ascii="Arial" w:hAnsi="Arial"/>
                <w:sz w:val="20"/>
              </w:rPr>
              <w:t>Transferring Subscriptions from another Microsoft partner</w:t>
            </w:r>
            <w:bookmarkEnd w:id="3"/>
          </w:p>
        </w:tc>
        <w:tc>
          <w:tcPr>
            <w:tcW w:w="5760" w:type="dxa"/>
            <w:tcBorders>
              <w:top w:val="dotted" w:sz="4" w:space="0" w:color="000000"/>
              <w:left w:val="dotted" w:sz="4" w:space="0" w:color="000000"/>
              <w:bottom w:val="dotted" w:sz="4" w:space="0" w:color="000000"/>
              <w:right w:val="dotted" w:sz="4" w:space="0" w:color="000000"/>
            </w:tcBorders>
          </w:tcPr>
          <w:p w14:paraId="78ECC852" w14:textId="7D8F7917" w:rsidR="0077418D" w:rsidRPr="00DC6426" w:rsidRDefault="00B77AA7" w:rsidP="0077418D">
            <w:pPr>
              <w:pStyle w:val="AHall-PlainText"/>
              <w:rPr>
                <w:rFonts w:ascii="Arial" w:hAnsi="Arial"/>
                <w:sz w:val="20"/>
              </w:rPr>
            </w:pPr>
            <w:r>
              <w:rPr>
                <w:rFonts w:ascii="Arial" w:hAnsi="Arial"/>
                <w:sz w:val="20"/>
              </w:rPr>
              <w:t xml:space="preserve">If there are any </w:t>
            </w:r>
            <w:r w:rsidR="0077418D" w:rsidRPr="00DC6426">
              <w:rPr>
                <w:rFonts w:ascii="Arial" w:hAnsi="Arial"/>
                <w:sz w:val="20"/>
              </w:rPr>
              <w:t xml:space="preserve">Transferring Subscriptions </w:t>
            </w:r>
            <w:r w:rsidR="003358F2" w:rsidRPr="00DC6426">
              <w:rPr>
                <w:rFonts w:ascii="Arial" w:hAnsi="Arial"/>
                <w:sz w:val="20"/>
              </w:rPr>
              <w:t>(seat-based)</w:t>
            </w:r>
            <w:r>
              <w:rPr>
                <w:rFonts w:ascii="Arial" w:hAnsi="Arial"/>
                <w:sz w:val="20"/>
              </w:rPr>
              <w:t xml:space="preserve">, they </w:t>
            </w:r>
            <w:r w:rsidR="0077418D" w:rsidRPr="00DC6426">
              <w:rPr>
                <w:rFonts w:ascii="Arial" w:hAnsi="Arial"/>
                <w:sz w:val="20"/>
              </w:rPr>
              <w:t xml:space="preserve">will be transferred to the </w:t>
            </w:r>
            <w:r w:rsidR="00662D0F">
              <w:rPr>
                <w:rFonts w:ascii="Arial" w:eastAsia="Calibri" w:hAnsi="Arial" w:cs="Arial"/>
                <w:sz w:val="20"/>
                <w:szCs w:val="20"/>
              </w:rPr>
              <w:t>Company</w:t>
            </w:r>
            <w:r w:rsidR="0077418D" w:rsidRPr="00DC6426">
              <w:rPr>
                <w:rFonts w:ascii="Arial" w:hAnsi="Arial"/>
                <w:sz w:val="20"/>
              </w:rPr>
              <w:t xml:space="preserve">, so that the </w:t>
            </w:r>
            <w:r w:rsidR="00662D0F">
              <w:rPr>
                <w:rFonts w:ascii="Arial" w:eastAsia="Calibri" w:hAnsi="Arial" w:cs="Arial"/>
                <w:sz w:val="20"/>
                <w:szCs w:val="20"/>
              </w:rPr>
              <w:t>Company</w:t>
            </w:r>
            <w:r w:rsidR="0077418D" w:rsidRPr="00DC6426">
              <w:rPr>
                <w:rFonts w:ascii="Arial" w:hAnsi="Arial"/>
                <w:sz w:val="20"/>
              </w:rPr>
              <w:t xml:space="preserve"> is the Primary Administrator for those </w:t>
            </w:r>
            <w:r w:rsidR="00F670C6">
              <w:rPr>
                <w:rFonts w:ascii="Arial" w:eastAsia="Calibri" w:hAnsi="Arial" w:cs="Arial"/>
                <w:sz w:val="20"/>
                <w:szCs w:val="20"/>
              </w:rPr>
              <w:t xml:space="preserve">Transferring </w:t>
            </w:r>
            <w:r w:rsidR="004F2820" w:rsidRPr="00DC6426">
              <w:rPr>
                <w:rFonts w:ascii="Arial" w:hAnsi="Arial"/>
                <w:sz w:val="20"/>
              </w:rPr>
              <w:t>S</w:t>
            </w:r>
            <w:r w:rsidR="0077418D" w:rsidRPr="00DC6426">
              <w:rPr>
                <w:rFonts w:ascii="Arial" w:hAnsi="Arial"/>
                <w:sz w:val="20"/>
              </w:rPr>
              <w:t>ubscriptions, at the timing specified below:</w:t>
            </w:r>
          </w:p>
          <w:p w14:paraId="2ECDD7B1" w14:textId="7373885B" w:rsidR="0077418D" w:rsidRPr="00DC6426" w:rsidRDefault="0077418D" w:rsidP="0077418D">
            <w:pPr>
              <w:pStyle w:val="AHall-Level3"/>
              <w:numPr>
                <w:ilvl w:val="2"/>
                <w:numId w:val="39"/>
              </w:numPr>
              <w:spacing w:line="240" w:lineRule="auto"/>
              <w:ind w:left="544" w:hanging="544"/>
              <w:jc w:val="both"/>
              <w:rPr>
                <w:rFonts w:ascii="Arial" w:hAnsi="Arial"/>
                <w:sz w:val="20"/>
              </w:rPr>
            </w:pPr>
            <w:r w:rsidRPr="00DC6426">
              <w:rPr>
                <w:rFonts w:ascii="Arial" w:hAnsi="Arial"/>
                <w:sz w:val="20"/>
              </w:rPr>
              <w:t xml:space="preserve">promptly following the date that this </w:t>
            </w:r>
            <w:r w:rsidR="0026704F" w:rsidRPr="00DC6426">
              <w:rPr>
                <w:rFonts w:ascii="Arial" w:hAnsi="Arial"/>
                <w:sz w:val="20"/>
              </w:rPr>
              <w:t xml:space="preserve">Service </w:t>
            </w:r>
            <w:r w:rsidR="00662BF6" w:rsidRPr="00DC6426">
              <w:rPr>
                <w:rFonts w:ascii="Arial" w:eastAsia="Calibri" w:hAnsi="Arial"/>
                <w:sz w:val="20"/>
              </w:rPr>
              <w:t>S</w:t>
            </w:r>
            <w:r w:rsidR="0026704F" w:rsidRPr="00DC6426">
              <w:rPr>
                <w:rFonts w:ascii="Arial" w:eastAsia="Calibri" w:hAnsi="Arial"/>
                <w:sz w:val="20"/>
              </w:rPr>
              <w:t>chedule</w:t>
            </w:r>
            <w:r w:rsidR="00662BF6" w:rsidRPr="00DC6426">
              <w:rPr>
                <w:rFonts w:ascii="Arial" w:eastAsia="Calibri" w:hAnsi="Arial"/>
                <w:sz w:val="20"/>
              </w:rPr>
              <w:t xml:space="preserve"> comes into effect</w:t>
            </w:r>
            <w:r w:rsidRPr="00DC6426">
              <w:rPr>
                <w:rFonts w:ascii="Arial" w:hAnsi="Arial"/>
                <w:sz w:val="20"/>
              </w:rPr>
              <w:t xml:space="preserve">, except where </w:t>
            </w:r>
            <w:r w:rsidR="0083066F">
              <w:rPr>
                <w:rFonts w:ascii="Arial" w:eastAsia="Calibri" w:hAnsi="Arial"/>
                <w:sz w:val="20"/>
              </w:rPr>
              <w:t xml:space="preserve">clause </w:t>
            </w:r>
            <w:r w:rsidR="005C188C">
              <w:rPr>
                <w:rFonts w:ascii="Arial" w:eastAsia="Calibri" w:hAnsi="Arial"/>
                <w:sz w:val="20"/>
              </w:rPr>
              <w:t>3.2</w:t>
            </w:r>
            <w:r w:rsidR="005C188C">
              <w:rPr>
                <w:rFonts w:ascii="Arial" w:eastAsia="Calibri" w:hAnsi="Arial"/>
                <w:sz w:val="20"/>
              </w:rPr>
              <w:fldChar w:fldCharType="begin"/>
            </w:r>
            <w:r w:rsidR="005C188C">
              <w:rPr>
                <w:rFonts w:ascii="Arial" w:eastAsia="Calibri" w:hAnsi="Arial"/>
                <w:sz w:val="20"/>
              </w:rPr>
              <w:instrText xml:space="preserve"> REF _Ref185414267 \r \h </w:instrText>
            </w:r>
            <w:r w:rsidR="005C188C">
              <w:rPr>
                <w:rFonts w:ascii="Arial" w:eastAsia="Calibri" w:hAnsi="Arial"/>
                <w:sz w:val="20"/>
              </w:rPr>
            </w:r>
            <w:r w:rsidR="005C188C">
              <w:rPr>
                <w:rFonts w:ascii="Arial" w:eastAsia="Calibri" w:hAnsi="Arial"/>
                <w:sz w:val="20"/>
              </w:rPr>
              <w:fldChar w:fldCharType="separate"/>
            </w:r>
            <w:r w:rsidR="005C188C">
              <w:rPr>
                <w:rFonts w:ascii="Arial" w:eastAsia="Calibri" w:hAnsi="Arial"/>
                <w:sz w:val="20"/>
              </w:rPr>
              <w:t>(b)</w:t>
            </w:r>
            <w:r w:rsidR="005C188C">
              <w:rPr>
                <w:rFonts w:ascii="Arial" w:eastAsia="Calibri" w:hAnsi="Arial"/>
                <w:sz w:val="20"/>
              </w:rPr>
              <w:fldChar w:fldCharType="end"/>
            </w:r>
            <w:r w:rsidR="005C188C">
              <w:rPr>
                <w:rFonts w:ascii="Arial" w:eastAsia="Calibri" w:hAnsi="Arial"/>
                <w:sz w:val="20"/>
              </w:rPr>
              <w:t xml:space="preserve"> </w:t>
            </w:r>
            <w:r w:rsidRPr="00DC6426">
              <w:rPr>
                <w:rFonts w:ascii="Arial" w:hAnsi="Arial"/>
                <w:sz w:val="20"/>
              </w:rPr>
              <w:t xml:space="preserve">below </w:t>
            </w:r>
            <w:proofErr w:type="gramStart"/>
            <w:r w:rsidRPr="00DC6426">
              <w:rPr>
                <w:rFonts w:ascii="Arial" w:hAnsi="Arial"/>
                <w:sz w:val="20"/>
              </w:rPr>
              <w:t>applies;</w:t>
            </w:r>
            <w:proofErr w:type="gramEnd"/>
          </w:p>
          <w:p w14:paraId="2309D421" w14:textId="2A812502" w:rsidR="00F670C6" w:rsidRPr="00DC6426" w:rsidRDefault="0077418D" w:rsidP="00F670C6">
            <w:pPr>
              <w:pStyle w:val="AHall-Level3"/>
              <w:numPr>
                <w:ilvl w:val="2"/>
                <w:numId w:val="39"/>
              </w:numPr>
              <w:ind w:left="548" w:hanging="548"/>
              <w:rPr>
                <w:rFonts w:ascii="Arial" w:hAnsi="Arial"/>
                <w:sz w:val="20"/>
              </w:rPr>
            </w:pPr>
            <w:bookmarkStart w:id="4" w:name="_Ref185414267"/>
            <w:r w:rsidRPr="00DC6426">
              <w:rPr>
                <w:rFonts w:ascii="Arial" w:hAnsi="Arial"/>
                <w:sz w:val="20"/>
              </w:rPr>
              <w:t xml:space="preserve">on expiry of the current </w:t>
            </w:r>
            <w:r w:rsidR="00F902B3">
              <w:rPr>
                <w:rFonts w:ascii="Arial" w:hAnsi="Arial"/>
                <w:sz w:val="20"/>
              </w:rPr>
              <w:t xml:space="preserve">fixed </w:t>
            </w:r>
            <w:r w:rsidRPr="00DC6426">
              <w:rPr>
                <w:rFonts w:ascii="Arial" w:hAnsi="Arial"/>
                <w:sz w:val="20"/>
              </w:rPr>
              <w:t>term</w:t>
            </w:r>
            <w:r w:rsidR="00F902B3">
              <w:rPr>
                <w:rFonts w:ascii="Arial" w:hAnsi="Arial"/>
                <w:sz w:val="20"/>
              </w:rPr>
              <w:t xml:space="preserve"> subscription period applicable to</w:t>
            </w:r>
            <w:r w:rsidRPr="00DC6426">
              <w:rPr>
                <w:rFonts w:ascii="Arial" w:hAnsi="Arial"/>
                <w:sz w:val="20"/>
              </w:rPr>
              <w:t xml:space="preserve"> </w:t>
            </w:r>
            <w:r w:rsidR="00F902B3">
              <w:rPr>
                <w:rFonts w:ascii="Arial" w:hAnsi="Arial"/>
                <w:sz w:val="20"/>
              </w:rPr>
              <w:t xml:space="preserve">the </w:t>
            </w:r>
            <w:r w:rsidR="00B833F0">
              <w:rPr>
                <w:rFonts w:ascii="Arial" w:eastAsia="Calibri" w:hAnsi="Arial"/>
                <w:sz w:val="20"/>
              </w:rPr>
              <w:t xml:space="preserve">Transferring </w:t>
            </w:r>
            <w:r w:rsidR="004F2820" w:rsidRPr="00DC6426">
              <w:rPr>
                <w:rFonts w:ascii="Arial" w:hAnsi="Arial"/>
                <w:sz w:val="20"/>
              </w:rPr>
              <w:t>S</w:t>
            </w:r>
            <w:r w:rsidRPr="00DC6426">
              <w:rPr>
                <w:rFonts w:ascii="Arial" w:hAnsi="Arial"/>
                <w:sz w:val="20"/>
              </w:rPr>
              <w:t>ubscriptions, if Microsoft policies prevent the transfer prior to</w:t>
            </w:r>
            <w:r w:rsidR="0072091D">
              <w:rPr>
                <w:rFonts w:ascii="Arial" w:hAnsi="Arial"/>
                <w:sz w:val="20"/>
              </w:rPr>
              <w:t xml:space="preserve"> such expiry</w:t>
            </w:r>
            <w:r w:rsidR="00930F3C">
              <w:rPr>
                <w:rFonts w:ascii="Arial" w:hAnsi="Arial"/>
                <w:sz w:val="20"/>
              </w:rPr>
              <w:t xml:space="preserve"> date</w:t>
            </w:r>
            <w:r w:rsidRPr="00DC6426">
              <w:rPr>
                <w:rFonts w:ascii="Arial" w:hAnsi="Arial"/>
                <w:sz w:val="20"/>
              </w:rPr>
              <w:t>.</w:t>
            </w:r>
            <w:bookmarkEnd w:id="4"/>
            <w:r w:rsidR="00F902B3">
              <w:rPr>
                <w:rFonts w:ascii="Arial" w:hAnsi="Arial"/>
                <w:sz w:val="20"/>
              </w:rPr>
              <w:t xml:space="preserve"> </w:t>
            </w:r>
          </w:p>
        </w:tc>
      </w:tr>
      <w:tr w:rsidR="0077418D" w:rsidRPr="004D5513" w14:paraId="5AB87377" w14:textId="77777777" w:rsidTr="00E01E82">
        <w:tc>
          <w:tcPr>
            <w:tcW w:w="3168" w:type="dxa"/>
            <w:tcBorders>
              <w:top w:val="dotted" w:sz="4" w:space="0" w:color="000000"/>
              <w:left w:val="dotted" w:sz="4" w:space="0" w:color="000000"/>
              <w:bottom w:val="dotted" w:sz="4" w:space="0" w:color="000000"/>
              <w:right w:val="dotted" w:sz="4" w:space="0" w:color="000000"/>
            </w:tcBorders>
          </w:tcPr>
          <w:p w14:paraId="4D319646" w14:textId="6732A94A" w:rsidR="0077418D" w:rsidRPr="00DC6426" w:rsidRDefault="0077418D" w:rsidP="00DC6426">
            <w:pPr>
              <w:pStyle w:val="AHall-Level2"/>
              <w:rPr>
                <w:rFonts w:ascii="Arial" w:hAnsi="Arial"/>
                <w:sz w:val="20"/>
              </w:rPr>
            </w:pPr>
            <w:bookmarkStart w:id="5" w:name="_Ref183099639"/>
            <w:bookmarkEnd w:id="1"/>
            <w:r w:rsidRPr="00DC6426">
              <w:rPr>
                <w:rFonts w:ascii="Arial" w:hAnsi="Arial"/>
                <w:sz w:val="20"/>
              </w:rPr>
              <w:t>New Orders: Additional Subscriptions and seat-counts</w:t>
            </w:r>
            <w:bookmarkEnd w:id="5"/>
          </w:p>
          <w:p w14:paraId="025EDA98" w14:textId="77777777" w:rsidR="0077418D" w:rsidRPr="00DC6426" w:rsidRDefault="0077418D" w:rsidP="0077418D">
            <w:pPr>
              <w:pStyle w:val="AHall-PlainText"/>
              <w:rPr>
                <w:rFonts w:ascii="Arial" w:hAnsi="Arial"/>
                <w:sz w:val="20"/>
              </w:rPr>
            </w:pPr>
            <w:r w:rsidRPr="00DC6426">
              <w:rPr>
                <w:rFonts w:ascii="Arial" w:hAnsi="Arial"/>
                <w:sz w:val="20"/>
              </w:rPr>
              <w:t xml:space="preserve"> </w:t>
            </w:r>
          </w:p>
          <w:p w14:paraId="0BF4A08F" w14:textId="77777777" w:rsidR="0077418D" w:rsidRPr="00DC6426" w:rsidRDefault="0077418D" w:rsidP="0077418D">
            <w:pPr>
              <w:pStyle w:val="AHall-PlainText"/>
              <w:rPr>
                <w:rFonts w:ascii="Arial" w:hAnsi="Arial"/>
                <w:sz w:val="20"/>
              </w:rPr>
            </w:pPr>
          </w:p>
        </w:tc>
        <w:tc>
          <w:tcPr>
            <w:tcW w:w="5760" w:type="dxa"/>
            <w:tcBorders>
              <w:top w:val="dotted" w:sz="4" w:space="0" w:color="000000"/>
              <w:left w:val="dotted" w:sz="4" w:space="0" w:color="000000"/>
              <w:bottom w:val="dotted" w:sz="4" w:space="0" w:color="000000"/>
              <w:right w:val="dotted" w:sz="4" w:space="0" w:color="000000"/>
            </w:tcBorders>
          </w:tcPr>
          <w:p w14:paraId="090A203E" w14:textId="484377A9" w:rsidR="0077418D" w:rsidRPr="00DC6426" w:rsidRDefault="0077418D" w:rsidP="0077418D">
            <w:pPr>
              <w:pStyle w:val="AHall-PlainText"/>
              <w:rPr>
                <w:rFonts w:ascii="Arial" w:hAnsi="Arial"/>
                <w:sz w:val="20"/>
              </w:rPr>
            </w:pPr>
            <w:r w:rsidRPr="00DC6426">
              <w:rPr>
                <w:rFonts w:ascii="Arial" w:hAnsi="Arial"/>
                <w:sz w:val="20"/>
              </w:rPr>
              <w:t>The Customer authori</w:t>
            </w:r>
            <w:r w:rsidR="00B40387" w:rsidRPr="00DC6426">
              <w:rPr>
                <w:rFonts w:ascii="Arial" w:hAnsi="Arial"/>
                <w:sz w:val="20"/>
              </w:rPr>
              <w:t>s</w:t>
            </w:r>
            <w:r w:rsidRPr="00DC6426">
              <w:rPr>
                <w:rFonts w:ascii="Arial" w:hAnsi="Arial"/>
                <w:sz w:val="20"/>
              </w:rPr>
              <w:t xml:space="preserve">es the </w:t>
            </w:r>
            <w:r w:rsidR="00662D0F">
              <w:rPr>
                <w:rFonts w:ascii="Arial" w:eastAsia="Calibri" w:hAnsi="Arial" w:cs="Arial"/>
                <w:sz w:val="20"/>
                <w:szCs w:val="20"/>
              </w:rPr>
              <w:t>Company</w:t>
            </w:r>
            <w:r w:rsidRPr="00DC6426">
              <w:rPr>
                <w:rFonts w:ascii="Arial" w:hAnsi="Arial"/>
                <w:sz w:val="20"/>
              </w:rPr>
              <w:t xml:space="preserve"> to purchase </w:t>
            </w:r>
            <w:r w:rsidR="004F2820" w:rsidRPr="00DC6426">
              <w:rPr>
                <w:rFonts w:ascii="Arial" w:hAnsi="Arial"/>
                <w:sz w:val="20"/>
              </w:rPr>
              <w:t>S</w:t>
            </w:r>
            <w:r w:rsidR="003358F2" w:rsidRPr="00DC6426">
              <w:rPr>
                <w:rFonts w:ascii="Arial" w:hAnsi="Arial"/>
                <w:sz w:val="20"/>
              </w:rPr>
              <w:t>eat-</w:t>
            </w:r>
            <w:r w:rsidR="004F2820" w:rsidRPr="00DC6426">
              <w:rPr>
                <w:rFonts w:ascii="Arial" w:hAnsi="Arial"/>
                <w:sz w:val="20"/>
              </w:rPr>
              <w:t>B</w:t>
            </w:r>
            <w:r w:rsidR="003358F2" w:rsidRPr="00DC6426">
              <w:rPr>
                <w:rFonts w:ascii="Arial" w:hAnsi="Arial"/>
                <w:sz w:val="20"/>
              </w:rPr>
              <w:t xml:space="preserve">ased </w:t>
            </w:r>
            <w:r w:rsidR="004F2820" w:rsidRPr="00DC6426">
              <w:rPr>
                <w:rFonts w:ascii="Arial" w:hAnsi="Arial"/>
                <w:sz w:val="20"/>
              </w:rPr>
              <w:t>S</w:t>
            </w:r>
            <w:r w:rsidRPr="00DC6426">
              <w:rPr>
                <w:rFonts w:ascii="Arial" w:hAnsi="Arial"/>
                <w:sz w:val="20"/>
              </w:rPr>
              <w:t xml:space="preserve">ubscriptions, or to increase the </w:t>
            </w:r>
            <w:r w:rsidR="004F2820" w:rsidRPr="00DC6426">
              <w:rPr>
                <w:rFonts w:ascii="Arial" w:hAnsi="Arial"/>
                <w:sz w:val="20"/>
              </w:rPr>
              <w:t>S</w:t>
            </w:r>
            <w:r w:rsidRPr="00DC6426">
              <w:rPr>
                <w:rFonts w:ascii="Arial" w:hAnsi="Arial"/>
                <w:sz w:val="20"/>
              </w:rPr>
              <w:t>eat-</w:t>
            </w:r>
            <w:r w:rsidR="004F2820" w:rsidRPr="00DC6426">
              <w:rPr>
                <w:rFonts w:ascii="Arial" w:hAnsi="Arial"/>
                <w:sz w:val="20"/>
              </w:rPr>
              <w:t>C</w:t>
            </w:r>
            <w:r w:rsidRPr="00DC6426">
              <w:rPr>
                <w:rFonts w:ascii="Arial" w:hAnsi="Arial"/>
                <w:sz w:val="20"/>
              </w:rPr>
              <w:t xml:space="preserve">ount of </w:t>
            </w:r>
            <w:r w:rsidR="004F2820" w:rsidRPr="00DC6426">
              <w:rPr>
                <w:rFonts w:ascii="Arial" w:hAnsi="Arial"/>
                <w:sz w:val="20"/>
              </w:rPr>
              <w:t>E</w:t>
            </w:r>
            <w:r w:rsidRPr="00DC6426">
              <w:rPr>
                <w:rFonts w:ascii="Arial" w:hAnsi="Arial"/>
                <w:sz w:val="20"/>
              </w:rPr>
              <w:t xml:space="preserve">xisting </w:t>
            </w:r>
            <w:r w:rsidR="004F2820" w:rsidRPr="00B96690">
              <w:rPr>
                <w:rFonts w:ascii="Arial" w:hAnsi="Arial"/>
                <w:sz w:val="20"/>
              </w:rPr>
              <w:t>S</w:t>
            </w:r>
            <w:r w:rsidR="003358F2" w:rsidRPr="00B96690">
              <w:rPr>
                <w:rFonts w:ascii="Arial" w:hAnsi="Arial"/>
                <w:sz w:val="20"/>
              </w:rPr>
              <w:t>eat-</w:t>
            </w:r>
            <w:r w:rsidR="004F2820" w:rsidRPr="00B96690">
              <w:rPr>
                <w:rFonts w:ascii="Arial" w:hAnsi="Arial"/>
                <w:sz w:val="20"/>
              </w:rPr>
              <w:t>B</w:t>
            </w:r>
            <w:r w:rsidR="003358F2" w:rsidRPr="00B96690">
              <w:rPr>
                <w:rFonts w:ascii="Arial" w:hAnsi="Arial"/>
                <w:sz w:val="20"/>
              </w:rPr>
              <w:t xml:space="preserve">ased </w:t>
            </w:r>
            <w:r w:rsidR="004F2820" w:rsidRPr="00B96690">
              <w:rPr>
                <w:rFonts w:ascii="Arial" w:hAnsi="Arial"/>
                <w:sz w:val="20"/>
              </w:rPr>
              <w:t>S</w:t>
            </w:r>
            <w:r w:rsidRPr="00B96690">
              <w:rPr>
                <w:rFonts w:ascii="Arial" w:hAnsi="Arial"/>
                <w:sz w:val="20"/>
              </w:rPr>
              <w:t>ubscriptions</w:t>
            </w:r>
            <w:r w:rsidR="00D848C6" w:rsidRPr="00B96690">
              <w:rPr>
                <w:rFonts w:ascii="Arial" w:eastAsia="Calibri" w:hAnsi="Arial" w:cs="Arial"/>
                <w:sz w:val="20"/>
                <w:szCs w:val="20"/>
              </w:rPr>
              <w:t xml:space="preserve"> for and on behalf of the Customer</w:t>
            </w:r>
            <w:r w:rsidRPr="00B96690">
              <w:rPr>
                <w:rFonts w:ascii="Arial" w:eastAsia="Calibri" w:hAnsi="Arial" w:cs="Arial"/>
                <w:sz w:val="20"/>
                <w:szCs w:val="20"/>
              </w:rPr>
              <w:t xml:space="preserve">, </w:t>
            </w:r>
            <w:r w:rsidRPr="00B96690">
              <w:rPr>
                <w:rFonts w:ascii="Arial" w:hAnsi="Arial"/>
                <w:sz w:val="20"/>
              </w:rPr>
              <w:t xml:space="preserve">by the </w:t>
            </w:r>
            <w:r w:rsidR="00662D0F" w:rsidRPr="00B96690">
              <w:rPr>
                <w:rFonts w:ascii="Arial" w:eastAsia="Calibri" w:hAnsi="Arial" w:cs="Arial"/>
                <w:sz w:val="20"/>
                <w:szCs w:val="20"/>
              </w:rPr>
              <w:t>Company</w:t>
            </w:r>
            <w:r w:rsidRPr="00B96690">
              <w:rPr>
                <w:rFonts w:ascii="Arial" w:hAnsi="Arial"/>
                <w:sz w:val="20"/>
              </w:rPr>
              <w:t xml:space="preserve"> plac</w:t>
            </w:r>
            <w:r w:rsidR="0083066F" w:rsidRPr="00B96690">
              <w:rPr>
                <w:rFonts w:ascii="Arial" w:hAnsi="Arial"/>
                <w:sz w:val="20"/>
              </w:rPr>
              <w:t>ing</w:t>
            </w:r>
            <w:r w:rsidRPr="00B96690">
              <w:rPr>
                <w:rFonts w:ascii="Arial" w:hAnsi="Arial"/>
                <w:sz w:val="20"/>
              </w:rPr>
              <w:t xml:space="preserve"> an Order with the Distributor. All Order Requests and </w:t>
            </w:r>
            <w:r w:rsidRPr="00B96690">
              <w:rPr>
                <w:rFonts w:ascii="Arial" w:eastAsia="Calibri" w:hAnsi="Arial" w:cs="Arial"/>
                <w:sz w:val="20"/>
                <w:szCs w:val="20"/>
              </w:rPr>
              <w:t>Order</w:t>
            </w:r>
            <w:r w:rsidR="00930F3C" w:rsidRPr="00B96690">
              <w:rPr>
                <w:rFonts w:ascii="Arial" w:eastAsia="Calibri" w:hAnsi="Arial" w:cs="Arial"/>
                <w:sz w:val="20"/>
                <w:szCs w:val="20"/>
              </w:rPr>
              <w:t>s</w:t>
            </w:r>
            <w:r w:rsidR="00AD7728" w:rsidRPr="00B96690">
              <w:rPr>
                <w:rFonts w:ascii="Arial" w:eastAsia="Calibri" w:hAnsi="Arial" w:cs="Arial"/>
                <w:sz w:val="20"/>
                <w:szCs w:val="20"/>
              </w:rPr>
              <w:t xml:space="preserve"> </w:t>
            </w:r>
            <w:r w:rsidRPr="00B96690">
              <w:rPr>
                <w:rFonts w:ascii="Arial" w:hAnsi="Arial"/>
                <w:sz w:val="20"/>
              </w:rPr>
              <w:t xml:space="preserve">are made subject to </w:t>
            </w:r>
            <w:r w:rsidRPr="00B96690">
              <w:rPr>
                <w:rFonts w:ascii="Arial" w:eastAsia="Calibri" w:hAnsi="Arial" w:cs="Arial"/>
                <w:sz w:val="20"/>
                <w:szCs w:val="20"/>
              </w:rPr>
              <w:t>th</w:t>
            </w:r>
            <w:r w:rsidR="0042371A" w:rsidRPr="00B96690">
              <w:rPr>
                <w:rFonts w:ascii="Arial" w:eastAsia="Calibri" w:hAnsi="Arial" w:cs="Arial"/>
                <w:sz w:val="20"/>
                <w:szCs w:val="20"/>
              </w:rPr>
              <w:t>e Agreement.</w:t>
            </w:r>
            <w:r w:rsidR="0042371A">
              <w:rPr>
                <w:rFonts w:ascii="Arial" w:eastAsia="Calibri" w:hAnsi="Arial" w:cs="Arial"/>
                <w:sz w:val="20"/>
                <w:szCs w:val="20"/>
              </w:rPr>
              <w:t xml:space="preserve"> </w:t>
            </w:r>
          </w:p>
          <w:p w14:paraId="54BD0683" w14:textId="5239E2BB" w:rsidR="0077418D" w:rsidRPr="00DC6426" w:rsidRDefault="0042371A" w:rsidP="00F779A0">
            <w:pPr>
              <w:pStyle w:val="AHall-PlainText"/>
              <w:rPr>
                <w:rFonts w:ascii="Arial" w:hAnsi="Arial"/>
                <w:sz w:val="20"/>
              </w:rPr>
            </w:pPr>
            <w:r>
              <w:rPr>
                <w:rFonts w:ascii="Arial" w:eastAsia="Calibri" w:hAnsi="Arial"/>
                <w:sz w:val="20"/>
              </w:rPr>
              <w:t xml:space="preserve">Subject to the Company’s acceptance of the Customer’s Order Form pursuant to the </w:t>
            </w:r>
            <w:r w:rsidR="00B77AA7">
              <w:rPr>
                <w:rFonts w:ascii="Arial" w:eastAsia="Calibri" w:hAnsi="Arial"/>
                <w:sz w:val="20"/>
              </w:rPr>
              <w:t>Master Services Agreement</w:t>
            </w:r>
            <w:r>
              <w:rPr>
                <w:rFonts w:ascii="Arial" w:eastAsia="Calibri" w:hAnsi="Arial"/>
                <w:sz w:val="20"/>
              </w:rPr>
              <w:t xml:space="preserve">, </w:t>
            </w:r>
            <w:r>
              <w:rPr>
                <w:rFonts w:ascii="Arial" w:eastAsia="Calibri" w:hAnsi="Arial" w:cs="Arial"/>
                <w:sz w:val="20"/>
                <w:szCs w:val="20"/>
              </w:rPr>
              <w:t>t</w:t>
            </w:r>
            <w:r w:rsidR="0077418D" w:rsidRPr="00DC6426">
              <w:rPr>
                <w:rFonts w:ascii="Arial" w:eastAsia="Calibri" w:hAnsi="Arial" w:cs="Arial"/>
                <w:sz w:val="20"/>
                <w:szCs w:val="20"/>
              </w:rPr>
              <w:t xml:space="preserve">he </w:t>
            </w:r>
            <w:r w:rsidR="00662D0F">
              <w:rPr>
                <w:rFonts w:ascii="Arial" w:eastAsia="Calibri" w:hAnsi="Arial" w:cs="Arial"/>
                <w:sz w:val="20"/>
                <w:szCs w:val="20"/>
              </w:rPr>
              <w:t>Company</w:t>
            </w:r>
            <w:r w:rsidR="0077418D" w:rsidRPr="00DC6426">
              <w:rPr>
                <w:rFonts w:ascii="Arial" w:hAnsi="Arial"/>
                <w:sz w:val="20"/>
              </w:rPr>
              <w:t xml:space="preserve"> will place </w:t>
            </w:r>
            <w:r w:rsidR="0077418D" w:rsidRPr="00DC6426">
              <w:rPr>
                <w:rFonts w:ascii="Arial" w:eastAsia="Calibri" w:hAnsi="Arial" w:cs="Arial"/>
                <w:sz w:val="20"/>
                <w:szCs w:val="20"/>
              </w:rPr>
              <w:t>Order</w:t>
            </w:r>
            <w:r w:rsidR="00930F3C">
              <w:rPr>
                <w:rFonts w:ascii="Arial" w:eastAsia="Calibri" w:hAnsi="Arial" w:cs="Arial"/>
                <w:sz w:val="20"/>
                <w:szCs w:val="20"/>
              </w:rPr>
              <w:t>s</w:t>
            </w:r>
            <w:r w:rsidR="00AD7728" w:rsidRPr="00DC6426">
              <w:rPr>
                <w:rFonts w:ascii="Arial" w:eastAsia="Calibri" w:hAnsi="Arial" w:cs="Arial"/>
                <w:sz w:val="20"/>
                <w:szCs w:val="20"/>
              </w:rPr>
              <w:t xml:space="preserve"> </w:t>
            </w:r>
            <w:r w:rsidR="0077418D" w:rsidRPr="00DC6426">
              <w:rPr>
                <w:rFonts w:ascii="Arial" w:hAnsi="Arial"/>
                <w:sz w:val="20"/>
              </w:rPr>
              <w:t>for</w:t>
            </w:r>
            <w:r w:rsidR="00B833F0" w:rsidRPr="00DC6426">
              <w:rPr>
                <w:rFonts w:ascii="Arial" w:hAnsi="Arial"/>
                <w:sz w:val="20"/>
              </w:rPr>
              <w:t xml:space="preserve"> </w:t>
            </w:r>
            <w:r w:rsidR="00B833F0">
              <w:rPr>
                <w:rFonts w:ascii="Arial" w:eastAsia="Calibri" w:hAnsi="Arial" w:cs="Arial"/>
                <w:sz w:val="20"/>
                <w:szCs w:val="20"/>
              </w:rPr>
              <w:t>and on behalf of</w:t>
            </w:r>
            <w:r w:rsidR="0077418D" w:rsidRPr="00DC6426">
              <w:rPr>
                <w:rFonts w:ascii="Arial" w:eastAsia="Calibri" w:hAnsi="Arial" w:cs="Arial"/>
                <w:sz w:val="20"/>
                <w:szCs w:val="20"/>
              </w:rPr>
              <w:t xml:space="preserve"> </w:t>
            </w:r>
            <w:r w:rsidR="0077418D" w:rsidRPr="00DC6426">
              <w:rPr>
                <w:rFonts w:ascii="Arial" w:hAnsi="Arial"/>
                <w:sz w:val="20"/>
              </w:rPr>
              <w:t xml:space="preserve">the Customer on receipt by the </w:t>
            </w:r>
            <w:r w:rsidR="00662D0F">
              <w:rPr>
                <w:rFonts w:ascii="Arial" w:eastAsia="Calibri" w:hAnsi="Arial" w:cs="Arial"/>
                <w:sz w:val="20"/>
                <w:szCs w:val="20"/>
              </w:rPr>
              <w:t>Company</w:t>
            </w:r>
            <w:r w:rsidR="0077418D" w:rsidRPr="00DC6426">
              <w:rPr>
                <w:rFonts w:ascii="Arial" w:hAnsi="Arial"/>
                <w:sz w:val="20"/>
              </w:rPr>
              <w:t xml:space="preserve"> of an Order Request. An Order Request is made by the Customer when:</w:t>
            </w:r>
          </w:p>
          <w:p w14:paraId="53EE6435" w14:textId="2A67A6E3" w:rsidR="00F779A0" w:rsidRPr="00DC6426" w:rsidRDefault="00F779A0" w:rsidP="00F779A0">
            <w:pPr>
              <w:pStyle w:val="AHall-Level3"/>
              <w:numPr>
                <w:ilvl w:val="2"/>
                <w:numId w:val="44"/>
              </w:numPr>
              <w:spacing w:line="240" w:lineRule="auto"/>
              <w:ind w:left="548" w:hanging="548"/>
              <w:jc w:val="both"/>
              <w:rPr>
                <w:rFonts w:ascii="Arial" w:hAnsi="Arial"/>
                <w:sz w:val="20"/>
              </w:rPr>
            </w:pPr>
            <w:bookmarkStart w:id="6" w:name="_Ref183589803"/>
            <w:r w:rsidRPr="00DC6426">
              <w:rPr>
                <w:rFonts w:ascii="Arial" w:hAnsi="Arial"/>
                <w:sz w:val="20"/>
              </w:rPr>
              <w:t xml:space="preserve">the </w:t>
            </w:r>
            <w:r w:rsidR="00AD7728" w:rsidRPr="00DC6426">
              <w:rPr>
                <w:rFonts w:ascii="Arial" w:eastAsia="Calibri" w:hAnsi="Arial"/>
                <w:sz w:val="20"/>
              </w:rPr>
              <w:t>O</w:t>
            </w:r>
            <w:r w:rsidRPr="00DC6426">
              <w:rPr>
                <w:rFonts w:ascii="Arial" w:eastAsia="Calibri" w:hAnsi="Arial"/>
                <w:sz w:val="20"/>
              </w:rPr>
              <w:t>rder</w:t>
            </w:r>
            <w:r w:rsidR="00AD7728" w:rsidRPr="00DC6426">
              <w:rPr>
                <w:rFonts w:ascii="Arial" w:eastAsia="Calibri" w:hAnsi="Arial"/>
                <w:sz w:val="20"/>
              </w:rPr>
              <w:t xml:space="preserve"> Request</w:t>
            </w:r>
            <w:r w:rsidRPr="00DC6426">
              <w:rPr>
                <w:rFonts w:ascii="Arial" w:hAnsi="Arial"/>
                <w:sz w:val="20"/>
              </w:rPr>
              <w:t xml:space="preserve"> is issued in writing by the Customer</w:t>
            </w:r>
            <w:r w:rsidR="00F902B3">
              <w:rPr>
                <w:rFonts w:ascii="Arial" w:hAnsi="Arial"/>
                <w:sz w:val="20"/>
              </w:rPr>
              <w:t xml:space="preserve"> </w:t>
            </w:r>
            <w:r w:rsidR="00930F3C">
              <w:rPr>
                <w:rFonts w:ascii="Arial" w:hAnsi="Arial"/>
                <w:sz w:val="20"/>
              </w:rPr>
              <w:t>which</w:t>
            </w:r>
            <w:r w:rsidRPr="00DC6426">
              <w:rPr>
                <w:rFonts w:ascii="Arial" w:hAnsi="Arial"/>
                <w:sz w:val="20"/>
              </w:rPr>
              <w:t>:</w:t>
            </w:r>
            <w:bookmarkEnd w:id="6"/>
          </w:p>
          <w:p w14:paraId="7B873053" w14:textId="2BB9F9C2" w:rsidR="00F779A0" w:rsidRPr="00DC6426" w:rsidRDefault="00F779A0" w:rsidP="00F779A0">
            <w:pPr>
              <w:pStyle w:val="AHall-PlainText"/>
              <w:numPr>
                <w:ilvl w:val="0"/>
                <w:numId w:val="40"/>
              </w:numPr>
              <w:spacing w:line="240" w:lineRule="auto"/>
              <w:ind w:left="973" w:hanging="425"/>
              <w:rPr>
                <w:rFonts w:ascii="Arial" w:hAnsi="Arial"/>
                <w:sz w:val="20"/>
              </w:rPr>
            </w:pPr>
            <w:r w:rsidRPr="00DC6426">
              <w:rPr>
                <w:rFonts w:ascii="Arial" w:hAnsi="Arial"/>
                <w:sz w:val="20"/>
              </w:rPr>
              <w:t xml:space="preserve">specifies the </w:t>
            </w:r>
            <w:r w:rsidR="004F2820" w:rsidRPr="00DC6426">
              <w:rPr>
                <w:rFonts w:ascii="Arial" w:hAnsi="Arial"/>
                <w:sz w:val="20"/>
              </w:rPr>
              <w:t>S</w:t>
            </w:r>
            <w:r w:rsidR="003358F2" w:rsidRPr="00DC6426">
              <w:rPr>
                <w:rFonts w:ascii="Arial" w:hAnsi="Arial"/>
                <w:sz w:val="20"/>
              </w:rPr>
              <w:t>eat-</w:t>
            </w:r>
            <w:r w:rsidR="004F2820" w:rsidRPr="00DC6426">
              <w:rPr>
                <w:rFonts w:ascii="Arial" w:hAnsi="Arial"/>
                <w:sz w:val="20"/>
              </w:rPr>
              <w:t>B</w:t>
            </w:r>
            <w:r w:rsidR="003358F2" w:rsidRPr="00DC6426">
              <w:rPr>
                <w:rFonts w:ascii="Arial" w:hAnsi="Arial"/>
                <w:sz w:val="20"/>
              </w:rPr>
              <w:t xml:space="preserve">ased </w:t>
            </w:r>
            <w:r w:rsidR="004F2820" w:rsidRPr="00DC6426">
              <w:rPr>
                <w:rFonts w:ascii="Arial" w:hAnsi="Arial"/>
                <w:sz w:val="20"/>
              </w:rPr>
              <w:t>S</w:t>
            </w:r>
            <w:r w:rsidRPr="00DC6426">
              <w:rPr>
                <w:rFonts w:ascii="Arial" w:hAnsi="Arial"/>
                <w:sz w:val="20"/>
              </w:rPr>
              <w:t xml:space="preserve">ubscription type, </w:t>
            </w:r>
          </w:p>
          <w:p w14:paraId="0C55CFA6" w14:textId="18D98D42" w:rsidR="00F779A0" w:rsidRPr="00355B44" w:rsidRDefault="00F779A0" w:rsidP="00F779A0">
            <w:pPr>
              <w:pStyle w:val="AHall-PlainText"/>
              <w:numPr>
                <w:ilvl w:val="0"/>
                <w:numId w:val="40"/>
              </w:numPr>
              <w:spacing w:line="240" w:lineRule="auto"/>
              <w:ind w:left="973" w:hanging="425"/>
              <w:rPr>
                <w:rFonts w:ascii="Arial" w:hAnsi="Arial"/>
                <w:sz w:val="20"/>
              </w:rPr>
            </w:pPr>
            <w:r w:rsidRPr="00355B44">
              <w:rPr>
                <w:rFonts w:ascii="Arial" w:hAnsi="Arial"/>
                <w:sz w:val="20"/>
              </w:rPr>
              <w:t xml:space="preserve">specifies the </w:t>
            </w:r>
            <w:r w:rsidR="004F2820" w:rsidRPr="00355B44">
              <w:rPr>
                <w:rFonts w:ascii="Arial" w:hAnsi="Arial"/>
                <w:sz w:val="20"/>
              </w:rPr>
              <w:t>S</w:t>
            </w:r>
            <w:r w:rsidRPr="00355B44">
              <w:rPr>
                <w:rFonts w:ascii="Arial" w:hAnsi="Arial"/>
                <w:sz w:val="20"/>
              </w:rPr>
              <w:t>eat-</w:t>
            </w:r>
            <w:r w:rsidR="004F2820" w:rsidRPr="00355B44">
              <w:rPr>
                <w:rFonts w:ascii="Arial" w:hAnsi="Arial"/>
                <w:sz w:val="20"/>
              </w:rPr>
              <w:t>C</w:t>
            </w:r>
            <w:r w:rsidRPr="00355B44">
              <w:rPr>
                <w:rFonts w:ascii="Arial" w:hAnsi="Arial"/>
                <w:sz w:val="20"/>
              </w:rPr>
              <w:t xml:space="preserve">ount required, </w:t>
            </w:r>
          </w:p>
          <w:p w14:paraId="530BD192" w14:textId="79A64A1D" w:rsidR="00F779A0" w:rsidRPr="00355B44" w:rsidRDefault="00F779A0" w:rsidP="00F779A0">
            <w:pPr>
              <w:pStyle w:val="AHall-PlainText"/>
              <w:numPr>
                <w:ilvl w:val="0"/>
                <w:numId w:val="40"/>
              </w:numPr>
              <w:spacing w:line="240" w:lineRule="auto"/>
              <w:ind w:left="973" w:hanging="425"/>
              <w:rPr>
                <w:rFonts w:ascii="Arial" w:hAnsi="Arial"/>
                <w:sz w:val="20"/>
              </w:rPr>
            </w:pPr>
            <w:r w:rsidRPr="00355B44">
              <w:rPr>
                <w:rFonts w:ascii="Arial" w:hAnsi="Arial"/>
                <w:sz w:val="20"/>
              </w:rPr>
              <w:t xml:space="preserve">specifies the </w:t>
            </w:r>
            <w:r w:rsidR="001314CB" w:rsidRPr="00355B44">
              <w:rPr>
                <w:rFonts w:ascii="Arial" w:hAnsi="Arial"/>
                <w:sz w:val="20"/>
              </w:rPr>
              <w:t>Minimum Term</w:t>
            </w:r>
            <w:r w:rsidRPr="00355B44">
              <w:rPr>
                <w:rFonts w:ascii="Arial" w:hAnsi="Arial"/>
                <w:sz w:val="20"/>
              </w:rPr>
              <w:t xml:space="preserve">, or mix of </w:t>
            </w:r>
            <w:r w:rsidR="001314CB" w:rsidRPr="00355B44">
              <w:rPr>
                <w:rFonts w:ascii="Arial" w:hAnsi="Arial"/>
                <w:sz w:val="20"/>
              </w:rPr>
              <w:t>Minimum Terms</w:t>
            </w:r>
            <w:r w:rsidRPr="00355B44">
              <w:rPr>
                <w:rFonts w:ascii="Arial" w:hAnsi="Arial"/>
                <w:sz w:val="20"/>
              </w:rPr>
              <w:t xml:space="preserve"> (if applicable) required for the </w:t>
            </w:r>
            <w:r w:rsidR="001314CB" w:rsidRPr="00355B44">
              <w:rPr>
                <w:rFonts w:ascii="Arial" w:hAnsi="Arial"/>
                <w:sz w:val="20"/>
              </w:rPr>
              <w:t>Seat-Based S</w:t>
            </w:r>
            <w:r w:rsidRPr="00355B44">
              <w:rPr>
                <w:rFonts w:ascii="Arial" w:hAnsi="Arial"/>
                <w:sz w:val="20"/>
              </w:rPr>
              <w:t xml:space="preserve">ubscriptions from the available </w:t>
            </w:r>
            <w:r w:rsidR="001314CB" w:rsidRPr="00355B44">
              <w:rPr>
                <w:rFonts w:ascii="Arial" w:hAnsi="Arial"/>
                <w:sz w:val="20"/>
              </w:rPr>
              <w:t>Minimum T</w:t>
            </w:r>
            <w:r w:rsidRPr="00355B44">
              <w:rPr>
                <w:rFonts w:ascii="Arial" w:hAnsi="Arial"/>
                <w:sz w:val="20"/>
              </w:rPr>
              <w:t xml:space="preserve">erm options (which may include monthly, annual or 36 months, or a mix of these </w:t>
            </w:r>
            <w:r w:rsidR="001314CB" w:rsidRPr="00355B44">
              <w:rPr>
                <w:rFonts w:ascii="Arial" w:hAnsi="Arial"/>
                <w:sz w:val="20"/>
              </w:rPr>
              <w:t>Minimum T</w:t>
            </w:r>
            <w:r w:rsidRPr="00355B44">
              <w:rPr>
                <w:rFonts w:ascii="Arial" w:hAnsi="Arial"/>
                <w:sz w:val="20"/>
              </w:rPr>
              <w:t>erm options, depending on when the Order</w:t>
            </w:r>
            <w:r w:rsidR="00AD7728" w:rsidRPr="00355B44">
              <w:rPr>
                <w:rFonts w:ascii="Arial" w:hAnsi="Arial"/>
                <w:sz w:val="20"/>
              </w:rPr>
              <w:t xml:space="preserve"> </w:t>
            </w:r>
            <w:r w:rsidR="00AD7728" w:rsidRPr="00355B44">
              <w:rPr>
                <w:rFonts w:ascii="Arial" w:eastAsia="Calibri" w:hAnsi="Arial" w:cs="Arial"/>
                <w:sz w:val="20"/>
                <w:szCs w:val="20"/>
              </w:rPr>
              <w:t>Request</w:t>
            </w:r>
            <w:r w:rsidRPr="00355B44">
              <w:rPr>
                <w:rFonts w:ascii="Arial" w:eastAsia="Calibri" w:hAnsi="Arial" w:cs="Arial"/>
                <w:sz w:val="20"/>
                <w:szCs w:val="20"/>
              </w:rPr>
              <w:t xml:space="preserve"> </w:t>
            </w:r>
            <w:r w:rsidRPr="00355B44">
              <w:rPr>
                <w:rFonts w:ascii="Arial" w:hAnsi="Arial"/>
                <w:sz w:val="20"/>
              </w:rPr>
              <w:t xml:space="preserve">is made and the </w:t>
            </w:r>
            <w:r w:rsidR="001314CB" w:rsidRPr="00355B44">
              <w:rPr>
                <w:rFonts w:ascii="Arial" w:hAnsi="Arial"/>
                <w:sz w:val="20"/>
              </w:rPr>
              <w:t>Seat-Based S</w:t>
            </w:r>
            <w:r w:rsidRPr="00355B44">
              <w:rPr>
                <w:rFonts w:ascii="Arial" w:hAnsi="Arial"/>
                <w:sz w:val="20"/>
              </w:rPr>
              <w:t xml:space="preserve">ubscription type required), </w:t>
            </w:r>
          </w:p>
          <w:p w14:paraId="0773A5B5" w14:textId="40D93D05" w:rsidR="00F779A0" w:rsidRPr="00B96690" w:rsidRDefault="00F779A0" w:rsidP="00F779A0">
            <w:pPr>
              <w:pStyle w:val="AHall-PlainText"/>
              <w:numPr>
                <w:ilvl w:val="0"/>
                <w:numId w:val="40"/>
              </w:numPr>
              <w:spacing w:line="240" w:lineRule="auto"/>
              <w:ind w:left="973" w:hanging="425"/>
              <w:rPr>
                <w:rFonts w:ascii="Arial" w:hAnsi="Arial"/>
                <w:sz w:val="20"/>
              </w:rPr>
            </w:pPr>
            <w:r w:rsidRPr="00DC6426">
              <w:rPr>
                <w:rFonts w:ascii="Arial" w:hAnsi="Arial"/>
                <w:sz w:val="20"/>
              </w:rPr>
              <w:t xml:space="preserve">includes any </w:t>
            </w:r>
            <w:r w:rsidRPr="00B96690">
              <w:rPr>
                <w:rFonts w:ascii="Arial" w:hAnsi="Arial"/>
                <w:sz w:val="20"/>
              </w:rPr>
              <w:t xml:space="preserve">other information reasonably required by the </w:t>
            </w:r>
            <w:r w:rsidR="00662D0F" w:rsidRPr="00B96690">
              <w:rPr>
                <w:rFonts w:ascii="Arial" w:eastAsia="Calibri" w:hAnsi="Arial" w:cs="Arial"/>
                <w:sz w:val="20"/>
                <w:szCs w:val="20"/>
              </w:rPr>
              <w:t>Company</w:t>
            </w:r>
            <w:r w:rsidRPr="00B96690">
              <w:rPr>
                <w:rFonts w:ascii="Arial" w:hAnsi="Arial"/>
                <w:sz w:val="20"/>
              </w:rPr>
              <w:t xml:space="preserve">; </w:t>
            </w:r>
            <w:r w:rsidR="00585CE8" w:rsidRPr="00B96690">
              <w:rPr>
                <w:rFonts w:ascii="Arial" w:hAnsi="Arial"/>
                <w:sz w:val="20"/>
              </w:rPr>
              <w:t>and</w:t>
            </w:r>
          </w:p>
          <w:p w14:paraId="3477B15A" w14:textId="65FF477F" w:rsidR="0077418D" w:rsidRDefault="005D0714" w:rsidP="00F779A0">
            <w:pPr>
              <w:pStyle w:val="AHall-Level3"/>
              <w:numPr>
                <w:ilvl w:val="2"/>
                <w:numId w:val="39"/>
              </w:numPr>
              <w:spacing w:line="240" w:lineRule="auto"/>
              <w:ind w:left="406" w:hanging="406"/>
              <w:jc w:val="both"/>
              <w:rPr>
                <w:rFonts w:ascii="Arial" w:eastAsia="Calibri" w:hAnsi="Arial"/>
                <w:sz w:val="20"/>
              </w:rPr>
            </w:pPr>
            <w:r w:rsidRPr="00B96690">
              <w:rPr>
                <w:rFonts w:ascii="Arial" w:hAnsi="Arial"/>
                <w:sz w:val="20"/>
              </w:rPr>
              <w:t xml:space="preserve">on receipt of the Order Form, </w:t>
            </w:r>
            <w:r w:rsidR="0077418D" w:rsidRPr="00B96690">
              <w:rPr>
                <w:rFonts w:ascii="Arial" w:hAnsi="Arial"/>
                <w:sz w:val="20"/>
              </w:rPr>
              <w:t xml:space="preserve">the Customer </w:t>
            </w:r>
            <w:r w:rsidR="0042371A" w:rsidRPr="00B96690">
              <w:rPr>
                <w:rFonts w:ascii="Arial" w:eastAsia="Calibri" w:hAnsi="Arial"/>
                <w:sz w:val="20"/>
              </w:rPr>
              <w:t>signs the Order Form</w:t>
            </w:r>
            <w:r w:rsidR="0042371A" w:rsidRPr="00B96690">
              <w:rPr>
                <w:rFonts w:ascii="Arial" w:hAnsi="Arial"/>
                <w:sz w:val="20"/>
              </w:rPr>
              <w:t xml:space="preserve"> </w:t>
            </w:r>
            <w:r w:rsidR="0077418D" w:rsidRPr="00B96690">
              <w:rPr>
                <w:rFonts w:ascii="Arial" w:hAnsi="Arial"/>
                <w:sz w:val="20"/>
              </w:rPr>
              <w:t xml:space="preserve">issued by the </w:t>
            </w:r>
            <w:r w:rsidR="00662D0F" w:rsidRPr="00B96690">
              <w:rPr>
                <w:rFonts w:ascii="Arial" w:eastAsia="Calibri" w:hAnsi="Arial"/>
                <w:sz w:val="20"/>
              </w:rPr>
              <w:t>Company</w:t>
            </w:r>
            <w:r w:rsidR="0077418D" w:rsidRPr="00DC6426">
              <w:rPr>
                <w:rFonts w:ascii="Arial" w:hAnsi="Arial"/>
                <w:sz w:val="20"/>
              </w:rPr>
              <w:t xml:space="preserve"> for </w:t>
            </w:r>
            <w:r w:rsidR="0077418D" w:rsidRPr="00B96690">
              <w:rPr>
                <w:rFonts w:ascii="Arial" w:hAnsi="Arial"/>
                <w:sz w:val="20"/>
              </w:rPr>
              <w:t xml:space="preserve">supply of </w:t>
            </w:r>
            <w:r w:rsidR="0012559E" w:rsidRPr="00B96690">
              <w:rPr>
                <w:rFonts w:ascii="Arial" w:hAnsi="Arial"/>
                <w:sz w:val="20"/>
              </w:rPr>
              <w:t>S</w:t>
            </w:r>
            <w:r w:rsidR="0077418D" w:rsidRPr="00B96690">
              <w:rPr>
                <w:rFonts w:ascii="Arial" w:hAnsi="Arial"/>
                <w:sz w:val="20"/>
              </w:rPr>
              <w:t>eat-</w:t>
            </w:r>
            <w:r w:rsidR="0012559E" w:rsidRPr="00B96690">
              <w:rPr>
                <w:rFonts w:ascii="Arial" w:hAnsi="Arial"/>
                <w:sz w:val="20"/>
              </w:rPr>
              <w:t>B</w:t>
            </w:r>
            <w:r w:rsidR="0077418D" w:rsidRPr="00B96690">
              <w:rPr>
                <w:rFonts w:ascii="Arial" w:hAnsi="Arial"/>
                <w:sz w:val="20"/>
              </w:rPr>
              <w:t xml:space="preserve">ased </w:t>
            </w:r>
            <w:r w:rsidR="0012559E" w:rsidRPr="00B96690">
              <w:rPr>
                <w:rFonts w:ascii="Arial" w:hAnsi="Arial"/>
                <w:sz w:val="20"/>
              </w:rPr>
              <w:t xml:space="preserve">Subscription(s) </w:t>
            </w:r>
            <w:r w:rsidR="0042371A" w:rsidRPr="00B96690">
              <w:rPr>
                <w:rFonts w:ascii="Arial" w:eastAsia="Calibri" w:hAnsi="Arial"/>
                <w:sz w:val="20"/>
              </w:rPr>
              <w:t>and returns this to</w:t>
            </w:r>
            <w:r w:rsidR="0042371A" w:rsidRPr="00B96690">
              <w:rPr>
                <w:rFonts w:ascii="Arial" w:hAnsi="Arial"/>
                <w:sz w:val="20"/>
              </w:rPr>
              <w:t xml:space="preserve"> the</w:t>
            </w:r>
            <w:r w:rsidR="0042371A" w:rsidRPr="00DC6426">
              <w:rPr>
                <w:rFonts w:ascii="Arial" w:hAnsi="Arial"/>
                <w:sz w:val="20"/>
              </w:rPr>
              <w:t xml:space="preserve"> </w:t>
            </w:r>
            <w:r w:rsidR="0042371A">
              <w:rPr>
                <w:rFonts w:ascii="Arial" w:eastAsia="Calibri" w:hAnsi="Arial"/>
                <w:sz w:val="20"/>
              </w:rPr>
              <w:t>Company</w:t>
            </w:r>
            <w:r w:rsidR="008F3FB9">
              <w:rPr>
                <w:rFonts w:ascii="Arial" w:eastAsia="Calibri" w:hAnsi="Arial"/>
                <w:sz w:val="20"/>
              </w:rPr>
              <w:t xml:space="preserve"> </w:t>
            </w:r>
            <w:r w:rsidR="008F3FB9">
              <w:rPr>
                <w:rFonts w:ascii="Arial" w:hAnsi="Arial"/>
                <w:sz w:val="20"/>
              </w:rPr>
              <w:t xml:space="preserve">in and </w:t>
            </w:r>
            <w:r w:rsidR="008F3FB9">
              <w:rPr>
                <w:rFonts w:ascii="Arial" w:hAnsi="Arial"/>
                <w:sz w:val="20"/>
              </w:rPr>
              <w:lastRenderedPageBreak/>
              <w:t xml:space="preserve">manner and </w:t>
            </w:r>
            <w:r w:rsidR="008F3FB9" w:rsidRPr="00DC6426">
              <w:rPr>
                <w:rFonts w:ascii="Arial" w:hAnsi="Arial"/>
                <w:sz w:val="20"/>
              </w:rPr>
              <w:t xml:space="preserve">within the timeframe specified by the </w:t>
            </w:r>
            <w:r w:rsidR="008F3FB9">
              <w:rPr>
                <w:rFonts w:ascii="Arial" w:hAnsi="Arial"/>
                <w:sz w:val="20"/>
              </w:rPr>
              <w:t>Company</w:t>
            </w:r>
            <w:r w:rsidR="008F3FB9" w:rsidRPr="00DC6426">
              <w:rPr>
                <w:rFonts w:ascii="Arial" w:hAnsi="Arial"/>
                <w:sz w:val="20"/>
              </w:rPr>
              <w:t xml:space="preserve"> (if any)</w:t>
            </w:r>
            <w:r w:rsidR="008F3FB9">
              <w:rPr>
                <w:rFonts w:ascii="Arial" w:hAnsi="Arial"/>
                <w:sz w:val="20"/>
              </w:rPr>
              <w:t xml:space="preserve"> or as otherwise stipulated under the Agreement</w:t>
            </w:r>
            <w:r w:rsidR="008F3FB9" w:rsidRPr="00DC6426">
              <w:rPr>
                <w:rFonts w:ascii="Arial" w:hAnsi="Arial"/>
                <w:sz w:val="20"/>
              </w:rPr>
              <w:t>.</w:t>
            </w:r>
          </w:p>
          <w:p w14:paraId="72AFBB7C" w14:textId="51E89184" w:rsidR="0042371A" w:rsidRPr="00DC6426" w:rsidRDefault="001314CB" w:rsidP="00DC6426">
            <w:pPr>
              <w:pStyle w:val="AHall-Level3"/>
              <w:numPr>
                <w:ilvl w:val="0"/>
                <w:numId w:val="0"/>
              </w:numPr>
              <w:spacing w:line="240" w:lineRule="auto"/>
              <w:jc w:val="both"/>
              <w:rPr>
                <w:rFonts w:ascii="Arial" w:hAnsi="Arial"/>
                <w:sz w:val="20"/>
              </w:rPr>
            </w:pPr>
            <w:r>
              <w:rPr>
                <w:rFonts w:ascii="Arial" w:hAnsi="Arial"/>
                <w:sz w:val="20"/>
              </w:rPr>
              <w:t xml:space="preserve">The Order Form will </w:t>
            </w:r>
            <w:r w:rsidRPr="00B96690">
              <w:rPr>
                <w:rFonts w:ascii="Arial" w:hAnsi="Arial"/>
                <w:sz w:val="20"/>
              </w:rPr>
              <w:t>be issued by the Company within a reasonable timeframe of receiving the information required</w:t>
            </w:r>
            <w:r w:rsidR="005D0714" w:rsidRPr="00B96690">
              <w:rPr>
                <w:rFonts w:ascii="Arial" w:hAnsi="Arial"/>
                <w:sz w:val="20"/>
              </w:rPr>
              <w:t xml:space="preserve"> from the Customer</w:t>
            </w:r>
            <w:r w:rsidRPr="00B96690">
              <w:rPr>
                <w:rFonts w:ascii="Arial" w:hAnsi="Arial"/>
                <w:sz w:val="20"/>
              </w:rPr>
              <w:t xml:space="preserve"> under clause </w:t>
            </w:r>
            <w:r w:rsidRPr="00B96690">
              <w:rPr>
                <w:rFonts w:ascii="Arial" w:hAnsi="Arial"/>
                <w:sz w:val="20"/>
              </w:rPr>
              <w:fldChar w:fldCharType="begin"/>
            </w:r>
            <w:r w:rsidRPr="00B96690">
              <w:rPr>
                <w:rFonts w:ascii="Arial" w:hAnsi="Arial"/>
                <w:sz w:val="20"/>
              </w:rPr>
              <w:instrText xml:space="preserve"> REF _Ref183099639 \r \h </w:instrText>
            </w:r>
            <w:r w:rsidR="00B96690">
              <w:rPr>
                <w:rFonts w:ascii="Arial" w:hAnsi="Arial"/>
                <w:sz w:val="20"/>
              </w:rPr>
              <w:instrText xml:space="preserve"> \* MERGEFORMAT </w:instrText>
            </w:r>
            <w:r w:rsidRPr="00B96690">
              <w:rPr>
                <w:rFonts w:ascii="Arial" w:hAnsi="Arial"/>
                <w:sz w:val="20"/>
              </w:rPr>
            </w:r>
            <w:r w:rsidRPr="00B96690">
              <w:rPr>
                <w:rFonts w:ascii="Arial" w:hAnsi="Arial"/>
                <w:sz w:val="20"/>
              </w:rPr>
              <w:fldChar w:fldCharType="separate"/>
            </w:r>
            <w:r w:rsidR="00D34411" w:rsidRPr="00B96690">
              <w:rPr>
                <w:rFonts w:ascii="Arial" w:hAnsi="Arial"/>
                <w:sz w:val="20"/>
              </w:rPr>
              <w:t>3</w:t>
            </w:r>
            <w:r w:rsidRPr="00B96690">
              <w:rPr>
                <w:rFonts w:ascii="Arial" w:hAnsi="Arial"/>
                <w:sz w:val="20"/>
              </w:rPr>
              <w:t>.3</w:t>
            </w:r>
            <w:r w:rsidRPr="00B96690">
              <w:rPr>
                <w:rFonts w:ascii="Arial" w:hAnsi="Arial"/>
                <w:sz w:val="20"/>
              </w:rPr>
              <w:fldChar w:fldCharType="end"/>
            </w:r>
            <w:r w:rsidRPr="00B96690">
              <w:rPr>
                <w:rFonts w:ascii="Arial" w:hAnsi="Arial"/>
                <w:sz w:val="20"/>
              </w:rPr>
              <w:fldChar w:fldCharType="begin"/>
            </w:r>
            <w:r w:rsidRPr="00B96690">
              <w:rPr>
                <w:rFonts w:ascii="Arial" w:hAnsi="Arial"/>
                <w:sz w:val="20"/>
              </w:rPr>
              <w:instrText xml:space="preserve"> REF _Ref183589803 \r \h </w:instrText>
            </w:r>
            <w:r w:rsidR="00B96690">
              <w:rPr>
                <w:rFonts w:ascii="Arial" w:hAnsi="Arial"/>
                <w:sz w:val="20"/>
              </w:rPr>
              <w:instrText xml:space="preserve"> \* MERGEFORMAT </w:instrText>
            </w:r>
            <w:r w:rsidRPr="00B96690">
              <w:rPr>
                <w:rFonts w:ascii="Arial" w:hAnsi="Arial"/>
                <w:sz w:val="20"/>
              </w:rPr>
            </w:r>
            <w:r w:rsidRPr="00B96690">
              <w:rPr>
                <w:rFonts w:ascii="Arial" w:hAnsi="Arial"/>
                <w:sz w:val="20"/>
              </w:rPr>
              <w:fldChar w:fldCharType="separate"/>
            </w:r>
            <w:r w:rsidR="005C188C">
              <w:rPr>
                <w:rFonts w:ascii="Arial" w:hAnsi="Arial"/>
                <w:sz w:val="20"/>
              </w:rPr>
              <w:t>(a)</w:t>
            </w:r>
            <w:r w:rsidRPr="00B96690">
              <w:rPr>
                <w:rFonts w:ascii="Arial" w:hAnsi="Arial"/>
                <w:sz w:val="20"/>
              </w:rPr>
              <w:fldChar w:fldCharType="end"/>
            </w:r>
            <w:r w:rsidR="005D0714" w:rsidRPr="00B96690">
              <w:rPr>
                <w:rFonts w:ascii="Arial" w:hAnsi="Arial"/>
                <w:sz w:val="20"/>
              </w:rPr>
              <w:t xml:space="preserve"> above</w:t>
            </w:r>
            <w:r w:rsidR="005D0714">
              <w:rPr>
                <w:rFonts w:ascii="Arial" w:hAnsi="Arial"/>
                <w:sz w:val="20"/>
              </w:rPr>
              <w:t>. For the avoidance of doubt, t</w:t>
            </w:r>
            <w:r w:rsidR="005D0714" w:rsidRPr="005D0714">
              <w:rPr>
                <w:rFonts w:ascii="Arial" w:hAnsi="Arial"/>
                <w:sz w:val="20"/>
              </w:rPr>
              <w:t>he Customer is responsible for ensuring that all information in the Order Form is complete and accurate.</w:t>
            </w:r>
          </w:p>
        </w:tc>
      </w:tr>
      <w:tr w:rsidR="0077418D" w:rsidRPr="004D5513" w14:paraId="6EDFFB5F" w14:textId="77777777" w:rsidTr="00E01E82">
        <w:tc>
          <w:tcPr>
            <w:tcW w:w="3168" w:type="dxa"/>
            <w:tcBorders>
              <w:top w:val="dotted" w:sz="4" w:space="0" w:color="000000"/>
              <w:left w:val="dotted" w:sz="4" w:space="0" w:color="000000"/>
              <w:bottom w:val="dotted" w:sz="4" w:space="0" w:color="000000"/>
              <w:right w:val="dotted" w:sz="4" w:space="0" w:color="000000"/>
            </w:tcBorders>
          </w:tcPr>
          <w:p w14:paraId="0CA8F106" w14:textId="296A2004" w:rsidR="0077418D" w:rsidRPr="00DC6426" w:rsidRDefault="0077418D" w:rsidP="00DC6426">
            <w:pPr>
              <w:pStyle w:val="AHall-Level2"/>
              <w:rPr>
                <w:rFonts w:ascii="Arial" w:hAnsi="Arial"/>
                <w:sz w:val="20"/>
              </w:rPr>
            </w:pPr>
            <w:bookmarkStart w:id="7" w:name="_Ref183098489"/>
            <w:r w:rsidRPr="00DC6426">
              <w:rPr>
                <w:rFonts w:ascii="Arial" w:hAnsi="Arial"/>
                <w:sz w:val="20"/>
              </w:rPr>
              <w:lastRenderedPageBreak/>
              <w:t>Cancellation</w:t>
            </w:r>
            <w:r w:rsidR="004F2820" w:rsidRPr="00DC6426">
              <w:rPr>
                <w:rFonts w:ascii="Arial" w:hAnsi="Arial"/>
                <w:sz w:val="20"/>
              </w:rPr>
              <w:t xml:space="preserve"> within Cancellation Window</w:t>
            </w:r>
            <w:r w:rsidRPr="00DC6426">
              <w:rPr>
                <w:rFonts w:ascii="Arial" w:hAnsi="Arial"/>
                <w:sz w:val="20"/>
              </w:rPr>
              <w:t xml:space="preserve"> following Order</w:t>
            </w:r>
            <w:r w:rsidR="00AD7728" w:rsidRPr="00DC6426">
              <w:rPr>
                <w:rFonts w:ascii="Arial" w:hAnsi="Arial"/>
                <w:sz w:val="20"/>
              </w:rPr>
              <w:t xml:space="preserve"> </w:t>
            </w:r>
            <w:r w:rsidR="00AD7728" w:rsidRPr="00DC6426">
              <w:rPr>
                <w:rFonts w:ascii="Arial" w:eastAsia="Calibri" w:hAnsi="Arial"/>
                <w:sz w:val="20"/>
              </w:rPr>
              <w:t>Forms</w:t>
            </w:r>
            <w:r w:rsidR="004F2820" w:rsidRPr="00DC6426">
              <w:rPr>
                <w:rFonts w:ascii="Arial" w:eastAsia="Calibri" w:hAnsi="Arial"/>
                <w:sz w:val="20"/>
              </w:rPr>
              <w:t xml:space="preserve"> </w:t>
            </w:r>
            <w:r w:rsidR="004F2820" w:rsidRPr="00DC6426">
              <w:rPr>
                <w:rFonts w:ascii="Arial" w:hAnsi="Arial"/>
                <w:sz w:val="20"/>
              </w:rPr>
              <w:t>or Renewal Commencement</w:t>
            </w:r>
            <w:bookmarkEnd w:id="7"/>
          </w:p>
        </w:tc>
        <w:tc>
          <w:tcPr>
            <w:tcW w:w="5760" w:type="dxa"/>
            <w:tcBorders>
              <w:top w:val="dotted" w:sz="4" w:space="0" w:color="000000"/>
              <w:left w:val="dotted" w:sz="4" w:space="0" w:color="000000"/>
              <w:bottom w:val="dotted" w:sz="4" w:space="0" w:color="000000"/>
              <w:right w:val="dotted" w:sz="4" w:space="0" w:color="000000"/>
            </w:tcBorders>
          </w:tcPr>
          <w:p w14:paraId="37F0F429" w14:textId="77777777" w:rsidR="003D48E7" w:rsidRPr="001314CB" w:rsidRDefault="003D48E7" w:rsidP="003D48E7">
            <w:pPr>
              <w:pStyle w:val="AHall-PlainText"/>
              <w:rPr>
                <w:rFonts w:ascii="Arial" w:hAnsi="Arial"/>
                <w:b/>
                <w:bCs/>
                <w:iCs/>
                <w:sz w:val="20"/>
                <w:u w:val="single"/>
              </w:rPr>
            </w:pPr>
            <w:r w:rsidRPr="001314CB">
              <w:rPr>
                <w:rFonts w:ascii="Arial" w:hAnsi="Arial"/>
                <w:b/>
                <w:bCs/>
                <w:iCs/>
                <w:sz w:val="20"/>
                <w:u w:val="single"/>
              </w:rPr>
              <w:t xml:space="preserve">When Microsoft cancellation policy applies </w:t>
            </w:r>
          </w:p>
          <w:p w14:paraId="31D38CEE" w14:textId="453FFF1E" w:rsidR="003D48E7" w:rsidRPr="00DC6426" w:rsidRDefault="003D48E7" w:rsidP="003D48E7">
            <w:pPr>
              <w:pStyle w:val="AHall-PlainText"/>
              <w:rPr>
                <w:rFonts w:ascii="Arial" w:hAnsi="Arial"/>
                <w:sz w:val="20"/>
              </w:rPr>
            </w:pPr>
            <w:r w:rsidRPr="00DC6426">
              <w:rPr>
                <w:rFonts w:ascii="Arial" w:hAnsi="Arial"/>
                <w:sz w:val="20"/>
              </w:rPr>
              <w:t xml:space="preserve">For </w:t>
            </w:r>
            <w:r w:rsidRPr="00DC6426">
              <w:rPr>
                <w:rFonts w:ascii="Arial" w:eastAsia="Calibri" w:hAnsi="Arial" w:cs="Arial"/>
                <w:sz w:val="20"/>
                <w:szCs w:val="20"/>
              </w:rPr>
              <w:t>Order</w:t>
            </w:r>
            <w:r w:rsidR="00471D5B">
              <w:rPr>
                <w:rFonts w:ascii="Arial" w:eastAsia="Calibri" w:hAnsi="Arial" w:cs="Arial"/>
                <w:sz w:val="20"/>
                <w:szCs w:val="20"/>
              </w:rPr>
              <w:t>s</w:t>
            </w:r>
            <w:r w:rsidR="00AD7728" w:rsidRPr="00DC6426">
              <w:rPr>
                <w:rFonts w:ascii="Arial" w:eastAsia="Calibri" w:hAnsi="Arial" w:cs="Arial"/>
                <w:sz w:val="20"/>
                <w:szCs w:val="20"/>
              </w:rPr>
              <w:t xml:space="preserve"> </w:t>
            </w:r>
            <w:r w:rsidR="004F2820" w:rsidRPr="00DC6426">
              <w:rPr>
                <w:rFonts w:ascii="Arial" w:hAnsi="Arial"/>
                <w:sz w:val="20"/>
              </w:rPr>
              <w:t xml:space="preserve">and Renewals </w:t>
            </w:r>
            <w:r w:rsidRPr="00DC6426">
              <w:rPr>
                <w:rFonts w:ascii="Arial" w:hAnsi="Arial"/>
                <w:sz w:val="20"/>
              </w:rPr>
              <w:t xml:space="preserve">for which Microsoft policies permit cancellation within </w:t>
            </w:r>
            <w:r w:rsidR="004F2820" w:rsidRPr="00DC6426">
              <w:rPr>
                <w:rFonts w:ascii="Arial" w:hAnsi="Arial"/>
                <w:sz w:val="20"/>
              </w:rPr>
              <w:t>seven days</w:t>
            </w:r>
            <w:r w:rsidRPr="00DC6426">
              <w:rPr>
                <w:rFonts w:ascii="Arial" w:hAnsi="Arial"/>
                <w:sz w:val="20"/>
              </w:rPr>
              <w:t xml:space="preserve"> following </w:t>
            </w:r>
            <w:r w:rsidR="0083066F">
              <w:rPr>
                <w:rFonts w:ascii="Arial" w:eastAsia="Calibri" w:hAnsi="Arial" w:cs="Arial"/>
                <w:sz w:val="20"/>
                <w:szCs w:val="20"/>
              </w:rPr>
              <w:t>the Commencement Date</w:t>
            </w:r>
            <w:r w:rsidR="0083066F" w:rsidRPr="00DC6426">
              <w:rPr>
                <w:rFonts w:ascii="Arial" w:hAnsi="Arial"/>
                <w:sz w:val="20"/>
              </w:rPr>
              <w:t xml:space="preserve"> </w:t>
            </w:r>
            <w:r w:rsidR="004F2820" w:rsidRPr="00DC6426">
              <w:rPr>
                <w:rFonts w:ascii="Arial" w:hAnsi="Arial"/>
                <w:sz w:val="20"/>
              </w:rPr>
              <w:t>or Renewal Commencement (as applicable)</w:t>
            </w:r>
            <w:r w:rsidRPr="00DC6426">
              <w:rPr>
                <w:rFonts w:ascii="Arial" w:hAnsi="Arial"/>
                <w:sz w:val="20"/>
              </w:rPr>
              <w:t>:</w:t>
            </w:r>
          </w:p>
          <w:p w14:paraId="7DAC4AB5" w14:textId="1C16D268" w:rsidR="004F2820" w:rsidRPr="00DC6426" w:rsidRDefault="001E6952" w:rsidP="004F2820">
            <w:pPr>
              <w:pStyle w:val="AHall-Level3"/>
              <w:numPr>
                <w:ilvl w:val="2"/>
                <w:numId w:val="24"/>
              </w:numPr>
              <w:spacing w:line="240" w:lineRule="auto"/>
              <w:ind w:left="394" w:hanging="394"/>
              <w:jc w:val="both"/>
              <w:rPr>
                <w:rFonts w:ascii="Arial" w:hAnsi="Arial"/>
                <w:sz w:val="20"/>
              </w:rPr>
            </w:pPr>
            <w:bookmarkStart w:id="8" w:name="_Ref185414466"/>
            <w:r w:rsidRPr="00DC6426">
              <w:rPr>
                <w:rFonts w:ascii="Arial" w:hAnsi="Arial"/>
                <w:sz w:val="20"/>
              </w:rPr>
              <w:t>T</w:t>
            </w:r>
            <w:r w:rsidR="004F2820" w:rsidRPr="00DC6426">
              <w:rPr>
                <w:rFonts w:ascii="Arial" w:hAnsi="Arial"/>
                <w:sz w:val="20"/>
              </w:rPr>
              <w:t xml:space="preserve">he Customer may request the </w:t>
            </w:r>
            <w:r w:rsidR="00662D0F">
              <w:rPr>
                <w:rFonts w:ascii="Arial" w:eastAsia="Calibri" w:hAnsi="Arial"/>
                <w:sz w:val="20"/>
              </w:rPr>
              <w:t>Company</w:t>
            </w:r>
            <w:r w:rsidR="004F2820" w:rsidRPr="00DC6426">
              <w:rPr>
                <w:rFonts w:ascii="Arial" w:hAnsi="Arial"/>
                <w:sz w:val="20"/>
              </w:rPr>
              <w:t xml:space="preserve"> to cancel the Order</w:t>
            </w:r>
            <w:r w:rsidR="00AD7728" w:rsidRPr="00DC6426">
              <w:rPr>
                <w:rFonts w:ascii="Arial" w:hAnsi="Arial"/>
                <w:sz w:val="20"/>
              </w:rPr>
              <w:t xml:space="preserve"> </w:t>
            </w:r>
            <w:r w:rsidR="004F2820" w:rsidRPr="00DC6426">
              <w:rPr>
                <w:rFonts w:ascii="Arial" w:hAnsi="Arial"/>
                <w:sz w:val="20"/>
              </w:rPr>
              <w:t xml:space="preserve">in respect of </w:t>
            </w:r>
            <w:r w:rsidR="0042371A">
              <w:rPr>
                <w:rFonts w:ascii="Arial" w:eastAsia="Calibri" w:hAnsi="Arial"/>
                <w:sz w:val="20"/>
              </w:rPr>
              <w:t>S</w:t>
            </w:r>
            <w:r w:rsidR="004F2820" w:rsidRPr="00DC6426">
              <w:rPr>
                <w:rFonts w:ascii="Arial" w:eastAsia="Calibri" w:hAnsi="Arial"/>
                <w:sz w:val="20"/>
              </w:rPr>
              <w:t>eat-</w:t>
            </w:r>
            <w:r w:rsidR="0042371A">
              <w:rPr>
                <w:rFonts w:ascii="Arial" w:eastAsia="Calibri" w:hAnsi="Arial"/>
                <w:sz w:val="20"/>
              </w:rPr>
              <w:t>B</w:t>
            </w:r>
            <w:r w:rsidR="004F2820" w:rsidRPr="00DC6426">
              <w:rPr>
                <w:rFonts w:ascii="Arial" w:eastAsia="Calibri" w:hAnsi="Arial"/>
                <w:sz w:val="20"/>
              </w:rPr>
              <w:t xml:space="preserve">ased </w:t>
            </w:r>
            <w:r w:rsidR="0042371A">
              <w:rPr>
                <w:rFonts w:ascii="Arial" w:eastAsia="Calibri" w:hAnsi="Arial"/>
                <w:sz w:val="20"/>
              </w:rPr>
              <w:t>S</w:t>
            </w:r>
            <w:r w:rsidR="004F2820" w:rsidRPr="00DC6426">
              <w:rPr>
                <w:rFonts w:ascii="Arial" w:eastAsia="Calibri" w:hAnsi="Arial"/>
                <w:sz w:val="20"/>
              </w:rPr>
              <w:t>ubscriptions</w:t>
            </w:r>
            <w:r w:rsidR="0042371A">
              <w:rPr>
                <w:rFonts w:ascii="Arial" w:eastAsia="Calibri" w:hAnsi="Arial"/>
                <w:sz w:val="20"/>
              </w:rPr>
              <w:t xml:space="preserve"> (</w:t>
            </w:r>
            <w:r w:rsidR="004F2820" w:rsidRPr="00DC6426">
              <w:rPr>
                <w:rFonts w:ascii="Arial" w:hAnsi="Arial"/>
                <w:sz w:val="20"/>
              </w:rPr>
              <w:t xml:space="preserve">or part of the </w:t>
            </w:r>
            <w:r w:rsidR="005D0714">
              <w:rPr>
                <w:rFonts w:ascii="Arial" w:eastAsia="Calibri" w:hAnsi="Arial"/>
                <w:sz w:val="20"/>
              </w:rPr>
              <w:t>Order</w:t>
            </w:r>
            <w:r w:rsidR="0042371A">
              <w:rPr>
                <w:rFonts w:ascii="Arial" w:eastAsia="Calibri" w:hAnsi="Arial"/>
                <w:sz w:val="20"/>
              </w:rPr>
              <w:t>)</w:t>
            </w:r>
            <w:r w:rsidR="004F2820" w:rsidRPr="00DC6426">
              <w:rPr>
                <w:rFonts w:ascii="Arial" w:hAnsi="Arial"/>
                <w:sz w:val="20"/>
              </w:rPr>
              <w:t xml:space="preserve"> or </w:t>
            </w:r>
            <w:r w:rsidR="004F2820" w:rsidRPr="00DC6426">
              <w:rPr>
                <w:rFonts w:ascii="Arial" w:eastAsia="Calibri" w:hAnsi="Arial"/>
                <w:sz w:val="20"/>
              </w:rPr>
              <w:t>Renewal</w:t>
            </w:r>
            <w:r w:rsidR="0042371A">
              <w:rPr>
                <w:rFonts w:ascii="Arial" w:eastAsia="Calibri" w:hAnsi="Arial"/>
                <w:sz w:val="20"/>
              </w:rPr>
              <w:t xml:space="preserve"> (</w:t>
            </w:r>
            <w:r w:rsidR="004F2820" w:rsidRPr="00DC6426">
              <w:rPr>
                <w:rFonts w:ascii="Arial" w:eastAsia="Calibri" w:hAnsi="Arial"/>
                <w:sz w:val="20"/>
              </w:rPr>
              <w:t xml:space="preserve">or </w:t>
            </w:r>
            <w:r w:rsidR="004F2820" w:rsidRPr="00DC6426">
              <w:rPr>
                <w:rFonts w:ascii="Arial" w:hAnsi="Arial"/>
                <w:sz w:val="20"/>
              </w:rPr>
              <w:t>part of the Renewal</w:t>
            </w:r>
            <w:r w:rsidR="0042371A">
              <w:rPr>
                <w:rFonts w:ascii="Arial" w:eastAsia="Calibri" w:hAnsi="Arial"/>
                <w:sz w:val="20"/>
              </w:rPr>
              <w:t>)</w:t>
            </w:r>
            <w:r w:rsidR="004F2820" w:rsidRPr="00DC6426">
              <w:rPr>
                <w:rFonts w:ascii="Arial" w:hAnsi="Arial"/>
                <w:sz w:val="20"/>
              </w:rPr>
              <w:t xml:space="preserve"> (as applicable) by giving written notification to the </w:t>
            </w:r>
            <w:r w:rsidR="00662D0F">
              <w:rPr>
                <w:rFonts w:ascii="Arial" w:eastAsia="Calibri" w:hAnsi="Arial"/>
                <w:sz w:val="20"/>
              </w:rPr>
              <w:t>Company</w:t>
            </w:r>
            <w:r w:rsidR="004F2820" w:rsidRPr="00DC6426">
              <w:rPr>
                <w:rFonts w:ascii="Arial" w:hAnsi="Arial"/>
                <w:sz w:val="20"/>
              </w:rPr>
              <w:t xml:space="preserve"> within </w:t>
            </w:r>
            <w:r w:rsidR="00471D5B">
              <w:rPr>
                <w:rFonts w:ascii="Arial" w:hAnsi="Arial"/>
                <w:sz w:val="20"/>
              </w:rPr>
              <w:t xml:space="preserve">three </w:t>
            </w:r>
            <w:r>
              <w:rPr>
                <w:rFonts w:ascii="Arial" w:eastAsia="Calibri" w:hAnsi="Arial"/>
                <w:sz w:val="20"/>
              </w:rPr>
              <w:t xml:space="preserve">Working </w:t>
            </w:r>
            <w:r>
              <w:rPr>
                <w:rFonts w:ascii="Arial" w:hAnsi="Arial"/>
                <w:sz w:val="20"/>
              </w:rPr>
              <w:t>D</w:t>
            </w:r>
            <w:r w:rsidR="004F2820" w:rsidRPr="00DC6426">
              <w:rPr>
                <w:rFonts w:ascii="Arial" w:hAnsi="Arial"/>
                <w:sz w:val="20"/>
              </w:rPr>
              <w:t xml:space="preserve">ays of the Order being placed </w:t>
            </w:r>
            <w:r w:rsidR="004F2820" w:rsidRPr="00C45320">
              <w:rPr>
                <w:rFonts w:ascii="Arial" w:hAnsi="Arial"/>
                <w:sz w:val="20"/>
              </w:rPr>
              <w:t xml:space="preserve">by the </w:t>
            </w:r>
            <w:r w:rsidR="00662D0F" w:rsidRPr="00C45320">
              <w:rPr>
                <w:rFonts w:ascii="Arial" w:eastAsia="Calibri" w:hAnsi="Arial"/>
                <w:sz w:val="20"/>
              </w:rPr>
              <w:t>Company</w:t>
            </w:r>
            <w:r w:rsidR="004F2820" w:rsidRPr="00C45320">
              <w:rPr>
                <w:rFonts w:ascii="Arial" w:hAnsi="Arial"/>
                <w:sz w:val="20"/>
              </w:rPr>
              <w:t xml:space="preserve"> with the Distributor</w:t>
            </w:r>
            <w:r w:rsidR="004F2820" w:rsidRPr="00DC6426">
              <w:rPr>
                <w:rFonts w:ascii="Arial" w:hAnsi="Arial"/>
                <w:sz w:val="20"/>
              </w:rPr>
              <w:t xml:space="preserve"> or the Renewal Commencement (as applicable), provided that the Customer’s written notification must be received by the </w:t>
            </w:r>
            <w:r w:rsidR="00662D0F">
              <w:rPr>
                <w:rFonts w:ascii="Arial" w:eastAsia="Calibri" w:hAnsi="Arial"/>
                <w:sz w:val="20"/>
              </w:rPr>
              <w:t>Company</w:t>
            </w:r>
            <w:r w:rsidR="004F2820" w:rsidRPr="00DC6426">
              <w:rPr>
                <w:rFonts w:ascii="Arial" w:hAnsi="Arial"/>
                <w:sz w:val="20"/>
              </w:rPr>
              <w:t xml:space="preserve"> during Working Hours. The Customer acknowledges that this </w:t>
            </w:r>
            <w:proofErr w:type="gramStart"/>
            <w:r w:rsidR="00471D5B">
              <w:rPr>
                <w:rFonts w:ascii="Arial" w:hAnsi="Arial"/>
                <w:sz w:val="20"/>
              </w:rPr>
              <w:t xml:space="preserve">three </w:t>
            </w:r>
            <w:r w:rsidR="004F2820" w:rsidRPr="00DC6426">
              <w:rPr>
                <w:rFonts w:ascii="Arial" w:hAnsi="Arial"/>
                <w:sz w:val="20"/>
              </w:rPr>
              <w:t>day</w:t>
            </w:r>
            <w:proofErr w:type="gramEnd"/>
            <w:r w:rsidR="004F2820" w:rsidRPr="00DC6426">
              <w:rPr>
                <w:rFonts w:ascii="Arial" w:hAnsi="Arial"/>
                <w:sz w:val="20"/>
              </w:rPr>
              <w:t xml:space="preserve"> timeframe is required due to the </w:t>
            </w:r>
            <w:proofErr w:type="gramStart"/>
            <w:r w:rsidR="004F2820" w:rsidRPr="00DC6426">
              <w:rPr>
                <w:rFonts w:ascii="Arial" w:hAnsi="Arial"/>
                <w:sz w:val="20"/>
              </w:rPr>
              <w:t>seven day</w:t>
            </w:r>
            <w:proofErr w:type="gramEnd"/>
            <w:r w:rsidR="005E57D7" w:rsidRPr="00DC6426">
              <w:rPr>
                <w:rFonts w:ascii="Arial" w:hAnsi="Arial"/>
                <w:sz w:val="20"/>
              </w:rPr>
              <w:t xml:space="preserve"> </w:t>
            </w:r>
            <w:r w:rsidR="004F2820" w:rsidRPr="00DC6426">
              <w:rPr>
                <w:rFonts w:ascii="Arial" w:hAnsi="Arial"/>
                <w:sz w:val="20"/>
              </w:rPr>
              <w:t xml:space="preserve">timeframe permitted by Microsoft and the processes to be followed by the </w:t>
            </w:r>
            <w:r w:rsidR="00662D0F">
              <w:rPr>
                <w:rFonts w:ascii="Arial" w:eastAsia="Calibri" w:hAnsi="Arial"/>
                <w:sz w:val="20"/>
              </w:rPr>
              <w:t>Company</w:t>
            </w:r>
            <w:r w:rsidR="004F2820" w:rsidRPr="00DC6426">
              <w:rPr>
                <w:rFonts w:ascii="Arial" w:hAnsi="Arial"/>
                <w:sz w:val="20"/>
              </w:rPr>
              <w:t xml:space="preserve"> for the Order</w:t>
            </w:r>
            <w:r w:rsidR="00AD7728" w:rsidRPr="00DC6426">
              <w:rPr>
                <w:rFonts w:ascii="Arial" w:hAnsi="Arial"/>
                <w:sz w:val="20"/>
              </w:rPr>
              <w:t xml:space="preserve"> </w:t>
            </w:r>
            <w:r w:rsidR="004F2820" w:rsidRPr="00DC6426">
              <w:rPr>
                <w:rFonts w:ascii="Arial" w:hAnsi="Arial"/>
                <w:sz w:val="20"/>
              </w:rPr>
              <w:t>or Renewal (as applicable) to be cancelled.</w:t>
            </w:r>
            <w:bookmarkEnd w:id="8"/>
            <w:r w:rsidR="004F2820" w:rsidRPr="00DC6426">
              <w:rPr>
                <w:rFonts w:ascii="Arial" w:hAnsi="Arial"/>
                <w:sz w:val="20"/>
              </w:rPr>
              <w:t xml:space="preserve"> </w:t>
            </w:r>
          </w:p>
          <w:p w14:paraId="0F8CF570" w14:textId="57409434" w:rsidR="004F2820" w:rsidRPr="00DC6426" w:rsidRDefault="004F2820" w:rsidP="0083066F">
            <w:pPr>
              <w:pStyle w:val="AHall-Level3"/>
              <w:ind w:left="685" w:hanging="708"/>
              <w:rPr>
                <w:rFonts w:ascii="Arial" w:hAnsi="Arial"/>
                <w:sz w:val="20"/>
              </w:rPr>
            </w:pPr>
            <w:r w:rsidRPr="00DC6426">
              <w:rPr>
                <w:rFonts w:ascii="Arial" w:hAnsi="Arial"/>
                <w:sz w:val="20"/>
              </w:rPr>
              <w:t xml:space="preserve">If a cancellation request is made by the Customer in accordance with </w:t>
            </w:r>
            <w:r w:rsidR="005D0714">
              <w:rPr>
                <w:rFonts w:ascii="Arial" w:hAnsi="Arial"/>
                <w:sz w:val="20"/>
              </w:rPr>
              <w:fldChar w:fldCharType="begin"/>
            </w:r>
            <w:r w:rsidR="005D0714">
              <w:rPr>
                <w:rFonts w:ascii="Arial" w:hAnsi="Arial"/>
                <w:sz w:val="20"/>
              </w:rPr>
              <w:instrText xml:space="preserve"> REF _Ref183098489 \r \h </w:instrText>
            </w:r>
            <w:r w:rsidR="005D0714">
              <w:rPr>
                <w:rFonts w:ascii="Arial" w:hAnsi="Arial"/>
                <w:sz w:val="20"/>
              </w:rPr>
            </w:r>
            <w:r w:rsidR="005D0714">
              <w:rPr>
                <w:rFonts w:ascii="Arial" w:hAnsi="Arial"/>
                <w:sz w:val="20"/>
              </w:rPr>
              <w:fldChar w:fldCharType="separate"/>
            </w:r>
            <w:r w:rsidR="00D34411">
              <w:rPr>
                <w:rFonts w:ascii="Arial" w:hAnsi="Arial"/>
                <w:sz w:val="20"/>
              </w:rPr>
              <w:t>3.4</w:t>
            </w:r>
            <w:r w:rsidR="005D0714">
              <w:rPr>
                <w:rFonts w:ascii="Arial" w:hAnsi="Arial"/>
                <w:sz w:val="20"/>
              </w:rPr>
              <w:fldChar w:fldCharType="end"/>
            </w:r>
            <w:r w:rsidR="005C188C">
              <w:rPr>
                <w:rFonts w:ascii="Arial" w:hAnsi="Arial"/>
                <w:sz w:val="20"/>
              </w:rPr>
              <w:fldChar w:fldCharType="begin"/>
            </w:r>
            <w:r w:rsidR="005C188C">
              <w:rPr>
                <w:rFonts w:ascii="Arial" w:hAnsi="Arial"/>
                <w:sz w:val="20"/>
              </w:rPr>
              <w:instrText xml:space="preserve"> REF _Ref185414466 \r \h </w:instrText>
            </w:r>
            <w:r w:rsidR="005C188C">
              <w:rPr>
                <w:rFonts w:ascii="Arial" w:hAnsi="Arial"/>
                <w:sz w:val="20"/>
              </w:rPr>
            </w:r>
            <w:r w:rsidR="005C188C">
              <w:rPr>
                <w:rFonts w:ascii="Arial" w:hAnsi="Arial"/>
                <w:sz w:val="20"/>
              </w:rPr>
              <w:fldChar w:fldCharType="separate"/>
            </w:r>
            <w:r w:rsidR="005C188C">
              <w:rPr>
                <w:rFonts w:ascii="Arial" w:hAnsi="Arial"/>
                <w:sz w:val="20"/>
              </w:rPr>
              <w:t>(a)</w:t>
            </w:r>
            <w:r w:rsidR="005C188C">
              <w:rPr>
                <w:rFonts w:ascii="Arial" w:hAnsi="Arial"/>
                <w:sz w:val="20"/>
              </w:rPr>
              <w:fldChar w:fldCharType="end"/>
            </w:r>
            <w:r w:rsidR="005C188C">
              <w:rPr>
                <w:rFonts w:ascii="Arial" w:hAnsi="Arial"/>
                <w:sz w:val="20"/>
              </w:rPr>
              <w:t xml:space="preserve"> </w:t>
            </w:r>
            <w:r w:rsidRPr="00DC6426">
              <w:rPr>
                <w:rFonts w:ascii="Arial" w:hAnsi="Arial"/>
                <w:sz w:val="20"/>
              </w:rPr>
              <w:t xml:space="preserve">above, the </w:t>
            </w:r>
            <w:r w:rsidR="00662D0F">
              <w:rPr>
                <w:rFonts w:ascii="Arial" w:hAnsi="Arial"/>
                <w:sz w:val="20"/>
              </w:rPr>
              <w:t>Company</w:t>
            </w:r>
            <w:r w:rsidRPr="00DC6426">
              <w:rPr>
                <w:rFonts w:ascii="Arial" w:hAnsi="Arial"/>
                <w:sz w:val="20"/>
              </w:rPr>
              <w:t xml:space="preserve"> will use its </w:t>
            </w:r>
            <w:r w:rsidR="005D0714">
              <w:rPr>
                <w:rFonts w:ascii="Arial" w:hAnsi="Arial"/>
                <w:sz w:val="20"/>
              </w:rPr>
              <w:t>reasonable</w:t>
            </w:r>
            <w:r w:rsidRPr="00DC6426">
              <w:rPr>
                <w:rFonts w:ascii="Arial" w:hAnsi="Arial"/>
                <w:sz w:val="20"/>
              </w:rPr>
              <w:t xml:space="preserve"> endeavours to process the cancellation so that the cancellation occurs within the </w:t>
            </w:r>
            <w:r w:rsidR="00D73441" w:rsidRPr="00DC6426">
              <w:rPr>
                <w:rFonts w:ascii="Arial" w:hAnsi="Arial"/>
                <w:sz w:val="20"/>
              </w:rPr>
              <w:t>seven day</w:t>
            </w:r>
            <w:r w:rsidRPr="00DC6426">
              <w:rPr>
                <w:rFonts w:ascii="Arial" w:hAnsi="Arial"/>
                <w:sz w:val="20"/>
              </w:rPr>
              <w:t xml:space="preserve"> time frame permitted by Microsoft. </w:t>
            </w:r>
          </w:p>
          <w:p w14:paraId="2B8E7C42" w14:textId="661B2391" w:rsidR="00350338" w:rsidRPr="00DC6426" w:rsidRDefault="00350338" w:rsidP="00D73441">
            <w:pPr>
              <w:pStyle w:val="AHall-Level3"/>
              <w:ind w:left="685" w:hanging="708"/>
              <w:rPr>
                <w:rFonts w:ascii="Arial" w:hAnsi="Arial"/>
                <w:sz w:val="20"/>
              </w:rPr>
            </w:pPr>
            <w:bookmarkStart w:id="9" w:name="_Ref185414944"/>
            <w:r w:rsidRPr="00DC6426">
              <w:rPr>
                <w:rFonts w:ascii="Arial" w:hAnsi="Arial"/>
                <w:sz w:val="20"/>
              </w:rPr>
              <w:t xml:space="preserve">Where Microsoft receives the cancellation </w:t>
            </w:r>
            <w:r w:rsidR="00471D5B">
              <w:rPr>
                <w:rFonts w:ascii="Arial" w:hAnsi="Arial"/>
                <w:sz w:val="20"/>
              </w:rPr>
              <w:t xml:space="preserve">request </w:t>
            </w:r>
            <w:r w:rsidRPr="00DC6426">
              <w:rPr>
                <w:rFonts w:ascii="Arial" w:hAnsi="Arial"/>
                <w:sz w:val="20"/>
              </w:rPr>
              <w:t>within Microsoft’s seven</w:t>
            </w:r>
            <w:r w:rsidR="00251422">
              <w:rPr>
                <w:rFonts w:ascii="Arial" w:hAnsi="Arial"/>
                <w:sz w:val="20"/>
              </w:rPr>
              <w:t>-</w:t>
            </w:r>
            <w:r w:rsidRPr="00DC6426">
              <w:rPr>
                <w:rFonts w:ascii="Arial" w:hAnsi="Arial"/>
                <w:sz w:val="20"/>
              </w:rPr>
              <w:t xml:space="preserve">day cancellation </w:t>
            </w:r>
            <w:r w:rsidR="00501220" w:rsidRPr="00DC6426">
              <w:rPr>
                <w:rFonts w:ascii="Arial" w:hAnsi="Arial"/>
                <w:sz w:val="20"/>
              </w:rPr>
              <w:t>window</w:t>
            </w:r>
            <w:r w:rsidRPr="00DC6426">
              <w:rPr>
                <w:rFonts w:ascii="Arial" w:hAnsi="Arial"/>
                <w:sz w:val="20"/>
              </w:rPr>
              <w:t xml:space="preserve">, the Customer will receive a pro-rata credit for the remainder of the </w:t>
            </w:r>
            <w:r w:rsidR="00034857">
              <w:rPr>
                <w:rFonts w:ascii="Arial" w:hAnsi="Arial"/>
                <w:sz w:val="20"/>
              </w:rPr>
              <w:t>Subscription T</w:t>
            </w:r>
            <w:r w:rsidRPr="00DC6426">
              <w:rPr>
                <w:rFonts w:ascii="Arial" w:hAnsi="Arial"/>
                <w:sz w:val="20"/>
              </w:rPr>
              <w:t>erm of the relevant Subscriptions and Seat-Count, based on Microsoft’s policies (with the Customer being required to pay for the Subscriptions and applicable Seat-Count for the period from Order or Renewal (as applicable) up until</w:t>
            </w:r>
            <w:r w:rsidR="0012559E">
              <w:rPr>
                <w:rFonts w:ascii="Arial" w:hAnsi="Arial"/>
                <w:sz w:val="20"/>
              </w:rPr>
              <w:t xml:space="preserve"> the date of</w:t>
            </w:r>
            <w:r w:rsidR="005D0714">
              <w:rPr>
                <w:rFonts w:ascii="Arial" w:hAnsi="Arial"/>
                <w:sz w:val="20"/>
              </w:rPr>
              <w:t xml:space="preserve"> </w:t>
            </w:r>
            <w:r w:rsidRPr="00DC6426">
              <w:rPr>
                <w:rFonts w:ascii="Arial" w:hAnsi="Arial"/>
                <w:sz w:val="20"/>
              </w:rPr>
              <w:t>cancellation).</w:t>
            </w:r>
            <w:bookmarkEnd w:id="9"/>
          </w:p>
          <w:p w14:paraId="503EC78A" w14:textId="77777777" w:rsidR="003D48E7" w:rsidRPr="001314CB" w:rsidRDefault="003D48E7" w:rsidP="003D48E7">
            <w:pPr>
              <w:pStyle w:val="AHall-Level1"/>
              <w:numPr>
                <w:ilvl w:val="0"/>
                <w:numId w:val="0"/>
              </w:numPr>
              <w:rPr>
                <w:rFonts w:ascii="Arial" w:hAnsi="Arial"/>
                <w:bCs/>
                <w:iCs/>
                <w:sz w:val="20"/>
                <w:u w:val="single"/>
              </w:rPr>
            </w:pPr>
            <w:r w:rsidRPr="001314CB">
              <w:rPr>
                <w:rFonts w:ascii="Arial" w:hAnsi="Arial"/>
                <w:bCs/>
                <w:iCs/>
                <w:sz w:val="20"/>
                <w:u w:val="single"/>
              </w:rPr>
              <w:t xml:space="preserve">When Microsoft cancellation policy does not apply </w:t>
            </w:r>
          </w:p>
          <w:p w14:paraId="1379E40F" w14:textId="13192334" w:rsidR="003D48E7" w:rsidRPr="00DC6426" w:rsidRDefault="003D48E7" w:rsidP="003D48E7">
            <w:pPr>
              <w:pStyle w:val="AHall-Level1"/>
              <w:numPr>
                <w:ilvl w:val="0"/>
                <w:numId w:val="0"/>
              </w:numPr>
              <w:rPr>
                <w:rFonts w:ascii="Arial" w:hAnsi="Arial"/>
                <w:b w:val="0"/>
                <w:sz w:val="20"/>
              </w:rPr>
            </w:pPr>
            <w:r w:rsidRPr="00DC6426">
              <w:rPr>
                <w:rFonts w:ascii="Arial" w:hAnsi="Arial"/>
                <w:b w:val="0"/>
                <w:sz w:val="20"/>
              </w:rPr>
              <w:t xml:space="preserve">For some </w:t>
            </w:r>
            <w:r w:rsidRPr="00C45320">
              <w:rPr>
                <w:rFonts w:ascii="Arial" w:hAnsi="Arial"/>
                <w:b w:val="0"/>
                <w:bCs/>
                <w:sz w:val="20"/>
              </w:rPr>
              <w:t>Order</w:t>
            </w:r>
            <w:r w:rsidR="00471D5B">
              <w:rPr>
                <w:rFonts w:ascii="Arial" w:hAnsi="Arial"/>
                <w:b w:val="0"/>
                <w:bCs/>
                <w:sz w:val="20"/>
              </w:rPr>
              <w:t>s</w:t>
            </w:r>
            <w:r w:rsidR="00AD7728" w:rsidRPr="00C45320">
              <w:rPr>
                <w:rFonts w:ascii="Arial" w:hAnsi="Arial"/>
                <w:b w:val="0"/>
                <w:bCs/>
                <w:sz w:val="20"/>
              </w:rPr>
              <w:t xml:space="preserve"> </w:t>
            </w:r>
            <w:r w:rsidR="00350338" w:rsidRPr="00DC6426">
              <w:rPr>
                <w:rFonts w:ascii="Arial" w:hAnsi="Arial"/>
                <w:b w:val="0"/>
                <w:sz w:val="20"/>
              </w:rPr>
              <w:t>and Renewals</w:t>
            </w:r>
            <w:r w:rsidRPr="00DC6426">
              <w:rPr>
                <w:rFonts w:ascii="Arial" w:hAnsi="Arial"/>
                <w:b w:val="0"/>
                <w:sz w:val="20"/>
              </w:rPr>
              <w:t xml:space="preserve">, the Microsoft </w:t>
            </w:r>
            <w:proofErr w:type="gramStart"/>
            <w:r w:rsidR="00350338" w:rsidRPr="00DC6426">
              <w:rPr>
                <w:rFonts w:ascii="Arial" w:hAnsi="Arial"/>
                <w:b w:val="0"/>
                <w:sz w:val="20"/>
              </w:rPr>
              <w:t>seven day</w:t>
            </w:r>
            <w:proofErr w:type="gramEnd"/>
            <w:r w:rsidR="001B1516" w:rsidRPr="00DC6426">
              <w:rPr>
                <w:rFonts w:ascii="Arial" w:hAnsi="Arial"/>
                <w:b w:val="0"/>
                <w:sz w:val="20"/>
              </w:rPr>
              <w:t xml:space="preserve"> </w:t>
            </w:r>
            <w:r w:rsidRPr="00DC6426">
              <w:rPr>
                <w:rFonts w:ascii="Arial" w:hAnsi="Arial"/>
                <w:b w:val="0"/>
                <w:sz w:val="20"/>
              </w:rPr>
              <w:t xml:space="preserve">cancellation policy does not apply. If </w:t>
            </w:r>
            <w:r w:rsidR="00320A85">
              <w:rPr>
                <w:rFonts w:ascii="Arial" w:hAnsi="Arial"/>
                <w:b w:val="0"/>
                <w:sz w:val="20"/>
              </w:rPr>
              <w:t>the Customer</w:t>
            </w:r>
            <w:r w:rsidRPr="00DC6426">
              <w:rPr>
                <w:rFonts w:ascii="Arial" w:hAnsi="Arial"/>
                <w:b w:val="0"/>
                <w:sz w:val="20"/>
              </w:rPr>
              <w:t xml:space="preserve"> request</w:t>
            </w:r>
            <w:r w:rsidR="00320A85">
              <w:rPr>
                <w:rFonts w:ascii="Arial" w:hAnsi="Arial"/>
                <w:b w:val="0"/>
                <w:sz w:val="20"/>
              </w:rPr>
              <w:t>s</w:t>
            </w:r>
            <w:r w:rsidRPr="00DC6426">
              <w:rPr>
                <w:rFonts w:ascii="Arial" w:hAnsi="Arial"/>
                <w:b w:val="0"/>
                <w:sz w:val="20"/>
              </w:rPr>
              <w:t xml:space="preserve"> a cancellation in respect of an </w:t>
            </w:r>
            <w:r w:rsidRPr="00C45320">
              <w:rPr>
                <w:rFonts w:ascii="Arial" w:hAnsi="Arial"/>
                <w:b w:val="0"/>
                <w:sz w:val="20"/>
              </w:rPr>
              <w:t>Order</w:t>
            </w:r>
            <w:r w:rsidR="00AD7728" w:rsidRPr="00DC6426">
              <w:rPr>
                <w:rFonts w:ascii="Arial" w:hAnsi="Arial"/>
                <w:b w:val="0"/>
                <w:sz w:val="20"/>
              </w:rPr>
              <w:t xml:space="preserve"> </w:t>
            </w:r>
            <w:r w:rsidR="00350338" w:rsidRPr="00DC6426">
              <w:rPr>
                <w:rFonts w:ascii="Arial" w:hAnsi="Arial"/>
                <w:b w:val="0"/>
                <w:sz w:val="20"/>
              </w:rPr>
              <w:t>or Renewal a</w:t>
            </w:r>
            <w:r w:rsidRPr="00DC6426">
              <w:rPr>
                <w:rFonts w:ascii="Arial" w:hAnsi="Arial"/>
                <w:b w:val="0"/>
                <w:sz w:val="20"/>
              </w:rPr>
              <w:t xml:space="preserve">nd the Microsoft cancellation policy does not apply to that </w:t>
            </w:r>
            <w:r w:rsidRPr="00C45320">
              <w:rPr>
                <w:rFonts w:ascii="Arial" w:hAnsi="Arial"/>
                <w:b w:val="0"/>
                <w:sz w:val="20"/>
              </w:rPr>
              <w:t>Order</w:t>
            </w:r>
            <w:r w:rsidR="00A45DB9" w:rsidRPr="00C45320">
              <w:rPr>
                <w:rFonts w:ascii="Arial" w:hAnsi="Arial"/>
                <w:b w:val="0"/>
                <w:sz w:val="20"/>
              </w:rPr>
              <w:t xml:space="preserve"> </w:t>
            </w:r>
            <w:r w:rsidR="00A45DB9" w:rsidRPr="00DC6426">
              <w:rPr>
                <w:rFonts w:ascii="Arial" w:hAnsi="Arial"/>
                <w:b w:val="0"/>
                <w:sz w:val="20"/>
              </w:rPr>
              <w:t>or Renewal</w:t>
            </w:r>
            <w:r w:rsidRPr="00DC6426">
              <w:rPr>
                <w:rFonts w:ascii="Arial" w:hAnsi="Arial"/>
                <w:b w:val="0"/>
                <w:sz w:val="20"/>
              </w:rPr>
              <w:t xml:space="preserve">, the </w:t>
            </w:r>
            <w:r w:rsidR="00662D0F">
              <w:rPr>
                <w:rFonts w:ascii="Arial" w:eastAsia="Calibri" w:hAnsi="Arial"/>
                <w:b w:val="0"/>
                <w:bCs/>
                <w:sz w:val="20"/>
              </w:rPr>
              <w:t>Company</w:t>
            </w:r>
            <w:r w:rsidRPr="00DC6426">
              <w:rPr>
                <w:rFonts w:ascii="Arial" w:hAnsi="Arial"/>
                <w:b w:val="0"/>
                <w:sz w:val="20"/>
              </w:rPr>
              <w:t xml:space="preserve"> will not be able to process the cancellation and will notify </w:t>
            </w:r>
            <w:r w:rsidR="00320A85">
              <w:rPr>
                <w:rFonts w:ascii="Arial" w:hAnsi="Arial"/>
                <w:b w:val="0"/>
                <w:sz w:val="20"/>
              </w:rPr>
              <w:t>the Customer</w:t>
            </w:r>
            <w:r w:rsidRPr="00DC6426">
              <w:rPr>
                <w:rFonts w:ascii="Arial" w:hAnsi="Arial"/>
                <w:b w:val="0"/>
                <w:sz w:val="20"/>
              </w:rPr>
              <w:t xml:space="preserve"> accordingly.</w:t>
            </w:r>
          </w:p>
          <w:p w14:paraId="483330B2" w14:textId="6AF7FE95" w:rsidR="0077418D" w:rsidRPr="00DC6426" w:rsidRDefault="003D48E7" w:rsidP="001A78BD">
            <w:pPr>
              <w:pStyle w:val="AHall-Level3"/>
              <w:numPr>
                <w:ilvl w:val="0"/>
                <w:numId w:val="0"/>
              </w:numPr>
              <w:rPr>
                <w:rFonts w:ascii="Arial" w:hAnsi="Arial"/>
                <w:sz w:val="20"/>
              </w:rPr>
            </w:pPr>
            <w:r w:rsidRPr="00DC6426">
              <w:rPr>
                <w:rFonts w:ascii="Arial" w:hAnsi="Arial"/>
                <w:sz w:val="20"/>
              </w:rPr>
              <w:t xml:space="preserve">The </w:t>
            </w:r>
            <w:r w:rsidR="00662D0F">
              <w:rPr>
                <w:rFonts w:ascii="Arial" w:hAnsi="Arial"/>
                <w:bCs/>
                <w:sz w:val="20"/>
              </w:rPr>
              <w:t>Company</w:t>
            </w:r>
            <w:r w:rsidRPr="00DC6426">
              <w:rPr>
                <w:rFonts w:ascii="Arial" w:hAnsi="Arial"/>
                <w:sz w:val="20"/>
              </w:rPr>
              <w:t xml:space="preserve"> will, on request from the Customer, provide further details about when </w:t>
            </w:r>
            <w:r w:rsidR="005D0714">
              <w:rPr>
                <w:rFonts w:ascii="Arial" w:hAnsi="Arial"/>
                <w:sz w:val="20"/>
              </w:rPr>
              <w:t>Microsoft’s</w:t>
            </w:r>
            <w:r w:rsidRPr="00DC6426">
              <w:rPr>
                <w:rFonts w:ascii="Arial" w:hAnsi="Arial"/>
                <w:sz w:val="20"/>
              </w:rPr>
              <w:t xml:space="preserve"> cancellation policy applies and when it does not.</w:t>
            </w:r>
          </w:p>
        </w:tc>
      </w:tr>
    </w:tbl>
    <w:p w14:paraId="713279F7" w14:textId="63C05881" w:rsidR="006903FD" w:rsidRPr="00DC6426" w:rsidRDefault="006903FD" w:rsidP="00EA16FA">
      <w:pPr>
        <w:pStyle w:val="AHall-Level1"/>
        <w:numPr>
          <w:ilvl w:val="0"/>
          <w:numId w:val="0"/>
        </w:numPr>
        <w:spacing w:after="0" w:line="240" w:lineRule="auto"/>
        <w:ind w:left="851"/>
        <w:rPr>
          <w:rFonts w:ascii="Arial" w:hAnsi="Arial"/>
          <w:sz w:val="20"/>
        </w:rPr>
      </w:pPr>
    </w:p>
    <w:p w14:paraId="6C4E2369" w14:textId="17BB2321" w:rsidR="009C1F62" w:rsidRPr="00DC6426" w:rsidRDefault="00662D0F" w:rsidP="00EA16FA">
      <w:pPr>
        <w:pStyle w:val="AHall-Level1"/>
        <w:spacing w:after="0" w:line="240" w:lineRule="auto"/>
        <w:rPr>
          <w:rFonts w:ascii="Arial" w:hAnsi="Arial"/>
          <w:sz w:val="20"/>
        </w:rPr>
      </w:pPr>
      <w:r w:rsidRPr="00662D0F">
        <w:rPr>
          <w:rFonts w:ascii="Arial" w:hAnsi="Arial"/>
          <w:sz w:val="20"/>
        </w:rPr>
        <w:t xml:space="preserve">SEAT-BASED </w:t>
      </w:r>
      <w:r w:rsidR="005D0714">
        <w:rPr>
          <w:rFonts w:ascii="Arial" w:hAnsi="Arial"/>
          <w:sz w:val="20"/>
        </w:rPr>
        <w:t>SUBSCRIPTIONS</w:t>
      </w:r>
      <w:r w:rsidRPr="00662D0F">
        <w:rPr>
          <w:rFonts w:ascii="Arial" w:hAnsi="Arial"/>
          <w:sz w:val="20"/>
        </w:rPr>
        <w:t xml:space="preserve"> - TERM OF SUBSCRIPTIONS</w:t>
      </w:r>
    </w:p>
    <w:p w14:paraId="29F9E437" w14:textId="77777777" w:rsidR="00EA16FA" w:rsidRPr="00DC6426" w:rsidRDefault="00EA16FA" w:rsidP="00EA16FA">
      <w:pPr>
        <w:pStyle w:val="AHall-Level1"/>
        <w:numPr>
          <w:ilvl w:val="0"/>
          <w:numId w:val="0"/>
        </w:numPr>
        <w:spacing w:after="0" w:line="240" w:lineRule="auto"/>
        <w:ind w:left="851"/>
        <w:rPr>
          <w:rFonts w:ascii="Arial" w:hAnsi="Arial"/>
          <w:sz w:val="20"/>
        </w:rPr>
      </w:pPr>
    </w:p>
    <w:tbl>
      <w:tblPr>
        <w:tblW w:w="8928" w:type="dxa"/>
        <w:tblLayout w:type="fixed"/>
        <w:tblLook w:val="0000" w:firstRow="0" w:lastRow="0" w:firstColumn="0" w:lastColumn="0" w:noHBand="0" w:noVBand="0"/>
      </w:tblPr>
      <w:tblGrid>
        <w:gridCol w:w="3168"/>
        <w:gridCol w:w="5760"/>
      </w:tblGrid>
      <w:tr w:rsidR="0077418D" w:rsidRPr="004D5513" w:rsidDel="00D86C00" w14:paraId="217BACAA" w14:textId="77777777" w:rsidTr="00E01E82">
        <w:tc>
          <w:tcPr>
            <w:tcW w:w="3168" w:type="dxa"/>
            <w:tcBorders>
              <w:top w:val="dotted" w:sz="4" w:space="0" w:color="000000"/>
              <w:left w:val="dotted" w:sz="4" w:space="0" w:color="000000"/>
              <w:bottom w:val="dotted" w:sz="4" w:space="0" w:color="000000"/>
              <w:right w:val="dotted" w:sz="4" w:space="0" w:color="000000"/>
            </w:tcBorders>
          </w:tcPr>
          <w:p w14:paraId="47D31907" w14:textId="450C701B" w:rsidR="0077418D" w:rsidRPr="00DC6426" w:rsidRDefault="0077418D" w:rsidP="00DC6426">
            <w:pPr>
              <w:pStyle w:val="AHall-Level2"/>
              <w:rPr>
                <w:rFonts w:ascii="Arial" w:hAnsi="Arial"/>
                <w:sz w:val="20"/>
              </w:rPr>
            </w:pPr>
            <w:r w:rsidRPr="00DC6426">
              <w:rPr>
                <w:rFonts w:ascii="Arial" w:hAnsi="Arial"/>
                <w:sz w:val="20"/>
              </w:rPr>
              <w:t xml:space="preserve">Subscription </w:t>
            </w:r>
            <w:r w:rsidR="00034857">
              <w:rPr>
                <w:rFonts w:ascii="Arial" w:hAnsi="Arial"/>
                <w:sz w:val="20"/>
              </w:rPr>
              <w:t>T</w:t>
            </w:r>
            <w:r w:rsidRPr="00DC6426">
              <w:rPr>
                <w:rFonts w:ascii="Arial" w:hAnsi="Arial"/>
                <w:sz w:val="20"/>
              </w:rPr>
              <w:t>erm and seat-count commitment</w:t>
            </w:r>
          </w:p>
          <w:p w14:paraId="4317E91C" w14:textId="2AFD05C5" w:rsidR="00C77AB1" w:rsidRPr="00DC6426" w:rsidRDefault="00C77AB1" w:rsidP="00E9499F">
            <w:pPr>
              <w:pStyle w:val="AHall-PlainText"/>
              <w:spacing w:after="0" w:line="240" w:lineRule="auto"/>
              <w:rPr>
                <w:rFonts w:ascii="Arial" w:hAnsi="Arial"/>
                <w:sz w:val="20"/>
              </w:rPr>
            </w:pPr>
          </w:p>
        </w:tc>
        <w:tc>
          <w:tcPr>
            <w:tcW w:w="5760" w:type="dxa"/>
            <w:tcBorders>
              <w:top w:val="dotted" w:sz="4" w:space="0" w:color="000000"/>
              <w:left w:val="dotted" w:sz="4" w:space="0" w:color="000000"/>
              <w:bottom w:val="dotted" w:sz="4" w:space="0" w:color="000000"/>
              <w:right w:val="dotted" w:sz="4" w:space="0" w:color="000000"/>
            </w:tcBorders>
          </w:tcPr>
          <w:p w14:paraId="1C74902A" w14:textId="77777777" w:rsidR="00C77AB1" w:rsidRPr="00DC6426" w:rsidRDefault="00C77AB1" w:rsidP="00C77AB1">
            <w:pPr>
              <w:pStyle w:val="AHall-PlainText"/>
              <w:rPr>
                <w:rFonts w:ascii="Arial" w:hAnsi="Arial"/>
                <w:sz w:val="20"/>
              </w:rPr>
            </w:pPr>
            <w:r w:rsidRPr="00DC6426">
              <w:rPr>
                <w:rFonts w:ascii="Arial" w:hAnsi="Arial"/>
                <w:sz w:val="20"/>
              </w:rPr>
              <w:t>The Customer acknowledges and agrees that:</w:t>
            </w:r>
          </w:p>
          <w:p w14:paraId="3ECB49DD" w14:textId="4D8570FE" w:rsidR="00C77AB1" w:rsidRPr="00DC6426" w:rsidRDefault="00C77AB1" w:rsidP="001B1516">
            <w:pPr>
              <w:pStyle w:val="AHall-Level3"/>
              <w:numPr>
                <w:ilvl w:val="2"/>
                <w:numId w:val="24"/>
              </w:numPr>
              <w:spacing w:line="240" w:lineRule="auto"/>
              <w:ind w:left="536" w:hanging="536"/>
              <w:rPr>
                <w:rFonts w:ascii="Arial" w:hAnsi="Arial"/>
                <w:sz w:val="20"/>
              </w:rPr>
            </w:pPr>
            <w:r w:rsidRPr="00DC6426">
              <w:rPr>
                <w:rFonts w:ascii="Arial" w:hAnsi="Arial"/>
                <w:sz w:val="20"/>
              </w:rPr>
              <w:t xml:space="preserve">the </w:t>
            </w:r>
            <w:r w:rsidR="00662D0F">
              <w:rPr>
                <w:rFonts w:ascii="Arial" w:eastAsia="Calibri" w:hAnsi="Arial"/>
                <w:sz w:val="20"/>
              </w:rPr>
              <w:t>Company</w:t>
            </w:r>
            <w:r w:rsidRPr="00DC6426">
              <w:rPr>
                <w:rFonts w:ascii="Arial" w:hAnsi="Arial"/>
                <w:sz w:val="20"/>
              </w:rPr>
              <w:t xml:space="preserve"> will place </w:t>
            </w:r>
            <w:r w:rsidRPr="00DC6426">
              <w:rPr>
                <w:rFonts w:ascii="Arial" w:eastAsia="Calibri" w:hAnsi="Arial"/>
                <w:sz w:val="20"/>
              </w:rPr>
              <w:t>Order</w:t>
            </w:r>
            <w:r w:rsidR="00253A17">
              <w:rPr>
                <w:rFonts w:ascii="Arial" w:eastAsia="Calibri" w:hAnsi="Arial"/>
                <w:sz w:val="20"/>
              </w:rPr>
              <w:t>s</w:t>
            </w:r>
            <w:r w:rsidR="00AD7728" w:rsidRPr="00DC6426">
              <w:rPr>
                <w:rFonts w:ascii="Arial" w:eastAsia="Calibri" w:hAnsi="Arial"/>
                <w:sz w:val="20"/>
              </w:rPr>
              <w:t xml:space="preserve"> </w:t>
            </w:r>
            <w:r w:rsidRPr="00DC6426">
              <w:rPr>
                <w:rFonts w:ascii="Arial" w:hAnsi="Arial"/>
                <w:sz w:val="20"/>
              </w:rPr>
              <w:t xml:space="preserve">for </w:t>
            </w:r>
            <w:r w:rsidR="00350338" w:rsidRPr="00DC6426">
              <w:rPr>
                <w:rFonts w:ascii="Arial" w:hAnsi="Arial"/>
                <w:sz w:val="20"/>
              </w:rPr>
              <w:t>S</w:t>
            </w:r>
            <w:r w:rsidR="00083DB7" w:rsidRPr="00DC6426">
              <w:rPr>
                <w:rFonts w:ascii="Arial" w:hAnsi="Arial"/>
                <w:sz w:val="20"/>
              </w:rPr>
              <w:t>eat-</w:t>
            </w:r>
            <w:r w:rsidR="00350338" w:rsidRPr="00DC6426">
              <w:rPr>
                <w:rFonts w:ascii="Arial" w:hAnsi="Arial"/>
                <w:sz w:val="20"/>
              </w:rPr>
              <w:t>B</w:t>
            </w:r>
            <w:r w:rsidR="00083DB7" w:rsidRPr="00DC6426">
              <w:rPr>
                <w:rFonts w:ascii="Arial" w:hAnsi="Arial"/>
                <w:sz w:val="20"/>
              </w:rPr>
              <w:t xml:space="preserve">ased </w:t>
            </w:r>
            <w:r w:rsidR="00350338" w:rsidRPr="00DC6426">
              <w:rPr>
                <w:rFonts w:ascii="Arial" w:hAnsi="Arial"/>
                <w:sz w:val="20"/>
              </w:rPr>
              <w:t>S</w:t>
            </w:r>
            <w:r w:rsidRPr="00DC6426">
              <w:rPr>
                <w:rFonts w:ascii="Arial" w:hAnsi="Arial"/>
                <w:sz w:val="20"/>
              </w:rPr>
              <w:t>ubscriptions</w:t>
            </w:r>
            <w:r w:rsidR="00D44AE8">
              <w:rPr>
                <w:rFonts w:ascii="Arial" w:eastAsia="Calibri" w:hAnsi="Arial"/>
                <w:sz w:val="20"/>
              </w:rPr>
              <w:t xml:space="preserve"> for and on behalf of the Customer</w:t>
            </w:r>
            <w:r w:rsidRPr="00DC6426">
              <w:rPr>
                <w:rFonts w:ascii="Arial" w:hAnsi="Arial"/>
                <w:sz w:val="20"/>
              </w:rPr>
              <w:t>:</w:t>
            </w:r>
          </w:p>
          <w:p w14:paraId="17DD7C61" w14:textId="1DD315C7" w:rsidR="00C77AB1" w:rsidRPr="003E54F1" w:rsidRDefault="00C77AB1" w:rsidP="001B1516">
            <w:pPr>
              <w:pStyle w:val="AHall-Level4"/>
              <w:numPr>
                <w:ilvl w:val="3"/>
                <w:numId w:val="24"/>
              </w:numPr>
              <w:tabs>
                <w:tab w:val="clear" w:pos="1985"/>
                <w:tab w:val="left" w:pos="961"/>
              </w:tabs>
              <w:spacing w:line="240" w:lineRule="auto"/>
              <w:ind w:left="961" w:hanging="425"/>
              <w:contextualSpacing/>
              <w:jc w:val="left"/>
              <w:rPr>
                <w:rFonts w:ascii="Arial" w:hAnsi="Arial"/>
                <w:sz w:val="20"/>
              </w:rPr>
            </w:pPr>
            <w:r w:rsidRPr="003E54F1">
              <w:rPr>
                <w:rFonts w:ascii="Arial" w:hAnsi="Arial"/>
                <w:sz w:val="20"/>
              </w:rPr>
              <w:t xml:space="preserve">for the </w:t>
            </w:r>
            <w:r w:rsidR="0019153A" w:rsidRPr="00594436">
              <w:rPr>
                <w:rFonts w:ascii="Arial" w:hAnsi="Arial"/>
                <w:sz w:val="20"/>
              </w:rPr>
              <w:t>Minimum T</w:t>
            </w:r>
            <w:r w:rsidRPr="00594436">
              <w:rPr>
                <w:rFonts w:ascii="Arial" w:hAnsi="Arial"/>
                <w:sz w:val="20"/>
              </w:rPr>
              <w:t>erm</w:t>
            </w:r>
            <w:r w:rsidR="0019153A" w:rsidRPr="003E54F1">
              <w:rPr>
                <w:rFonts w:ascii="Arial" w:hAnsi="Arial"/>
                <w:sz w:val="20"/>
              </w:rPr>
              <w:t xml:space="preserve"> applicable to each Seat-Based Subscription</w:t>
            </w:r>
            <w:r w:rsidRPr="003E54F1">
              <w:rPr>
                <w:rFonts w:ascii="Arial" w:hAnsi="Arial"/>
                <w:sz w:val="20"/>
              </w:rPr>
              <w:t xml:space="preserve"> terms (where applicable); and</w:t>
            </w:r>
          </w:p>
          <w:p w14:paraId="26F94798" w14:textId="7031340F" w:rsidR="00C77AB1" w:rsidRPr="00DC6426" w:rsidRDefault="00C77AB1" w:rsidP="001B1516">
            <w:pPr>
              <w:pStyle w:val="AHall-Level4"/>
              <w:numPr>
                <w:ilvl w:val="3"/>
                <w:numId w:val="24"/>
              </w:numPr>
              <w:tabs>
                <w:tab w:val="clear" w:pos="1985"/>
                <w:tab w:val="left" w:pos="961"/>
              </w:tabs>
              <w:spacing w:after="0" w:line="240" w:lineRule="auto"/>
              <w:ind w:left="539" w:firstLine="0"/>
              <w:contextualSpacing/>
              <w:jc w:val="left"/>
              <w:rPr>
                <w:rFonts w:ascii="Arial" w:hAnsi="Arial"/>
                <w:sz w:val="20"/>
              </w:rPr>
            </w:pPr>
            <w:r w:rsidRPr="003E54F1">
              <w:rPr>
                <w:rFonts w:ascii="Arial" w:hAnsi="Arial"/>
                <w:sz w:val="20"/>
              </w:rPr>
              <w:t xml:space="preserve">for the </w:t>
            </w:r>
            <w:r w:rsidR="00350338" w:rsidRPr="003E54F1">
              <w:rPr>
                <w:rFonts w:ascii="Arial" w:hAnsi="Arial"/>
                <w:sz w:val="20"/>
              </w:rPr>
              <w:t>S</w:t>
            </w:r>
            <w:r w:rsidRPr="003E54F1">
              <w:rPr>
                <w:rFonts w:ascii="Arial" w:hAnsi="Arial"/>
                <w:sz w:val="20"/>
              </w:rPr>
              <w:t>eat-</w:t>
            </w:r>
            <w:r w:rsidR="00350338" w:rsidRPr="003E54F1">
              <w:rPr>
                <w:rFonts w:ascii="Arial" w:hAnsi="Arial"/>
                <w:sz w:val="20"/>
              </w:rPr>
              <w:t>C</w:t>
            </w:r>
            <w:r w:rsidRPr="003E54F1">
              <w:rPr>
                <w:rFonts w:ascii="Arial" w:hAnsi="Arial"/>
                <w:sz w:val="20"/>
              </w:rPr>
              <w:t>ount,</w:t>
            </w:r>
          </w:p>
          <w:p w14:paraId="312E732C" w14:textId="77777777" w:rsidR="00C77AB1" w:rsidRPr="00DC6426" w:rsidRDefault="00C77AB1" w:rsidP="00C77AB1">
            <w:pPr>
              <w:pStyle w:val="AHall-Level4"/>
              <w:numPr>
                <w:ilvl w:val="0"/>
                <w:numId w:val="0"/>
              </w:numPr>
              <w:tabs>
                <w:tab w:val="clear" w:pos="1985"/>
                <w:tab w:val="left" w:pos="1103"/>
              </w:tabs>
              <w:spacing w:after="0" w:line="240" w:lineRule="auto"/>
              <w:ind w:left="539"/>
              <w:rPr>
                <w:rFonts w:ascii="Arial" w:hAnsi="Arial"/>
                <w:sz w:val="20"/>
              </w:rPr>
            </w:pPr>
          </w:p>
          <w:p w14:paraId="57A68B32" w14:textId="4A8EFC69" w:rsidR="00C77AB1" w:rsidRPr="00DC6426" w:rsidRDefault="00D44AE8" w:rsidP="002653DB">
            <w:pPr>
              <w:pStyle w:val="AHall-Level4"/>
              <w:numPr>
                <w:ilvl w:val="0"/>
                <w:numId w:val="0"/>
              </w:numPr>
              <w:tabs>
                <w:tab w:val="clear" w:pos="1985"/>
                <w:tab w:val="left" w:pos="1103"/>
              </w:tabs>
              <w:spacing w:after="0" w:line="240" w:lineRule="auto"/>
              <w:ind w:left="539"/>
              <w:rPr>
                <w:rFonts w:ascii="Arial" w:hAnsi="Arial"/>
                <w:sz w:val="20"/>
              </w:rPr>
            </w:pPr>
            <w:r>
              <w:rPr>
                <w:rFonts w:ascii="Arial" w:eastAsia="Calibri" w:hAnsi="Arial"/>
                <w:sz w:val="20"/>
              </w:rPr>
              <w:t xml:space="preserve">as </w:t>
            </w:r>
            <w:r w:rsidR="00A473F8">
              <w:rPr>
                <w:rFonts w:ascii="Arial" w:eastAsia="Calibri" w:hAnsi="Arial"/>
                <w:sz w:val="20"/>
              </w:rPr>
              <w:t>set out in the</w:t>
            </w:r>
            <w:r w:rsidR="00C77AB1" w:rsidRPr="00DC6426">
              <w:rPr>
                <w:rFonts w:ascii="Arial" w:hAnsi="Arial"/>
                <w:sz w:val="20"/>
              </w:rPr>
              <w:t xml:space="preserve"> Order </w:t>
            </w:r>
            <w:r w:rsidR="00A473F8">
              <w:rPr>
                <w:rFonts w:ascii="Arial" w:hAnsi="Arial"/>
                <w:sz w:val="20"/>
              </w:rPr>
              <w:t>Form</w:t>
            </w:r>
            <w:r w:rsidR="00C77AB1" w:rsidRPr="00DC6426">
              <w:rPr>
                <w:rFonts w:ascii="Arial" w:hAnsi="Arial"/>
                <w:sz w:val="20"/>
              </w:rPr>
              <w:t>; and</w:t>
            </w:r>
          </w:p>
          <w:p w14:paraId="58469A6B" w14:textId="77777777" w:rsidR="00C77AB1" w:rsidRPr="00DC6426" w:rsidRDefault="00C77AB1" w:rsidP="00C77AB1">
            <w:pPr>
              <w:pStyle w:val="AHall-Level4"/>
              <w:numPr>
                <w:ilvl w:val="0"/>
                <w:numId w:val="0"/>
              </w:numPr>
              <w:tabs>
                <w:tab w:val="clear" w:pos="1985"/>
                <w:tab w:val="left" w:pos="1103"/>
              </w:tabs>
              <w:spacing w:after="0" w:line="240" w:lineRule="auto"/>
              <w:ind w:left="539"/>
              <w:rPr>
                <w:rFonts w:ascii="Arial" w:hAnsi="Arial"/>
                <w:sz w:val="20"/>
              </w:rPr>
            </w:pPr>
          </w:p>
          <w:p w14:paraId="2B36EC22" w14:textId="3A542EAA" w:rsidR="00C77AB1" w:rsidRPr="00DC6426" w:rsidRDefault="00C77AB1" w:rsidP="00C77AB1">
            <w:pPr>
              <w:pStyle w:val="AHall-Level3"/>
              <w:numPr>
                <w:ilvl w:val="2"/>
                <w:numId w:val="35"/>
              </w:numPr>
              <w:spacing w:line="240" w:lineRule="auto"/>
              <w:ind w:left="536" w:hanging="536"/>
              <w:jc w:val="both"/>
              <w:rPr>
                <w:rFonts w:ascii="Arial" w:hAnsi="Arial"/>
                <w:sz w:val="20"/>
              </w:rPr>
            </w:pPr>
            <w:r w:rsidRPr="00DC6426">
              <w:rPr>
                <w:rFonts w:ascii="Arial" w:hAnsi="Arial"/>
                <w:sz w:val="20"/>
              </w:rPr>
              <w:t xml:space="preserve">except where cancellation is available and an Order, or part of an Order, is cancelled in accordance with </w:t>
            </w:r>
            <w:r w:rsidR="00D52747" w:rsidRPr="00DC6426">
              <w:rPr>
                <w:rFonts w:ascii="Arial" w:hAnsi="Arial"/>
                <w:sz w:val="20"/>
              </w:rPr>
              <w:t>clause</w:t>
            </w:r>
            <w:r w:rsidR="0083066F" w:rsidRPr="00DC6426">
              <w:rPr>
                <w:rFonts w:ascii="Arial" w:hAnsi="Arial"/>
                <w:sz w:val="20"/>
              </w:rPr>
              <w:t xml:space="preserve"> </w:t>
            </w:r>
            <w:r w:rsidR="0083066F">
              <w:rPr>
                <w:rFonts w:ascii="Arial" w:eastAsia="Calibri" w:hAnsi="Arial"/>
                <w:sz w:val="20"/>
              </w:rPr>
              <w:fldChar w:fldCharType="begin"/>
            </w:r>
            <w:r w:rsidR="0083066F">
              <w:rPr>
                <w:rFonts w:ascii="Arial" w:eastAsia="Calibri" w:hAnsi="Arial"/>
                <w:sz w:val="20"/>
              </w:rPr>
              <w:instrText xml:space="preserve"> REF _Ref183098489 \r \h </w:instrText>
            </w:r>
            <w:r w:rsidR="0083066F">
              <w:rPr>
                <w:rFonts w:ascii="Arial" w:eastAsia="Calibri" w:hAnsi="Arial"/>
                <w:sz w:val="20"/>
              </w:rPr>
            </w:r>
            <w:r w:rsidR="0083066F">
              <w:rPr>
                <w:rFonts w:ascii="Arial" w:eastAsia="Calibri" w:hAnsi="Arial"/>
                <w:sz w:val="20"/>
              </w:rPr>
              <w:fldChar w:fldCharType="separate"/>
            </w:r>
            <w:r w:rsidR="005C188C">
              <w:rPr>
                <w:rFonts w:ascii="Arial" w:eastAsia="Calibri" w:hAnsi="Arial"/>
                <w:sz w:val="20"/>
              </w:rPr>
              <w:t>3.4</w:t>
            </w:r>
            <w:r w:rsidR="0083066F">
              <w:rPr>
                <w:rFonts w:ascii="Arial" w:eastAsia="Calibri" w:hAnsi="Arial"/>
                <w:sz w:val="20"/>
              </w:rPr>
              <w:fldChar w:fldCharType="end"/>
            </w:r>
            <w:r w:rsidRPr="00DC6426">
              <w:rPr>
                <w:rFonts w:ascii="Arial" w:hAnsi="Arial"/>
                <w:sz w:val="20"/>
              </w:rPr>
              <w:t xml:space="preserve"> above:</w:t>
            </w:r>
          </w:p>
          <w:p w14:paraId="750DAE90" w14:textId="2C352035" w:rsidR="00C77AB1" w:rsidRPr="00DC6426" w:rsidRDefault="00C77AB1" w:rsidP="00C77AB1">
            <w:pPr>
              <w:pStyle w:val="AHall-Level4"/>
              <w:numPr>
                <w:ilvl w:val="3"/>
                <w:numId w:val="35"/>
              </w:numPr>
              <w:spacing w:line="240" w:lineRule="auto"/>
              <w:ind w:left="961" w:hanging="425"/>
              <w:contextualSpacing/>
              <w:rPr>
                <w:rFonts w:ascii="Arial" w:hAnsi="Arial"/>
                <w:sz w:val="20"/>
              </w:rPr>
            </w:pPr>
            <w:r w:rsidRPr="00DC6426">
              <w:rPr>
                <w:rFonts w:ascii="Arial" w:hAnsi="Arial"/>
                <w:sz w:val="20"/>
              </w:rPr>
              <w:t xml:space="preserve">the </w:t>
            </w:r>
            <w:r w:rsidR="0019153A">
              <w:rPr>
                <w:rFonts w:ascii="Arial" w:hAnsi="Arial"/>
                <w:sz w:val="20"/>
              </w:rPr>
              <w:t>Minimum T</w:t>
            </w:r>
            <w:r w:rsidRPr="00DC6426">
              <w:rPr>
                <w:rFonts w:ascii="Arial" w:hAnsi="Arial"/>
                <w:sz w:val="20"/>
              </w:rPr>
              <w:t xml:space="preserve">erm(s) </w:t>
            </w:r>
            <w:r w:rsidR="00350338" w:rsidRPr="00DC6426">
              <w:rPr>
                <w:rFonts w:ascii="Arial" w:hAnsi="Arial"/>
                <w:sz w:val="20"/>
              </w:rPr>
              <w:t xml:space="preserve">of the </w:t>
            </w:r>
            <w:r w:rsidR="00A473F8">
              <w:rPr>
                <w:rFonts w:ascii="Arial" w:hAnsi="Arial"/>
                <w:sz w:val="20"/>
              </w:rPr>
              <w:t xml:space="preserve">Seat-Based </w:t>
            </w:r>
            <w:r w:rsidR="00350338" w:rsidRPr="00DC6426">
              <w:rPr>
                <w:rFonts w:ascii="Arial" w:hAnsi="Arial"/>
                <w:sz w:val="20"/>
              </w:rPr>
              <w:t xml:space="preserve">Subscription </w:t>
            </w:r>
            <w:r w:rsidRPr="00DC6426">
              <w:rPr>
                <w:rFonts w:ascii="Arial" w:hAnsi="Arial"/>
                <w:sz w:val="20"/>
              </w:rPr>
              <w:t>in each case cannot be reduced; and</w:t>
            </w:r>
          </w:p>
          <w:p w14:paraId="28EEBED4" w14:textId="6A1937FE" w:rsidR="00C77AB1" w:rsidRPr="00DC6426" w:rsidRDefault="00C77AB1" w:rsidP="00C77AB1">
            <w:pPr>
              <w:pStyle w:val="AHall-Level4"/>
              <w:numPr>
                <w:ilvl w:val="3"/>
                <w:numId w:val="35"/>
              </w:numPr>
              <w:spacing w:line="240" w:lineRule="auto"/>
              <w:ind w:left="961" w:hanging="425"/>
              <w:contextualSpacing/>
              <w:rPr>
                <w:rFonts w:ascii="Arial" w:hAnsi="Arial"/>
                <w:sz w:val="20"/>
              </w:rPr>
            </w:pPr>
            <w:r w:rsidRPr="00B96690">
              <w:rPr>
                <w:rFonts w:ascii="Arial" w:hAnsi="Arial"/>
                <w:sz w:val="20"/>
              </w:rPr>
              <w:t xml:space="preserve">the </w:t>
            </w:r>
            <w:r w:rsidR="00A473F8" w:rsidRPr="00B96690">
              <w:rPr>
                <w:rFonts w:ascii="Arial" w:hAnsi="Arial"/>
                <w:sz w:val="20"/>
              </w:rPr>
              <w:t xml:space="preserve">Seat-Based </w:t>
            </w:r>
            <w:r w:rsidR="00350338" w:rsidRPr="00B96690">
              <w:rPr>
                <w:rFonts w:ascii="Arial" w:hAnsi="Arial"/>
                <w:sz w:val="20"/>
              </w:rPr>
              <w:t>S</w:t>
            </w:r>
            <w:r w:rsidRPr="00B96690">
              <w:rPr>
                <w:rFonts w:ascii="Arial" w:hAnsi="Arial"/>
                <w:sz w:val="20"/>
              </w:rPr>
              <w:t xml:space="preserve">ubscriptions cannot be suspended by the Customer without ongoing payment for the full </w:t>
            </w:r>
            <w:r w:rsidR="00D44AE8" w:rsidRPr="00B96690">
              <w:rPr>
                <w:rFonts w:ascii="Arial" w:eastAsia="Calibri" w:hAnsi="Arial"/>
                <w:sz w:val="20"/>
              </w:rPr>
              <w:t>Minimum T</w:t>
            </w:r>
            <w:r w:rsidRPr="00B96690">
              <w:rPr>
                <w:rFonts w:ascii="Arial" w:eastAsia="Calibri" w:hAnsi="Arial"/>
                <w:sz w:val="20"/>
              </w:rPr>
              <w:t>erm</w:t>
            </w:r>
            <w:r w:rsidR="00D34411" w:rsidRPr="00B96690">
              <w:rPr>
                <w:rFonts w:ascii="Arial" w:eastAsia="Calibri" w:hAnsi="Arial"/>
                <w:sz w:val="20"/>
              </w:rPr>
              <w:t>, or Subsequent Term (as applicable)</w:t>
            </w:r>
            <w:r w:rsidRPr="00B96690">
              <w:rPr>
                <w:rFonts w:ascii="Arial" w:hAnsi="Arial"/>
                <w:sz w:val="20"/>
              </w:rPr>
              <w:t xml:space="preserve"> of the </w:t>
            </w:r>
            <w:r w:rsidR="00350338" w:rsidRPr="00B96690">
              <w:rPr>
                <w:rFonts w:ascii="Arial" w:hAnsi="Arial"/>
                <w:sz w:val="20"/>
              </w:rPr>
              <w:t>S</w:t>
            </w:r>
            <w:r w:rsidRPr="00B96690">
              <w:rPr>
                <w:rFonts w:ascii="Arial" w:hAnsi="Arial"/>
                <w:sz w:val="20"/>
              </w:rPr>
              <w:t xml:space="preserve">ubscriptions in accordance with this </w:t>
            </w:r>
            <w:r w:rsidR="0026704F" w:rsidRPr="00B96690">
              <w:rPr>
                <w:rFonts w:ascii="Arial" w:hAnsi="Arial"/>
                <w:sz w:val="20"/>
              </w:rPr>
              <w:t xml:space="preserve">Service </w:t>
            </w:r>
            <w:r w:rsidR="00D34411" w:rsidRPr="00B96690">
              <w:rPr>
                <w:rFonts w:ascii="Arial" w:hAnsi="Arial"/>
                <w:sz w:val="20"/>
              </w:rPr>
              <w:t>S</w:t>
            </w:r>
            <w:r w:rsidR="0026704F" w:rsidRPr="00B96690">
              <w:rPr>
                <w:rFonts w:ascii="Arial" w:hAnsi="Arial"/>
                <w:sz w:val="20"/>
              </w:rPr>
              <w:t>chedule</w:t>
            </w:r>
            <w:proofErr w:type="gramStart"/>
            <w:r w:rsidRPr="00B96690">
              <w:rPr>
                <w:rFonts w:ascii="Arial" w:hAnsi="Arial"/>
                <w:sz w:val="20"/>
              </w:rPr>
              <w:t>, ;</w:t>
            </w:r>
            <w:proofErr w:type="gramEnd"/>
            <w:r w:rsidRPr="00B96690">
              <w:rPr>
                <w:rFonts w:ascii="Arial" w:hAnsi="Arial"/>
                <w:sz w:val="20"/>
              </w:rPr>
              <w:t xml:space="preserve"> and</w:t>
            </w:r>
          </w:p>
          <w:p w14:paraId="0756A16E" w14:textId="6CEB02B8" w:rsidR="0077418D" w:rsidRPr="00DC6426" w:rsidRDefault="00350338" w:rsidP="00501220">
            <w:pPr>
              <w:pStyle w:val="AHall-Level4"/>
              <w:numPr>
                <w:ilvl w:val="3"/>
                <w:numId w:val="35"/>
              </w:numPr>
              <w:spacing w:line="240" w:lineRule="auto"/>
              <w:ind w:left="961" w:hanging="425"/>
              <w:contextualSpacing/>
              <w:rPr>
                <w:rFonts w:ascii="Arial" w:hAnsi="Arial"/>
                <w:sz w:val="20"/>
              </w:rPr>
            </w:pPr>
            <w:r w:rsidRPr="00DC6426">
              <w:rPr>
                <w:rFonts w:ascii="Arial" w:hAnsi="Arial"/>
                <w:sz w:val="20"/>
              </w:rPr>
              <w:t xml:space="preserve">the </w:t>
            </w:r>
            <w:r w:rsidR="0019153A">
              <w:rPr>
                <w:rFonts w:ascii="Arial" w:hAnsi="Arial"/>
                <w:sz w:val="20"/>
              </w:rPr>
              <w:t>S</w:t>
            </w:r>
            <w:r w:rsidRPr="00DC6426">
              <w:rPr>
                <w:rFonts w:ascii="Arial" w:hAnsi="Arial"/>
                <w:sz w:val="20"/>
              </w:rPr>
              <w:t>eat-</w:t>
            </w:r>
            <w:r w:rsidR="0019153A">
              <w:rPr>
                <w:rFonts w:ascii="Arial" w:hAnsi="Arial"/>
                <w:sz w:val="20"/>
              </w:rPr>
              <w:t>C</w:t>
            </w:r>
            <w:r w:rsidRPr="00DC6426">
              <w:rPr>
                <w:rFonts w:ascii="Arial" w:hAnsi="Arial"/>
                <w:sz w:val="20"/>
              </w:rPr>
              <w:t xml:space="preserve">ount can be increased but cannot be decreased during the </w:t>
            </w:r>
            <w:r w:rsidR="0019153A">
              <w:rPr>
                <w:rFonts w:ascii="Arial" w:hAnsi="Arial"/>
                <w:sz w:val="20"/>
              </w:rPr>
              <w:t>Minimum Term applicable to each Seat-Based S</w:t>
            </w:r>
            <w:r w:rsidRPr="00DC6426">
              <w:rPr>
                <w:rFonts w:ascii="Arial" w:hAnsi="Arial"/>
                <w:sz w:val="20"/>
              </w:rPr>
              <w:t>ubscription.</w:t>
            </w:r>
          </w:p>
        </w:tc>
      </w:tr>
    </w:tbl>
    <w:p w14:paraId="28A08DAD" w14:textId="25712DBB" w:rsidR="009C1F62" w:rsidRPr="00DC6426" w:rsidRDefault="009C1F62" w:rsidP="00EA16FA">
      <w:pPr>
        <w:pStyle w:val="AHall-Level1"/>
        <w:numPr>
          <w:ilvl w:val="0"/>
          <w:numId w:val="0"/>
        </w:numPr>
        <w:spacing w:after="0" w:line="240" w:lineRule="auto"/>
        <w:ind w:left="851"/>
        <w:rPr>
          <w:rFonts w:ascii="Arial" w:hAnsi="Arial"/>
          <w:sz w:val="20"/>
        </w:rPr>
      </w:pPr>
    </w:p>
    <w:p w14:paraId="0DF6B71D" w14:textId="2847B9DB" w:rsidR="00C77AB1" w:rsidRPr="00DC6426" w:rsidRDefault="00662D0F" w:rsidP="00EA16FA">
      <w:pPr>
        <w:pStyle w:val="AHall-Level1"/>
        <w:spacing w:after="0" w:line="240" w:lineRule="auto"/>
        <w:rPr>
          <w:rFonts w:ascii="Arial" w:hAnsi="Arial"/>
          <w:sz w:val="20"/>
        </w:rPr>
      </w:pPr>
      <w:bookmarkStart w:id="10" w:name="_Ref183530174"/>
      <w:r w:rsidRPr="00662D0F">
        <w:rPr>
          <w:rFonts w:ascii="Arial" w:hAnsi="Arial"/>
          <w:sz w:val="20"/>
        </w:rPr>
        <w:t xml:space="preserve">SEAT-BASED </w:t>
      </w:r>
      <w:r w:rsidR="005D0714">
        <w:rPr>
          <w:rFonts w:ascii="Arial" w:hAnsi="Arial"/>
          <w:sz w:val="20"/>
        </w:rPr>
        <w:t>SUBSCRIPTION</w:t>
      </w:r>
      <w:r w:rsidRPr="00662D0F">
        <w:rPr>
          <w:rFonts w:ascii="Arial" w:hAnsi="Arial"/>
          <w:sz w:val="20"/>
        </w:rPr>
        <w:t>S - RENEWALS</w:t>
      </w:r>
      <w:bookmarkEnd w:id="10"/>
      <w:r w:rsidRPr="00662D0F">
        <w:rPr>
          <w:rFonts w:ascii="Arial" w:hAnsi="Arial"/>
          <w:sz w:val="20"/>
        </w:rPr>
        <w:t xml:space="preserve"> </w:t>
      </w:r>
    </w:p>
    <w:p w14:paraId="1F11E52A" w14:textId="77777777" w:rsidR="00EA16FA" w:rsidRPr="00DC6426" w:rsidRDefault="00EA16FA" w:rsidP="00EA16FA">
      <w:pPr>
        <w:pStyle w:val="AHall-Level1"/>
        <w:numPr>
          <w:ilvl w:val="0"/>
          <w:numId w:val="0"/>
        </w:numPr>
        <w:spacing w:after="0" w:line="240" w:lineRule="auto"/>
        <w:ind w:left="851"/>
        <w:rPr>
          <w:rFonts w:ascii="Arial" w:hAnsi="Arial"/>
          <w:sz w:val="20"/>
        </w:rPr>
      </w:pPr>
    </w:p>
    <w:tbl>
      <w:tblPr>
        <w:tblStyle w:val="21"/>
        <w:tblW w:w="8928" w:type="dxa"/>
        <w:tblLayout w:type="fixed"/>
        <w:tblLook w:val="0000" w:firstRow="0" w:lastRow="0" w:firstColumn="0" w:lastColumn="0" w:noHBand="0" w:noVBand="0"/>
      </w:tblPr>
      <w:tblGrid>
        <w:gridCol w:w="3168"/>
        <w:gridCol w:w="5760"/>
      </w:tblGrid>
      <w:tr w:rsidR="00C77AB1" w:rsidRPr="004D5513" w:rsidDel="00D86C00" w14:paraId="7D9E3B34" w14:textId="77777777" w:rsidTr="005D7371">
        <w:tc>
          <w:tcPr>
            <w:tcW w:w="3168" w:type="dxa"/>
            <w:tcBorders>
              <w:top w:val="dotted" w:sz="4" w:space="0" w:color="000000"/>
              <w:left w:val="dotted" w:sz="4" w:space="0" w:color="000000"/>
              <w:bottom w:val="dotted" w:sz="4" w:space="0" w:color="000000"/>
              <w:right w:val="dotted" w:sz="4" w:space="0" w:color="000000"/>
            </w:tcBorders>
          </w:tcPr>
          <w:p w14:paraId="489993A1" w14:textId="3EBCA3D1" w:rsidR="00C77AB1" w:rsidRPr="00DC6426" w:rsidRDefault="00C77AB1" w:rsidP="00DC6426">
            <w:pPr>
              <w:pStyle w:val="AHall-Level2"/>
              <w:rPr>
                <w:rFonts w:ascii="Arial" w:hAnsi="Arial"/>
                <w:sz w:val="20"/>
              </w:rPr>
            </w:pPr>
            <w:bookmarkStart w:id="11" w:name="_Ref183098617"/>
            <w:r w:rsidRPr="00DC6426">
              <w:rPr>
                <w:rFonts w:ascii="Arial" w:hAnsi="Arial"/>
                <w:sz w:val="20"/>
              </w:rPr>
              <w:t>Auto-renewal of subscriptions</w:t>
            </w:r>
            <w:bookmarkEnd w:id="11"/>
          </w:p>
          <w:p w14:paraId="46C151E4" w14:textId="77777777" w:rsidR="00C77AB1" w:rsidRPr="00DC6426" w:rsidRDefault="00C77AB1" w:rsidP="00C77AB1">
            <w:pPr>
              <w:tabs>
                <w:tab w:val="clear" w:pos="1985"/>
              </w:tabs>
              <w:spacing w:line="240" w:lineRule="auto"/>
              <w:ind w:left="0" w:firstLine="0"/>
              <w:jc w:val="both"/>
              <w:rPr>
                <w:rFonts w:ascii="Arial" w:eastAsia="Calibri" w:hAnsi="Arial"/>
                <w:sz w:val="20"/>
              </w:rPr>
            </w:pPr>
          </w:p>
          <w:p w14:paraId="016F7FD5" w14:textId="77777777" w:rsidR="00C77AB1" w:rsidRPr="00DC6426" w:rsidDel="00D86C00" w:rsidRDefault="00C77AB1" w:rsidP="00C77AB1">
            <w:pPr>
              <w:tabs>
                <w:tab w:val="clear" w:pos="1985"/>
              </w:tabs>
              <w:spacing w:line="240" w:lineRule="auto"/>
              <w:ind w:left="0" w:firstLine="0"/>
              <w:jc w:val="both"/>
              <w:rPr>
                <w:rFonts w:ascii="Arial" w:eastAsia="Calibri" w:hAnsi="Arial"/>
                <w:sz w:val="20"/>
              </w:rPr>
            </w:pPr>
          </w:p>
        </w:tc>
        <w:tc>
          <w:tcPr>
            <w:tcW w:w="5760" w:type="dxa"/>
            <w:tcBorders>
              <w:top w:val="dotted" w:sz="4" w:space="0" w:color="000000"/>
              <w:left w:val="dotted" w:sz="4" w:space="0" w:color="000000"/>
              <w:bottom w:val="dotted" w:sz="4" w:space="0" w:color="000000"/>
              <w:right w:val="dotted" w:sz="4" w:space="0" w:color="000000"/>
            </w:tcBorders>
          </w:tcPr>
          <w:p w14:paraId="2D87C65A" w14:textId="5BCC9811" w:rsidR="00C77AB1" w:rsidRPr="00DC6426" w:rsidRDefault="00C77AB1" w:rsidP="00C77AB1">
            <w:pPr>
              <w:numPr>
                <w:ilvl w:val="2"/>
                <w:numId w:val="34"/>
              </w:numPr>
              <w:spacing w:line="240" w:lineRule="auto"/>
              <w:ind w:left="536" w:hanging="536"/>
              <w:jc w:val="both"/>
              <w:rPr>
                <w:rFonts w:ascii="Arial" w:eastAsia="Calibri" w:hAnsi="Arial"/>
                <w:sz w:val="20"/>
              </w:rPr>
            </w:pPr>
            <w:bookmarkStart w:id="12" w:name="_Ref183532023"/>
            <w:r w:rsidRPr="00DC6426">
              <w:rPr>
                <w:rFonts w:ascii="Arial" w:hAnsi="Arial"/>
                <w:sz w:val="20"/>
              </w:rPr>
              <w:t xml:space="preserve">Except as described in </w:t>
            </w:r>
            <w:r w:rsidR="00D52747" w:rsidRPr="00DC6426">
              <w:rPr>
                <w:rFonts w:ascii="Arial" w:hAnsi="Arial"/>
                <w:sz w:val="20"/>
              </w:rPr>
              <w:t xml:space="preserve">clause </w:t>
            </w:r>
            <w:r w:rsidR="0083066F">
              <w:rPr>
                <w:rFonts w:ascii="Arial" w:hAnsi="Arial" w:cs="Arial"/>
                <w:sz w:val="20"/>
                <w:szCs w:val="20"/>
                <w:lang w:eastAsia="en-NZ"/>
              </w:rPr>
              <w:fldChar w:fldCharType="begin"/>
            </w:r>
            <w:r w:rsidR="0083066F">
              <w:rPr>
                <w:rFonts w:ascii="Arial" w:eastAsia="Calibri" w:hAnsi="Arial" w:cs="Arial"/>
                <w:sz w:val="20"/>
                <w:szCs w:val="20"/>
                <w:lang w:eastAsia="en-NZ"/>
              </w:rPr>
              <w:instrText xml:space="preserve"> REF _Ref183098617 \r \h </w:instrText>
            </w:r>
            <w:r w:rsidR="0083066F">
              <w:rPr>
                <w:rFonts w:ascii="Arial" w:hAnsi="Arial" w:cs="Arial"/>
                <w:sz w:val="20"/>
                <w:szCs w:val="20"/>
                <w:lang w:eastAsia="en-NZ"/>
              </w:rPr>
            </w:r>
            <w:r w:rsidR="0083066F">
              <w:rPr>
                <w:rFonts w:ascii="Arial" w:hAnsi="Arial" w:cs="Arial"/>
                <w:sz w:val="20"/>
                <w:szCs w:val="20"/>
                <w:lang w:eastAsia="en-NZ"/>
              </w:rPr>
              <w:fldChar w:fldCharType="separate"/>
            </w:r>
            <w:r w:rsidR="00D34411">
              <w:rPr>
                <w:rFonts w:ascii="Arial" w:eastAsia="Calibri" w:hAnsi="Arial" w:cs="Arial"/>
                <w:sz w:val="20"/>
                <w:szCs w:val="20"/>
                <w:lang w:eastAsia="en-NZ"/>
              </w:rPr>
              <w:t>5.1</w:t>
            </w:r>
            <w:r w:rsidR="0083066F">
              <w:rPr>
                <w:rFonts w:ascii="Arial" w:hAnsi="Arial" w:cs="Arial"/>
                <w:sz w:val="20"/>
                <w:szCs w:val="20"/>
                <w:lang w:eastAsia="en-NZ"/>
              </w:rPr>
              <w:fldChar w:fldCharType="end"/>
            </w:r>
            <w:r w:rsidR="005C188C">
              <w:rPr>
                <w:rFonts w:ascii="Arial" w:hAnsi="Arial" w:cs="Arial"/>
                <w:sz w:val="20"/>
                <w:szCs w:val="20"/>
                <w:lang w:eastAsia="en-NZ"/>
              </w:rPr>
              <w:fldChar w:fldCharType="begin"/>
            </w:r>
            <w:r w:rsidR="005C188C">
              <w:rPr>
                <w:rFonts w:ascii="Arial" w:hAnsi="Arial" w:cs="Arial"/>
                <w:sz w:val="20"/>
                <w:szCs w:val="20"/>
                <w:lang w:eastAsia="en-NZ"/>
              </w:rPr>
              <w:instrText xml:space="preserve"> REF _Ref185414562 \r \h </w:instrText>
            </w:r>
            <w:r w:rsidR="005C188C">
              <w:rPr>
                <w:rFonts w:ascii="Arial" w:hAnsi="Arial" w:cs="Arial"/>
                <w:sz w:val="20"/>
                <w:szCs w:val="20"/>
                <w:lang w:eastAsia="en-NZ"/>
              </w:rPr>
            </w:r>
            <w:r w:rsidR="005C188C">
              <w:rPr>
                <w:rFonts w:ascii="Arial" w:hAnsi="Arial" w:cs="Arial"/>
                <w:sz w:val="20"/>
                <w:szCs w:val="20"/>
                <w:lang w:eastAsia="en-NZ"/>
              </w:rPr>
              <w:fldChar w:fldCharType="separate"/>
            </w:r>
            <w:r w:rsidR="005C188C">
              <w:rPr>
                <w:rFonts w:ascii="Arial" w:hAnsi="Arial" w:cs="Arial"/>
                <w:sz w:val="20"/>
                <w:szCs w:val="20"/>
                <w:lang w:eastAsia="en-NZ"/>
              </w:rPr>
              <w:t>(b)</w:t>
            </w:r>
            <w:r w:rsidR="005C188C">
              <w:rPr>
                <w:rFonts w:ascii="Arial" w:hAnsi="Arial" w:cs="Arial"/>
                <w:sz w:val="20"/>
                <w:szCs w:val="20"/>
                <w:lang w:eastAsia="en-NZ"/>
              </w:rPr>
              <w:fldChar w:fldCharType="end"/>
            </w:r>
            <w:r w:rsidR="005C188C">
              <w:rPr>
                <w:rFonts w:ascii="Arial" w:hAnsi="Arial" w:cs="Arial"/>
                <w:sz w:val="20"/>
                <w:szCs w:val="20"/>
                <w:lang w:eastAsia="en-NZ"/>
              </w:rPr>
              <w:t xml:space="preserve"> </w:t>
            </w:r>
            <w:r w:rsidRPr="00DC6426">
              <w:rPr>
                <w:rFonts w:ascii="Arial" w:hAnsi="Arial"/>
                <w:sz w:val="20"/>
              </w:rPr>
              <w:t xml:space="preserve">and in </w:t>
            </w:r>
            <w:r w:rsidR="0083066F">
              <w:rPr>
                <w:rFonts w:ascii="Arial" w:hAnsi="Arial" w:cs="Arial"/>
                <w:sz w:val="20"/>
                <w:szCs w:val="20"/>
                <w:lang w:eastAsia="en-NZ"/>
              </w:rPr>
              <w:fldChar w:fldCharType="begin"/>
            </w:r>
            <w:r w:rsidR="0083066F">
              <w:rPr>
                <w:rFonts w:ascii="Arial" w:eastAsia="Calibri" w:hAnsi="Arial" w:cs="Arial"/>
                <w:sz w:val="20"/>
                <w:szCs w:val="20"/>
                <w:lang w:eastAsia="en-NZ"/>
              </w:rPr>
              <w:instrText xml:space="preserve"> REF _Ref183098632 \r \h </w:instrText>
            </w:r>
            <w:r w:rsidR="0083066F">
              <w:rPr>
                <w:rFonts w:ascii="Arial" w:hAnsi="Arial" w:cs="Arial"/>
                <w:sz w:val="20"/>
                <w:szCs w:val="20"/>
                <w:lang w:eastAsia="en-NZ"/>
              </w:rPr>
            </w:r>
            <w:r w:rsidR="0083066F">
              <w:rPr>
                <w:rFonts w:ascii="Arial" w:hAnsi="Arial" w:cs="Arial"/>
                <w:sz w:val="20"/>
                <w:szCs w:val="20"/>
                <w:lang w:eastAsia="en-NZ"/>
              </w:rPr>
              <w:fldChar w:fldCharType="separate"/>
            </w:r>
            <w:r w:rsidR="005C188C">
              <w:rPr>
                <w:rFonts w:ascii="Arial" w:eastAsia="Calibri" w:hAnsi="Arial" w:cs="Arial"/>
                <w:sz w:val="20"/>
                <w:szCs w:val="20"/>
                <w:lang w:eastAsia="en-NZ"/>
              </w:rPr>
              <w:t>5.2</w:t>
            </w:r>
            <w:r w:rsidR="0083066F">
              <w:rPr>
                <w:rFonts w:ascii="Arial" w:hAnsi="Arial" w:cs="Arial"/>
                <w:sz w:val="20"/>
                <w:szCs w:val="20"/>
                <w:lang w:eastAsia="en-NZ"/>
              </w:rPr>
              <w:fldChar w:fldCharType="end"/>
            </w:r>
            <w:r w:rsidRPr="00DC6426">
              <w:rPr>
                <w:rFonts w:ascii="Arial" w:hAnsi="Arial"/>
                <w:sz w:val="20"/>
              </w:rPr>
              <w:t xml:space="preserve"> below and except for any applicable price increase or other changes implemented by Microsoft</w:t>
            </w:r>
            <w:r w:rsidR="00350338" w:rsidRPr="00DC6426">
              <w:rPr>
                <w:rFonts w:ascii="Arial" w:hAnsi="Arial"/>
                <w:sz w:val="20"/>
              </w:rPr>
              <w:t xml:space="preserve"> and subject to </w:t>
            </w:r>
            <w:r w:rsidR="00501220" w:rsidRPr="00C45320">
              <w:rPr>
                <w:rFonts w:ascii="Arial" w:hAnsi="Arial"/>
                <w:sz w:val="20"/>
              </w:rPr>
              <w:t>clause</w:t>
            </w:r>
            <w:r w:rsidR="00350338" w:rsidRPr="00C45320">
              <w:rPr>
                <w:rFonts w:ascii="Arial" w:hAnsi="Arial"/>
                <w:sz w:val="20"/>
              </w:rPr>
              <w:t xml:space="preserve"> </w:t>
            </w:r>
            <w:r w:rsidR="0083066F" w:rsidRPr="00C45320">
              <w:rPr>
                <w:rFonts w:ascii="Arial" w:hAnsi="Arial" w:cs="Arial"/>
                <w:sz w:val="20"/>
                <w:szCs w:val="20"/>
                <w:lang w:eastAsia="en-NZ"/>
              </w:rPr>
              <w:fldChar w:fldCharType="begin"/>
            </w:r>
            <w:r w:rsidR="0083066F" w:rsidRPr="00C45320">
              <w:rPr>
                <w:rFonts w:ascii="Arial" w:hAnsi="Arial" w:cs="Arial"/>
                <w:sz w:val="20"/>
                <w:szCs w:val="20"/>
                <w:lang w:eastAsia="en-NZ"/>
              </w:rPr>
              <w:instrText xml:space="preserve"> REF _Ref183098705 \r \h </w:instrText>
            </w:r>
            <w:r w:rsidR="00D848C6" w:rsidRPr="00C45320">
              <w:rPr>
                <w:rFonts w:ascii="Arial" w:hAnsi="Arial" w:cs="Arial"/>
                <w:sz w:val="20"/>
                <w:szCs w:val="20"/>
                <w:lang w:eastAsia="en-NZ"/>
              </w:rPr>
              <w:instrText xml:space="preserve"> \* MERGEFORMAT </w:instrText>
            </w:r>
            <w:r w:rsidR="0083066F" w:rsidRPr="00C45320">
              <w:rPr>
                <w:rFonts w:ascii="Arial" w:hAnsi="Arial" w:cs="Arial"/>
                <w:sz w:val="20"/>
                <w:szCs w:val="20"/>
                <w:lang w:eastAsia="en-NZ"/>
              </w:rPr>
            </w:r>
            <w:r w:rsidR="0083066F" w:rsidRPr="00C45320">
              <w:rPr>
                <w:rFonts w:ascii="Arial" w:hAnsi="Arial" w:cs="Arial"/>
                <w:sz w:val="20"/>
                <w:szCs w:val="20"/>
                <w:lang w:eastAsia="en-NZ"/>
              </w:rPr>
              <w:fldChar w:fldCharType="separate"/>
            </w:r>
            <w:r w:rsidR="00D34411">
              <w:rPr>
                <w:rFonts w:ascii="Arial" w:hAnsi="Arial" w:cs="Arial"/>
                <w:sz w:val="20"/>
                <w:szCs w:val="20"/>
                <w:lang w:eastAsia="en-NZ"/>
              </w:rPr>
              <w:t>5.3</w:t>
            </w:r>
            <w:r w:rsidR="0083066F" w:rsidRPr="00C45320">
              <w:rPr>
                <w:rFonts w:ascii="Arial" w:hAnsi="Arial" w:cs="Arial"/>
                <w:sz w:val="20"/>
                <w:szCs w:val="20"/>
                <w:lang w:eastAsia="en-NZ"/>
              </w:rPr>
              <w:fldChar w:fldCharType="end"/>
            </w:r>
            <w:r w:rsidRPr="00253A17">
              <w:rPr>
                <w:rFonts w:ascii="Arial" w:hAnsi="Arial" w:cs="Arial"/>
                <w:sz w:val="20"/>
                <w:szCs w:val="20"/>
                <w:lang w:eastAsia="en-NZ"/>
              </w:rPr>
              <w:t>,</w:t>
            </w:r>
            <w:r w:rsidRPr="00DC6426">
              <w:rPr>
                <w:rFonts w:ascii="Arial" w:hAnsi="Arial"/>
                <w:sz w:val="20"/>
              </w:rPr>
              <w:t xml:space="preserve"> on expiry of the</w:t>
            </w:r>
            <w:r w:rsidR="00A473F8">
              <w:rPr>
                <w:rFonts w:ascii="Arial" w:hAnsi="Arial"/>
                <w:sz w:val="20"/>
              </w:rPr>
              <w:t xml:space="preserve"> </w:t>
            </w:r>
            <w:r w:rsidR="00A473F8" w:rsidRPr="005C188C">
              <w:rPr>
                <w:rFonts w:ascii="Arial" w:hAnsi="Arial"/>
                <w:sz w:val="20"/>
              </w:rPr>
              <w:t>Minimum</w:t>
            </w:r>
            <w:r w:rsidRPr="005C188C">
              <w:rPr>
                <w:rFonts w:ascii="Arial" w:hAnsi="Arial"/>
                <w:sz w:val="20"/>
              </w:rPr>
              <w:t xml:space="preserve"> </w:t>
            </w:r>
            <w:r w:rsidR="00A473F8" w:rsidRPr="005C188C">
              <w:rPr>
                <w:rFonts w:ascii="Arial" w:hAnsi="Arial"/>
                <w:sz w:val="20"/>
              </w:rPr>
              <w:t>T</w:t>
            </w:r>
            <w:r w:rsidRPr="005C188C">
              <w:rPr>
                <w:rFonts w:ascii="Arial" w:hAnsi="Arial"/>
                <w:sz w:val="20"/>
              </w:rPr>
              <w:t xml:space="preserve">erm of a </w:t>
            </w:r>
            <w:r w:rsidR="00350338" w:rsidRPr="005C188C">
              <w:rPr>
                <w:rFonts w:ascii="Arial" w:hAnsi="Arial"/>
                <w:sz w:val="20"/>
              </w:rPr>
              <w:t>S</w:t>
            </w:r>
            <w:r w:rsidR="00083DB7" w:rsidRPr="005C188C">
              <w:rPr>
                <w:rFonts w:ascii="Arial" w:hAnsi="Arial"/>
                <w:sz w:val="20"/>
              </w:rPr>
              <w:t>eat-</w:t>
            </w:r>
            <w:r w:rsidR="00350338" w:rsidRPr="005C188C">
              <w:rPr>
                <w:rFonts w:ascii="Arial" w:hAnsi="Arial"/>
                <w:sz w:val="20"/>
              </w:rPr>
              <w:t>B</w:t>
            </w:r>
            <w:r w:rsidR="00083DB7" w:rsidRPr="005C188C">
              <w:rPr>
                <w:rFonts w:ascii="Arial" w:hAnsi="Arial"/>
                <w:sz w:val="20"/>
              </w:rPr>
              <w:t xml:space="preserve">ased </w:t>
            </w:r>
            <w:r w:rsidR="00350338" w:rsidRPr="005C188C">
              <w:rPr>
                <w:rFonts w:ascii="Arial" w:hAnsi="Arial"/>
                <w:sz w:val="20"/>
              </w:rPr>
              <w:t>S</w:t>
            </w:r>
            <w:r w:rsidRPr="005C188C">
              <w:rPr>
                <w:rFonts w:ascii="Arial" w:hAnsi="Arial"/>
                <w:sz w:val="20"/>
              </w:rPr>
              <w:t xml:space="preserve">ubscription, the </w:t>
            </w:r>
            <w:r w:rsidR="0019153A" w:rsidRPr="005C188C">
              <w:rPr>
                <w:rFonts w:ascii="Arial" w:hAnsi="Arial"/>
                <w:sz w:val="20"/>
              </w:rPr>
              <w:t xml:space="preserve">Seat-Based </w:t>
            </w:r>
            <w:r w:rsidR="00350338" w:rsidRPr="005C188C">
              <w:rPr>
                <w:rFonts w:ascii="Arial" w:hAnsi="Arial"/>
                <w:sz w:val="20"/>
              </w:rPr>
              <w:t>S</w:t>
            </w:r>
            <w:r w:rsidRPr="005C188C">
              <w:rPr>
                <w:rFonts w:ascii="Arial" w:hAnsi="Arial"/>
                <w:sz w:val="20"/>
              </w:rPr>
              <w:t>ubscription</w:t>
            </w:r>
            <w:r w:rsidRPr="00DC6426">
              <w:rPr>
                <w:rFonts w:ascii="Arial" w:hAnsi="Arial"/>
                <w:sz w:val="20"/>
              </w:rPr>
              <w:t xml:space="preserve"> will auto-renew </w:t>
            </w:r>
            <w:r w:rsidR="00D10382">
              <w:rPr>
                <w:rFonts w:ascii="Arial" w:hAnsi="Arial"/>
                <w:sz w:val="20"/>
              </w:rPr>
              <w:t>for a Subsequent Term for the same duration and the</w:t>
            </w:r>
            <w:r w:rsidRPr="00DC6426">
              <w:rPr>
                <w:rFonts w:ascii="Arial" w:hAnsi="Arial"/>
                <w:sz w:val="20"/>
              </w:rPr>
              <w:t xml:space="preserve"> </w:t>
            </w:r>
            <w:r w:rsidR="00350338" w:rsidRPr="00DC6426">
              <w:rPr>
                <w:rFonts w:ascii="Arial" w:hAnsi="Arial"/>
                <w:sz w:val="20"/>
              </w:rPr>
              <w:t>S</w:t>
            </w:r>
            <w:r w:rsidRPr="00DC6426">
              <w:rPr>
                <w:rFonts w:ascii="Arial" w:hAnsi="Arial"/>
                <w:sz w:val="20"/>
              </w:rPr>
              <w:t xml:space="preserve">eat </w:t>
            </w:r>
            <w:r w:rsidR="00350338" w:rsidRPr="00DC6426">
              <w:rPr>
                <w:rFonts w:ascii="Arial" w:hAnsi="Arial"/>
                <w:sz w:val="20"/>
              </w:rPr>
              <w:t>C</w:t>
            </w:r>
            <w:r w:rsidRPr="00DC6426">
              <w:rPr>
                <w:rFonts w:ascii="Arial" w:hAnsi="Arial"/>
                <w:sz w:val="20"/>
              </w:rPr>
              <w:t xml:space="preserve">ount </w:t>
            </w:r>
            <w:bookmarkEnd w:id="12"/>
            <w:r w:rsidR="00D10382">
              <w:rPr>
                <w:rFonts w:ascii="Arial" w:hAnsi="Arial"/>
                <w:sz w:val="20"/>
              </w:rPr>
              <w:t xml:space="preserve">and otherwise on the same basis as the preceding Minimum Term or Subsequent Term (as the case may be). </w:t>
            </w:r>
          </w:p>
          <w:p w14:paraId="4CD13879" w14:textId="407F72CE" w:rsidR="00C77AB1" w:rsidRPr="00DC6426" w:rsidRDefault="00C77AB1" w:rsidP="00C77AB1">
            <w:pPr>
              <w:numPr>
                <w:ilvl w:val="2"/>
                <w:numId w:val="34"/>
              </w:numPr>
              <w:spacing w:line="240" w:lineRule="auto"/>
              <w:ind w:left="536" w:hanging="536"/>
              <w:jc w:val="both"/>
              <w:rPr>
                <w:rFonts w:ascii="Arial" w:eastAsia="Calibri" w:hAnsi="Arial"/>
                <w:sz w:val="20"/>
              </w:rPr>
            </w:pPr>
            <w:bookmarkStart w:id="13" w:name="_Ref185414562"/>
            <w:r w:rsidRPr="00B96690">
              <w:rPr>
                <w:rFonts w:ascii="Arial" w:hAnsi="Arial"/>
                <w:sz w:val="20"/>
              </w:rPr>
              <w:t xml:space="preserve">The Customer </w:t>
            </w:r>
            <w:r w:rsidR="00A473F8" w:rsidRPr="00B96690">
              <w:rPr>
                <w:rFonts w:ascii="Arial" w:hAnsi="Arial"/>
                <w:sz w:val="20"/>
              </w:rPr>
              <w:t>shall</w:t>
            </w:r>
            <w:r w:rsidRPr="00B96690">
              <w:rPr>
                <w:rFonts w:ascii="Arial" w:hAnsi="Arial"/>
                <w:sz w:val="20"/>
              </w:rPr>
              <w:t xml:space="preserve"> notify the </w:t>
            </w:r>
            <w:r w:rsidR="00662D0F" w:rsidRPr="00B96690">
              <w:rPr>
                <w:rFonts w:ascii="Arial" w:eastAsia="Calibri" w:hAnsi="Arial" w:cs="Arial"/>
                <w:sz w:val="20"/>
                <w:szCs w:val="20"/>
                <w:lang w:eastAsia="en-NZ"/>
              </w:rPr>
              <w:t>Company</w:t>
            </w:r>
            <w:r w:rsidRPr="00B96690">
              <w:rPr>
                <w:rFonts w:ascii="Arial" w:hAnsi="Arial"/>
                <w:sz w:val="20"/>
              </w:rPr>
              <w:t xml:space="preserve"> prior to the </w:t>
            </w:r>
            <w:r w:rsidR="0019153A" w:rsidRPr="00B96690">
              <w:rPr>
                <w:rFonts w:ascii="Arial" w:hAnsi="Arial"/>
                <w:sz w:val="20"/>
              </w:rPr>
              <w:t xml:space="preserve">expiry of the Minimum Term or any Subsequent Term (as the case may be) </w:t>
            </w:r>
            <w:r w:rsidRPr="00B96690">
              <w:rPr>
                <w:rFonts w:ascii="Arial" w:hAnsi="Arial"/>
                <w:sz w:val="20"/>
              </w:rPr>
              <w:t xml:space="preserve">if it no longer requires a </w:t>
            </w:r>
            <w:r w:rsidR="00350338" w:rsidRPr="00B96690">
              <w:rPr>
                <w:rFonts w:ascii="Arial" w:hAnsi="Arial"/>
                <w:sz w:val="20"/>
              </w:rPr>
              <w:t>S</w:t>
            </w:r>
            <w:r w:rsidR="00083DB7" w:rsidRPr="00B96690">
              <w:rPr>
                <w:rFonts w:ascii="Arial" w:hAnsi="Arial"/>
                <w:sz w:val="20"/>
              </w:rPr>
              <w:t>eat-</w:t>
            </w:r>
            <w:r w:rsidR="00350338" w:rsidRPr="00B96690">
              <w:rPr>
                <w:rFonts w:ascii="Arial" w:hAnsi="Arial"/>
                <w:sz w:val="20"/>
              </w:rPr>
              <w:t>B</w:t>
            </w:r>
            <w:r w:rsidR="00083DB7" w:rsidRPr="00B96690">
              <w:rPr>
                <w:rFonts w:ascii="Arial" w:hAnsi="Arial"/>
                <w:sz w:val="20"/>
              </w:rPr>
              <w:t xml:space="preserve">ased </w:t>
            </w:r>
            <w:r w:rsidR="00350338" w:rsidRPr="00B96690">
              <w:rPr>
                <w:rFonts w:ascii="Arial" w:hAnsi="Arial"/>
                <w:sz w:val="20"/>
              </w:rPr>
              <w:t>S</w:t>
            </w:r>
            <w:r w:rsidRPr="00B96690">
              <w:rPr>
                <w:rFonts w:ascii="Arial" w:hAnsi="Arial"/>
                <w:sz w:val="20"/>
              </w:rPr>
              <w:t xml:space="preserve">ubscription, or if it wishes to change to an alternative </w:t>
            </w:r>
            <w:r w:rsidR="00A473F8" w:rsidRPr="00B96690">
              <w:rPr>
                <w:rFonts w:ascii="Arial" w:hAnsi="Arial"/>
                <w:sz w:val="20"/>
              </w:rPr>
              <w:t>s</w:t>
            </w:r>
            <w:r w:rsidRPr="00B96690">
              <w:rPr>
                <w:rFonts w:ascii="Arial" w:hAnsi="Arial"/>
                <w:sz w:val="20"/>
              </w:rPr>
              <w:t xml:space="preserve">ubscription or increase or decrease the </w:t>
            </w:r>
            <w:r w:rsidR="00350338" w:rsidRPr="00B96690">
              <w:rPr>
                <w:rFonts w:ascii="Arial" w:hAnsi="Arial"/>
                <w:sz w:val="20"/>
              </w:rPr>
              <w:t>S</w:t>
            </w:r>
            <w:r w:rsidRPr="00B96690">
              <w:rPr>
                <w:rFonts w:ascii="Arial" w:hAnsi="Arial"/>
                <w:sz w:val="20"/>
              </w:rPr>
              <w:t>eat-</w:t>
            </w:r>
            <w:r w:rsidR="00350338" w:rsidRPr="00B96690">
              <w:rPr>
                <w:rFonts w:ascii="Arial" w:hAnsi="Arial"/>
                <w:sz w:val="20"/>
              </w:rPr>
              <w:t>C</w:t>
            </w:r>
            <w:r w:rsidRPr="00B96690">
              <w:rPr>
                <w:rFonts w:ascii="Arial" w:hAnsi="Arial"/>
                <w:sz w:val="20"/>
              </w:rPr>
              <w:t xml:space="preserve">ount for a </w:t>
            </w:r>
            <w:r w:rsidR="00A473F8" w:rsidRPr="00B96690">
              <w:rPr>
                <w:rFonts w:ascii="Arial" w:hAnsi="Arial"/>
                <w:sz w:val="20"/>
              </w:rPr>
              <w:t xml:space="preserve">Seat-Based </w:t>
            </w:r>
            <w:r w:rsidR="00350338" w:rsidRPr="00B96690">
              <w:rPr>
                <w:rFonts w:ascii="Arial" w:hAnsi="Arial"/>
                <w:sz w:val="20"/>
              </w:rPr>
              <w:t>S</w:t>
            </w:r>
            <w:r w:rsidRPr="00B96690">
              <w:rPr>
                <w:rFonts w:ascii="Arial" w:hAnsi="Arial"/>
                <w:sz w:val="20"/>
              </w:rPr>
              <w:t xml:space="preserve">ubscription. Any such notification must be in writing, or otherwise issued to the </w:t>
            </w:r>
            <w:r w:rsidR="00662D0F" w:rsidRPr="00B96690">
              <w:rPr>
                <w:rFonts w:ascii="Arial" w:eastAsia="Calibri" w:hAnsi="Arial" w:cs="Arial"/>
                <w:sz w:val="20"/>
                <w:szCs w:val="20"/>
                <w:lang w:eastAsia="en-NZ"/>
              </w:rPr>
              <w:t>Company</w:t>
            </w:r>
            <w:r w:rsidRPr="00B96690">
              <w:rPr>
                <w:rFonts w:ascii="Arial" w:hAnsi="Arial"/>
                <w:sz w:val="20"/>
              </w:rPr>
              <w:t xml:space="preserve"> in the format requested by the </w:t>
            </w:r>
            <w:r w:rsidR="00662D0F" w:rsidRPr="00B96690">
              <w:rPr>
                <w:rFonts w:ascii="Arial" w:eastAsia="Calibri" w:hAnsi="Arial" w:cs="Arial"/>
                <w:sz w:val="20"/>
                <w:szCs w:val="20"/>
                <w:lang w:eastAsia="en-NZ"/>
              </w:rPr>
              <w:t>Company</w:t>
            </w:r>
            <w:r w:rsidRPr="00B96690">
              <w:rPr>
                <w:rFonts w:ascii="Arial" w:hAnsi="Arial"/>
                <w:sz w:val="20"/>
              </w:rPr>
              <w:t xml:space="preserve">, and </w:t>
            </w:r>
            <w:r w:rsidR="00D10382" w:rsidRPr="00B96690">
              <w:rPr>
                <w:rFonts w:ascii="Arial" w:hAnsi="Arial"/>
                <w:sz w:val="20"/>
              </w:rPr>
              <w:t xml:space="preserve">must </w:t>
            </w:r>
            <w:r w:rsidRPr="00B96690">
              <w:rPr>
                <w:rFonts w:ascii="Arial" w:hAnsi="Arial"/>
                <w:sz w:val="20"/>
              </w:rPr>
              <w:t xml:space="preserve">be received by the </w:t>
            </w:r>
            <w:r w:rsidR="00662D0F" w:rsidRPr="00B96690">
              <w:rPr>
                <w:rFonts w:ascii="Arial" w:eastAsia="Calibri" w:hAnsi="Arial" w:cs="Arial"/>
                <w:sz w:val="20"/>
                <w:szCs w:val="20"/>
                <w:lang w:eastAsia="en-NZ"/>
              </w:rPr>
              <w:t>Company</w:t>
            </w:r>
            <w:r w:rsidRPr="00B96690">
              <w:rPr>
                <w:rFonts w:ascii="Arial" w:hAnsi="Arial"/>
                <w:sz w:val="20"/>
              </w:rPr>
              <w:t xml:space="preserve">  </w:t>
            </w:r>
            <w:r w:rsidR="00D34411" w:rsidRPr="00B96690">
              <w:rPr>
                <w:rFonts w:ascii="Arial" w:hAnsi="Arial"/>
                <w:sz w:val="20"/>
              </w:rPr>
              <w:t xml:space="preserve">no less than </w:t>
            </w:r>
            <w:r w:rsidR="008A6DE4" w:rsidRPr="00B96690">
              <w:rPr>
                <w:rFonts w:ascii="Arial" w:hAnsi="Arial"/>
                <w:sz w:val="20"/>
              </w:rPr>
              <w:t>30</w:t>
            </w:r>
            <w:r w:rsidR="00853E34" w:rsidRPr="00B96690">
              <w:rPr>
                <w:rFonts w:ascii="Arial" w:hAnsi="Arial"/>
                <w:sz w:val="20"/>
              </w:rPr>
              <w:t xml:space="preserve"> days</w:t>
            </w:r>
            <w:r w:rsidRPr="00B96690">
              <w:rPr>
                <w:rFonts w:ascii="Arial" w:hAnsi="Arial"/>
                <w:sz w:val="20"/>
              </w:rPr>
              <w:t xml:space="preserve"> prior to </w:t>
            </w:r>
            <w:r w:rsidR="0019153A" w:rsidRPr="00B96690">
              <w:rPr>
                <w:rFonts w:ascii="Arial" w:hAnsi="Arial"/>
                <w:sz w:val="20"/>
              </w:rPr>
              <w:t>expiry of the Minimum Term or any Subsequent Term (as the case may be)</w:t>
            </w:r>
            <w:r w:rsidR="00D10382" w:rsidRPr="00B96690">
              <w:rPr>
                <w:rFonts w:ascii="Arial" w:hAnsi="Arial"/>
                <w:sz w:val="20"/>
              </w:rPr>
              <w:t xml:space="preserve"> </w:t>
            </w:r>
            <w:r w:rsidRPr="00B96690">
              <w:rPr>
                <w:rFonts w:ascii="Arial" w:hAnsi="Arial"/>
                <w:sz w:val="20"/>
              </w:rPr>
              <w:t xml:space="preserve">or by the date specified by the </w:t>
            </w:r>
            <w:r w:rsidR="00662D0F" w:rsidRPr="00B96690">
              <w:rPr>
                <w:rFonts w:ascii="Arial" w:eastAsia="Calibri" w:hAnsi="Arial" w:cs="Arial"/>
                <w:sz w:val="20"/>
                <w:szCs w:val="20"/>
                <w:lang w:eastAsia="en-NZ"/>
              </w:rPr>
              <w:t>Company</w:t>
            </w:r>
            <w:r w:rsidRPr="00B96690">
              <w:rPr>
                <w:rFonts w:ascii="Arial" w:hAnsi="Arial"/>
                <w:sz w:val="20"/>
              </w:rPr>
              <w:t xml:space="preserve"> in any written notification</w:t>
            </w:r>
            <w:r w:rsidRPr="00DC6426">
              <w:rPr>
                <w:rFonts w:ascii="Arial" w:hAnsi="Arial"/>
                <w:sz w:val="20"/>
              </w:rPr>
              <w:t xml:space="preserve"> to the Customer.</w:t>
            </w:r>
            <w:bookmarkEnd w:id="13"/>
            <w:r w:rsidRPr="00DC6426">
              <w:rPr>
                <w:rFonts w:ascii="Arial" w:hAnsi="Arial"/>
                <w:sz w:val="20"/>
              </w:rPr>
              <w:t xml:space="preserve"> </w:t>
            </w:r>
          </w:p>
          <w:p w14:paraId="48F517C8" w14:textId="1011DC84" w:rsidR="00C77AB1" w:rsidRPr="00DC6426" w:rsidDel="00D86C00" w:rsidRDefault="00C77AB1" w:rsidP="00DC6426">
            <w:pPr>
              <w:tabs>
                <w:tab w:val="clear" w:pos="1985"/>
                <w:tab w:val="left" w:pos="1103"/>
              </w:tabs>
              <w:spacing w:line="240" w:lineRule="auto"/>
              <w:ind w:left="720" w:firstLine="0"/>
              <w:rPr>
                <w:rFonts w:ascii="Arial" w:eastAsia="Calibri" w:hAnsi="Arial"/>
                <w:color w:val="8D2F5E"/>
                <w:sz w:val="20"/>
              </w:rPr>
            </w:pPr>
          </w:p>
        </w:tc>
      </w:tr>
      <w:tr w:rsidR="00C77AB1" w:rsidRPr="004D5513" w:rsidDel="00D86C00" w14:paraId="722FE6CA" w14:textId="77777777" w:rsidTr="005D7371">
        <w:tc>
          <w:tcPr>
            <w:tcW w:w="3168" w:type="dxa"/>
            <w:tcBorders>
              <w:top w:val="dotted" w:sz="4" w:space="0" w:color="000000"/>
              <w:left w:val="dotted" w:sz="4" w:space="0" w:color="000000"/>
              <w:bottom w:val="dotted" w:sz="4" w:space="0" w:color="000000"/>
              <w:right w:val="dotted" w:sz="4" w:space="0" w:color="000000"/>
            </w:tcBorders>
          </w:tcPr>
          <w:p w14:paraId="3A523B25" w14:textId="3C2D1B26" w:rsidR="00C77AB1" w:rsidRPr="00DC6426" w:rsidRDefault="00C77AB1" w:rsidP="00DC6426">
            <w:pPr>
              <w:pStyle w:val="AHall-Level2"/>
              <w:rPr>
                <w:rFonts w:ascii="Arial" w:hAnsi="Arial"/>
                <w:sz w:val="20"/>
              </w:rPr>
            </w:pPr>
            <w:bookmarkStart w:id="14" w:name="_Ref183098632"/>
            <w:r w:rsidRPr="00DC6426">
              <w:rPr>
                <w:rFonts w:ascii="Arial" w:hAnsi="Arial"/>
                <w:sz w:val="20"/>
              </w:rPr>
              <w:lastRenderedPageBreak/>
              <w:t xml:space="preserve">Scheduled </w:t>
            </w:r>
            <w:r w:rsidR="00350338" w:rsidRPr="00DC6426">
              <w:rPr>
                <w:rFonts w:ascii="Arial" w:hAnsi="Arial"/>
                <w:sz w:val="20"/>
              </w:rPr>
              <w:t>S</w:t>
            </w:r>
            <w:r w:rsidRPr="00DC6426">
              <w:rPr>
                <w:rFonts w:ascii="Arial" w:hAnsi="Arial"/>
                <w:sz w:val="20"/>
              </w:rPr>
              <w:t>ubscription changes on renewal</w:t>
            </w:r>
            <w:bookmarkEnd w:id="14"/>
            <w:r w:rsidRPr="00DC6426">
              <w:rPr>
                <w:rFonts w:ascii="Arial" w:hAnsi="Arial"/>
                <w:sz w:val="20"/>
              </w:rPr>
              <w:t xml:space="preserve"> </w:t>
            </w:r>
          </w:p>
        </w:tc>
        <w:tc>
          <w:tcPr>
            <w:tcW w:w="5760" w:type="dxa"/>
            <w:tcBorders>
              <w:top w:val="dotted" w:sz="4" w:space="0" w:color="000000"/>
              <w:left w:val="dotted" w:sz="4" w:space="0" w:color="000000"/>
              <w:bottom w:val="dotted" w:sz="4" w:space="0" w:color="000000"/>
              <w:right w:val="dotted" w:sz="4" w:space="0" w:color="000000"/>
            </w:tcBorders>
          </w:tcPr>
          <w:p w14:paraId="7FB3BAA7" w14:textId="19F533C5" w:rsidR="00C77AB1" w:rsidRPr="00DC6426" w:rsidRDefault="00C77AB1" w:rsidP="00C77AB1">
            <w:pPr>
              <w:tabs>
                <w:tab w:val="clear" w:pos="1985"/>
              </w:tabs>
              <w:spacing w:line="240" w:lineRule="auto"/>
              <w:ind w:left="0" w:firstLine="0"/>
              <w:jc w:val="both"/>
              <w:rPr>
                <w:rFonts w:ascii="Arial" w:eastAsia="Calibri" w:hAnsi="Arial"/>
                <w:sz w:val="20"/>
              </w:rPr>
            </w:pPr>
            <w:r w:rsidRPr="00DC6426">
              <w:rPr>
                <w:rFonts w:ascii="Arial" w:hAnsi="Arial"/>
                <w:sz w:val="20"/>
              </w:rPr>
              <w:t xml:space="preserve">When scheduling of </w:t>
            </w:r>
            <w:r w:rsidR="00350338" w:rsidRPr="00DC6426">
              <w:rPr>
                <w:rFonts w:ascii="Arial" w:hAnsi="Arial"/>
                <w:sz w:val="20"/>
              </w:rPr>
              <w:t>S</w:t>
            </w:r>
            <w:r w:rsidR="00083DB7" w:rsidRPr="00DC6426">
              <w:rPr>
                <w:rFonts w:ascii="Arial" w:hAnsi="Arial"/>
                <w:sz w:val="20"/>
              </w:rPr>
              <w:t>eat-</w:t>
            </w:r>
            <w:r w:rsidR="00350338" w:rsidRPr="00DC6426">
              <w:rPr>
                <w:rFonts w:ascii="Arial" w:hAnsi="Arial"/>
                <w:sz w:val="20"/>
              </w:rPr>
              <w:t>B</w:t>
            </w:r>
            <w:r w:rsidR="00083DB7" w:rsidRPr="00DC6426">
              <w:rPr>
                <w:rFonts w:ascii="Arial" w:hAnsi="Arial"/>
                <w:sz w:val="20"/>
              </w:rPr>
              <w:t xml:space="preserve">ased </w:t>
            </w:r>
            <w:r w:rsidR="00350338" w:rsidRPr="00DC6426">
              <w:rPr>
                <w:rFonts w:ascii="Arial" w:hAnsi="Arial"/>
                <w:sz w:val="20"/>
              </w:rPr>
              <w:t>S</w:t>
            </w:r>
            <w:r w:rsidRPr="00DC6426">
              <w:rPr>
                <w:rFonts w:ascii="Arial" w:hAnsi="Arial"/>
                <w:sz w:val="20"/>
              </w:rPr>
              <w:t xml:space="preserve">ubscription changes is available (as notified by the </w:t>
            </w:r>
            <w:r w:rsidR="00662D0F">
              <w:rPr>
                <w:rFonts w:ascii="Arial" w:eastAsia="Calibri" w:hAnsi="Arial" w:cs="Arial"/>
                <w:sz w:val="20"/>
                <w:szCs w:val="20"/>
                <w:lang w:eastAsia="en-NZ"/>
              </w:rPr>
              <w:t>Company</w:t>
            </w:r>
            <w:r w:rsidRPr="00DC6426">
              <w:rPr>
                <w:rFonts w:ascii="Arial" w:hAnsi="Arial"/>
                <w:sz w:val="20"/>
              </w:rPr>
              <w:t xml:space="preserve">), the </w:t>
            </w:r>
            <w:r w:rsidR="00662D0F">
              <w:rPr>
                <w:rFonts w:ascii="Arial" w:eastAsia="Calibri" w:hAnsi="Arial" w:cs="Arial"/>
                <w:sz w:val="20"/>
                <w:szCs w:val="20"/>
                <w:lang w:eastAsia="en-NZ"/>
              </w:rPr>
              <w:t>Company</w:t>
            </w:r>
            <w:r w:rsidRPr="00DC6426">
              <w:rPr>
                <w:rFonts w:ascii="Arial" w:hAnsi="Arial"/>
                <w:sz w:val="20"/>
              </w:rPr>
              <w:t xml:space="preserve"> will schedule the </w:t>
            </w:r>
            <w:r w:rsidR="00D10382">
              <w:rPr>
                <w:rFonts w:ascii="Arial" w:hAnsi="Arial"/>
                <w:sz w:val="20"/>
              </w:rPr>
              <w:t xml:space="preserve">Seat-Based </w:t>
            </w:r>
            <w:r w:rsidR="00350338" w:rsidRPr="00DC6426">
              <w:rPr>
                <w:rFonts w:ascii="Arial" w:hAnsi="Arial"/>
                <w:sz w:val="20"/>
              </w:rPr>
              <w:t>S</w:t>
            </w:r>
            <w:r w:rsidRPr="00DC6426">
              <w:rPr>
                <w:rFonts w:ascii="Arial" w:hAnsi="Arial"/>
                <w:sz w:val="20"/>
              </w:rPr>
              <w:t xml:space="preserve">ubscription changes requested by the Customer (to be requested as described below), and the changes will take effect for the </w:t>
            </w:r>
            <w:r w:rsidR="008F144E">
              <w:rPr>
                <w:rFonts w:ascii="Arial" w:hAnsi="Arial"/>
                <w:sz w:val="20"/>
              </w:rPr>
              <w:t>Subsequent T</w:t>
            </w:r>
            <w:r w:rsidRPr="00DC6426">
              <w:rPr>
                <w:rFonts w:ascii="Arial" w:hAnsi="Arial"/>
                <w:sz w:val="20"/>
              </w:rPr>
              <w:t xml:space="preserve">erm or </w:t>
            </w:r>
            <w:r w:rsidR="008F144E">
              <w:rPr>
                <w:rFonts w:ascii="Arial" w:hAnsi="Arial"/>
                <w:sz w:val="20"/>
              </w:rPr>
              <w:t>Subsequent T</w:t>
            </w:r>
            <w:r w:rsidRPr="00DC6426">
              <w:rPr>
                <w:rFonts w:ascii="Arial" w:hAnsi="Arial"/>
                <w:sz w:val="20"/>
              </w:rPr>
              <w:t xml:space="preserve">erms (as applicable) of the </w:t>
            </w:r>
            <w:r w:rsidR="008F144E">
              <w:rPr>
                <w:rFonts w:ascii="Arial" w:hAnsi="Arial"/>
                <w:sz w:val="20"/>
              </w:rPr>
              <w:t xml:space="preserve">Seat-Based </w:t>
            </w:r>
            <w:r w:rsidR="00BE740B" w:rsidRPr="00DC6426">
              <w:rPr>
                <w:rFonts w:ascii="Arial" w:hAnsi="Arial"/>
                <w:sz w:val="20"/>
              </w:rPr>
              <w:t>S</w:t>
            </w:r>
            <w:r w:rsidRPr="00DC6426">
              <w:rPr>
                <w:rFonts w:ascii="Arial" w:hAnsi="Arial"/>
                <w:sz w:val="20"/>
              </w:rPr>
              <w:t xml:space="preserve">ubscription and, subject to clause </w:t>
            </w:r>
            <w:r w:rsidR="005C188C">
              <w:rPr>
                <w:rFonts w:ascii="Arial" w:hAnsi="Arial"/>
                <w:sz w:val="20"/>
              </w:rPr>
              <w:fldChar w:fldCharType="begin"/>
            </w:r>
            <w:r w:rsidR="005C188C">
              <w:rPr>
                <w:rFonts w:ascii="Arial" w:hAnsi="Arial"/>
                <w:sz w:val="20"/>
              </w:rPr>
              <w:instrText xml:space="preserve"> REF _Ref183098617 \r \h </w:instrText>
            </w:r>
            <w:r w:rsidR="005C188C">
              <w:rPr>
                <w:rFonts w:ascii="Arial" w:hAnsi="Arial"/>
                <w:sz w:val="20"/>
              </w:rPr>
            </w:r>
            <w:r w:rsidR="005C188C">
              <w:rPr>
                <w:rFonts w:ascii="Arial" w:hAnsi="Arial"/>
                <w:sz w:val="20"/>
              </w:rPr>
              <w:fldChar w:fldCharType="separate"/>
            </w:r>
            <w:r w:rsidR="005C188C">
              <w:rPr>
                <w:rFonts w:ascii="Arial" w:hAnsi="Arial"/>
                <w:sz w:val="20"/>
              </w:rPr>
              <w:t>5.1</w:t>
            </w:r>
            <w:r w:rsidR="005C188C">
              <w:rPr>
                <w:rFonts w:ascii="Arial" w:hAnsi="Arial"/>
                <w:sz w:val="20"/>
              </w:rPr>
              <w:fldChar w:fldCharType="end"/>
            </w:r>
            <w:r w:rsidR="005C188C">
              <w:rPr>
                <w:rFonts w:ascii="Arial" w:hAnsi="Arial"/>
                <w:sz w:val="20"/>
              </w:rPr>
              <w:t xml:space="preserve"> </w:t>
            </w:r>
            <w:r w:rsidRPr="00DC6426">
              <w:rPr>
                <w:rFonts w:ascii="Arial" w:hAnsi="Arial"/>
                <w:sz w:val="20"/>
              </w:rPr>
              <w:t xml:space="preserve">above and this </w:t>
            </w:r>
            <w:r w:rsidR="00D52747" w:rsidRPr="00DC6426">
              <w:rPr>
                <w:rFonts w:ascii="Arial" w:hAnsi="Arial"/>
                <w:sz w:val="20"/>
              </w:rPr>
              <w:t xml:space="preserve">clause </w:t>
            </w:r>
            <w:r w:rsidR="005C188C">
              <w:rPr>
                <w:rFonts w:ascii="Arial" w:hAnsi="Arial"/>
                <w:sz w:val="20"/>
              </w:rPr>
              <w:fldChar w:fldCharType="begin"/>
            </w:r>
            <w:r w:rsidR="005C188C">
              <w:rPr>
                <w:rFonts w:ascii="Arial" w:hAnsi="Arial"/>
                <w:sz w:val="20"/>
              </w:rPr>
              <w:instrText xml:space="preserve"> REF _Ref183098632 \r \h </w:instrText>
            </w:r>
            <w:r w:rsidR="005C188C">
              <w:rPr>
                <w:rFonts w:ascii="Arial" w:hAnsi="Arial"/>
                <w:sz w:val="20"/>
              </w:rPr>
            </w:r>
            <w:r w:rsidR="005C188C">
              <w:rPr>
                <w:rFonts w:ascii="Arial" w:hAnsi="Arial"/>
                <w:sz w:val="20"/>
              </w:rPr>
              <w:fldChar w:fldCharType="separate"/>
            </w:r>
            <w:r w:rsidR="005C188C">
              <w:rPr>
                <w:rFonts w:ascii="Arial" w:hAnsi="Arial"/>
                <w:sz w:val="20"/>
              </w:rPr>
              <w:t>5.2</w:t>
            </w:r>
            <w:r w:rsidR="005C188C">
              <w:rPr>
                <w:rFonts w:ascii="Arial" w:hAnsi="Arial"/>
                <w:sz w:val="20"/>
              </w:rPr>
              <w:fldChar w:fldCharType="end"/>
            </w:r>
            <w:r w:rsidRPr="00DC6426">
              <w:rPr>
                <w:rFonts w:ascii="Arial" w:hAnsi="Arial"/>
                <w:sz w:val="20"/>
              </w:rPr>
              <w:t xml:space="preserve">, for any </w:t>
            </w:r>
            <w:r w:rsidR="008F144E">
              <w:rPr>
                <w:rFonts w:ascii="Arial" w:hAnsi="Arial"/>
                <w:sz w:val="20"/>
              </w:rPr>
              <w:t>further S</w:t>
            </w:r>
            <w:r w:rsidRPr="00DC6426">
              <w:rPr>
                <w:rFonts w:ascii="Arial" w:hAnsi="Arial"/>
                <w:sz w:val="20"/>
              </w:rPr>
              <w:t xml:space="preserve">ubsequent </w:t>
            </w:r>
            <w:r w:rsidR="008F144E">
              <w:rPr>
                <w:rFonts w:ascii="Arial" w:hAnsi="Arial"/>
                <w:sz w:val="20"/>
              </w:rPr>
              <w:t>T</w:t>
            </w:r>
            <w:r w:rsidRPr="00DC6426">
              <w:rPr>
                <w:rFonts w:ascii="Arial" w:hAnsi="Arial"/>
                <w:sz w:val="20"/>
              </w:rPr>
              <w:t xml:space="preserve">erm (or </w:t>
            </w:r>
            <w:r w:rsidR="008F144E">
              <w:rPr>
                <w:rFonts w:ascii="Arial" w:hAnsi="Arial"/>
                <w:sz w:val="20"/>
              </w:rPr>
              <w:t xml:space="preserve">Subsequent Terms </w:t>
            </w:r>
            <w:r w:rsidRPr="00DC6426">
              <w:rPr>
                <w:rFonts w:ascii="Arial" w:hAnsi="Arial"/>
                <w:sz w:val="20"/>
              </w:rPr>
              <w:t xml:space="preserve">as applicable). </w:t>
            </w:r>
          </w:p>
          <w:p w14:paraId="2D0C8C0F" w14:textId="3AD57280" w:rsidR="00C77AB1" w:rsidRPr="00DC6426" w:rsidRDefault="00C77AB1" w:rsidP="00C77AB1">
            <w:pPr>
              <w:tabs>
                <w:tab w:val="clear" w:pos="1985"/>
              </w:tabs>
              <w:spacing w:line="240" w:lineRule="auto"/>
              <w:ind w:left="0" w:firstLine="0"/>
              <w:jc w:val="both"/>
              <w:rPr>
                <w:rFonts w:ascii="Arial" w:eastAsia="Calibri" w:hAnsi="Arial"/>
                <w:sz w:val="20"/>
              </w:rPr>
            </w:pPr>
            <w:r w:rsidRPr="00DC6426">
              <w:rPr>
                <w:rFonts w:ascii="Arial" w:hAnsi="Arial"/>
                <w:sz w:val="20"/>
              </w:rPr>
              <w:t xml:space="preserve">When scheduling of </w:t>
            </w:r>
            <w:r w:rsidR="00BE740B" w:rsidRPr="00DC6426">
              <w:rPr>
                <w:rFonts w:ascii="Arial" w:hAnsi="Arial"/>
                <w:sz w:val="20"/>
              </w:rPr>
              <w:t>S</w:t>
            </w:r>
            <w:r w:rsidR="00083DB7" w:rsidRPr="00DC6426">
              <w:rPr>
                <w:rFonts w:ascii="Arial" w:hAnsi="Arial"/>
                <w:sz w:val="20"/>
              </w:rPr>
              <w:t>eat-</w:t>
            </w:r>
            <w:r w:rsidR="00BE740B" w:rsidRPr="00DC6426">
              <w:rPr>
                <w:rFonts w:ascii="Arial" w:hAnsi="Arial"/>
                <w:sz w:val="20"/>
              </w:rPr>
              <w:t>B</w:t>
            </w:r>
            <w:r w:rsidR="00083DB7" w:rsidRPr="00DC6426">
              <w:rPr>
                <w:rFonts w:ascii="Arial" w:hAnsi="Arial"/>
                <w:sz w:val="20"/>
              </w:rPr>
              <w:t xml:space="preserve">ased </w:t>
            </w:r>
            <w:r w:rsidR="00BE740B" w:rsidRPr="00DC6426">
              <w:rPr>
                <w:rFonts w:ascii="Arial" w:hAnsi="Arial"/>
                <w:sz w:val="20"/>
              </w:rPr>
              <w:t>S</w:t>
            </w:r>
            <w:r w:rsidRPr="00DC6426">
              <w:rPr>
                <w:rFonts w:ascii="Arial" w:hAnsi="Arial"/>
                <w:sz w:val="20"/>
              </w:rPr>
              <w:t>ubscription changes is available (as notif</w:t>
            </w:r>
            <w:r w:rsidR="003358F2" w:rsidRPr="00DC6426">
              <w:rPr>
                <w:rFonts w:ascii="Arial" w:hAnsi="Arial"/>
                <w:sz w:val="20"/>
              </w:rPr>
              <w:t>i</w:t>
            </w:r>
            <w:r w:rsidRPr="00DC6426">
              <w:rPr>
                <w:rFonts w:ascii="Arial" w:hAnsi="Arial"/>
                <w:sz w:val="20"/>
              </w:rPr>
              <w:t xml:space="preserve">ed by the </w:t>
            </w:r>
            <w:r w:rsidR="00662D0F">
              <w:rPr>
                <w:rFonts w:ascii="Arial" w:eastAsia="Calibri" w:hAnsi="Arial" w:cs="Arial"/>
                <w:sz w:val="20"/>
                <w:szCs w:val="20"/>
                <w:lang w:eastAsia="en-NZ"/>
              </w:rPr>
              <w:t>Company</w:t>
            </w:r>
            <w:r w:rsidRPr="00DC6426">
              <w:rPr>
                <w:rFonts w:ascii="Arial" w:hAnsi="Arial"/>
                <w:sz w:val="20"/>
              </w:rPr>
              <w:t xml:space="preserve">), the Customer may notify the </w:t>
            </w:r>
            <w:r w:rsidR="00662D0F">
              <w:rPr>
                <w:rFonts w:ascii="Arial" w:eastAsia="Calibri" w:hAnsi="Arial" w:cs="Arial"/>
                <w:sz w:val="20"/>
                <w:szCs w:val="20"/>
                <w:lang w:eastAsia="en-NZ"/>
              </w:rPr>
              <w:t>Company</w:t>
            </w:r>
            <w:r w:rsidRPr="00DC6426">
              <w:rPr>
                <w:rFonts w:ascii="Arial" w:hAnsi="Arial"/>
                <w:sz w:val="20"/>
              </w:rPr>
              <w:t xml:space="preserve"> in writing or in the manner otherwise required by the </w:t>
            </w:r>
            <w:r w:rsidR="00662D0F">
              <w:rPr>
                <w:rFonts w:ascii="Arial" w:eastAsia="Calibri" w:hAnsi="Arial" w:cs="Arial"/>
                <w:sz w:val="20"/>
                <w:szCs w:val="20"/>
                <w:lang w:eastAsia="en-NZ"/>
              </w:rPr>
              <w:t>Company</w:t>
            </w:r>
            <w:r w:rsidRPr="00DC6426">
              <w:rPr>
                <w:rFonts w:ascii="Arial" w:hAnsi="Arial"/>
                <w:sz w:val="20"/>
              </w:rPr>
              <w:t xml:space="preserve">, for the upcoming </w:t>
            </w:r>
            <w:r w:rsidR="008F144E">
              <w:rPr>
                <w:rFonts w:ascii="Arial" w:hAnsi="Arial"/>
                <w:sz w:val="20"/>
              </w:rPr>
              <w:t>Subsequent Ter</w:t>
            </w:r>
            <w:r w:rsidR="00736EA5">
              <w:rPr>
                <w:rFonts w:ascii="Arial" w:hAnsi="Arial"/>
                <w:sz w:val="20"/>
              </w:rPr>
              <w:t>m</w:t>
            </w:r>
            <w:r w:rsidR="008F144E">
              <w:rPr>
                <w:rFonts w:ascii="Arial" w:hAnsi="Arial"/>
                <w:sz w:val="20"/>
              </w:rPr>
              <w:t xml:space="preserve"> </w:t>
            </w:r>
            <w:r w:rsidRPr="00DC6426">
              <w:rPr>
                <w:rFonts w:ascii="Arial" w:hAnsi="Arial"/>
                <w:sz w:val="20"/>
              </w:rPr>
              <w:t xml:space="preserve">or mix of </w:t>
            </w:r>
            <w:r w:rsidR="008F144E">
              <w:rPr>
                <w:rFonts w:ascii="Arial" w:hAnsi="Arial"/>
                <w:sz w:val="20"/>
              </w:rPr>
              <w:t xml:space="preserve">Subsequent Terms </w:t>
            </w:r>
            <w:r w:rsidRPr="00DC6426">
              <w:rPr>
                <w:rFonts w:ascii="Arial" w:hAnsi="Arial"/>
                <w:sz w:val="20"/>
              </w:rPr>
              <w:t>(as applicable) as to any required changes to:</w:t>
            </w:r>
          </w:p>
          <w:p w14:paraId="5565EACC" w14:textId="775AD980" w:rsidR="00C77AB1" w:rsidRPr="00DC6426" w:rsidRDefault="00736EA5" w:rsidP="00C77AB1">
            <w:pPr>
              <w:numPr>
                <w:ilvl w:val="0"/>
                <w:numId w:val="43"/>
              </w:numPr>
              <w:tabs>
                <w:tab w:val="clear" w:pos="1985"/>
              </w:tabs>
              <w:spacing w:line="240" w:lineRule="auto"/>
              <w:jc w:val="both"/>
              <w:rPr>
                <w:rFonts w:ascii="Arial" w:eastAsia="Calibri" w:hAnsi="Arial"/>
                <w:sz w:val="20"/>
              </w:rPr>
            </w:pPr>
            <w:r>
              <w:rPr>
                <w:rFonts w:ascii="Arial" w:hAnsi="Arial"/>
                <w:sz w:val="20"/>
              </w:rPr>
              <w:t>t</w:t>
            </w:r>
            <w:r w:rsidR="00C77AB1" w:rsidRPr="00DC6426">
              <w:rPr>
                <w:rFonts w:ascii="Arial" w:hAnsi="Arial"/>
                <w:sz w:val="20"/>
              </w:rPr>
              <w:t xml:space="preserve">he existing </w:t>
            </w:r>
            <w:r w:rsidR="00BE740B" w:rsidRPr="00DC6426">
              <w:rPr>
                <w:rFonts w:ascii="Arial" w:hAnsi="Arial"/>
                <w:sz w:val="20"/>
              </w:rPr>
              <w:t>S</w:t>
            </w:r>
            <w:r w:rsidR="00C77AB1" w:rsidRPr="00DC6426">
              <w:rPr>
                <w:rFonts w:ascii="Arial" w:hAnsi="Arial"/>
                <w:sz w:val="20"/>
              </w:rPr>
              <w:t>eat-</w:t>
            </w:r>
            <w:r w:rsidR="00BE740B" w:rsidRPr="00DC6426">
              <w:rPr>
                <w:rFonts w:ascii="Arial" w:hAnsi="Arial"/>
                <w:sz w:val="20"/>
              </w:rPr>
              <w:t>C</w:t>
            </w:r>
            <w:r w:rsidR="00C77AB1" w:rsidRPr="00DC6426">
              <w:rPr>
                <w:rFonts w:ascii="Arial" w:hAnsi="Arial"/>
                <w:sz w:val="20"/>
              </w:rPr>
              <w:t xml:space="preserve">ount for a </w:t>
            </w:r>
            <w:r w:rsidR="008F144E">
              <w:rPr>
                <w:rFonts w:ascii="Arial" w:hAnsi="Arial"/>
                <w:sz w:val="20"/>
              </w:rPr>
              <w:t xml:space="preserve">Seat-Based </w:t>
            </w:r>
            <w:proofErr w:type="gramStart"/>
            <w:r w:rsidR="00BE740B" w:rsidRPr="00DC6426">
              <w:rPr>
                <w:rFonts w:ascii="Arial" w:hAnsi="Arial"/>
                <w:sz w:val="20"/>
              </w:rPr>
              <w:t>S</w:t>
            </w:r>
            <w:r w:rsidR="00C77AB1" w:rsidRPr="00DC6426">
              <w:rPr>
                <w:rFonts w:ascii="Arial" w:hAnsi="Arial"/>
                <w:sz w:val="20"/>
              </w:rPr>
              <w:t>ubscription;</w:t>
            </w:r>
            <w:proofErr w:type="gramEnd"/>
          </w:p>
          <w:p w14:paraId="41ED7BA9" w14:textId="62763E4A" w:rsidR="00C77AB1" w:rsidRPr="00DC6426" w:rsidRDefault="00C77AB1" w:rsidP="00C77AB1">
            <w:pPr>
              <w:numPr>
                <w:ilvl w:val="0"/>
                <w:numId w:val="43"/>
              </w:numPr>
              <w:tabs>
                <w:tab w:val="clear" w:pos="1985"/>
              </w:tabs>
              <w:spacing w:line="240" w:lineRule="auto"/>
              <w:jc w:val="both"/>
              <w:rPr>
                <w:rFonts w:ascii="Arial" w:eastAsia="Calibri" w:hAnsi="Arial"/>
                <w:sz w:val="20"/>
              </w:rPr>
            </w:pPr>
            <w:r w:rsidRPr="00DC6426">
              <w:rPr>
                <w:rFonts w:ascii="Arial" w:hAnsi="Arial"/>
                <w:sz w:val="20"/>
              </w:rPr>
              <w:t xml:space="preserve">the </w:t>
            </w:r>
            <w:r w:rsidR="008F144E">
              <w:rPr>
                <w:rFonts w:ascii="Arial" w:hAnsi="Arial"/>
                <w:sz w:val="20"/>
              </w:rPr>
              <w:t xml:space="preserve">Seat-Based </w:t>
            </w:r>
            <w:r w:rsidR="00BE740B" w:rsidRPr="00DC6426">
              <w:rPr>
                <w:rFonts w:ascii="Arial" w:hAnsi="Arial"/>
                <w:sz w:val="20"/>
              </w:rPr>
              <w:t>S</w:t>
            </w:r>
            <w:r w:rsidRPr="00DC6426">
              <w:rPr>
                <w:rFonts w:ascii="Arial" w:hAnsi="Arial"/>
                <w:sz w:val="20"/>
              </w:rPr>
              <w:t xml:space="preserve">ubscription </w:t>
            </w:r>
            <w:proofErr w:type="gramStart"/>
            <w:r w:rsidRPr="00DC6426">
              <w:rPr>
                <w:rFonts w:ascii="Arial" w:hAnsi="Arial"/>
                <w:sz w:val="20"/>
              </w:rPr>
              <w:t>type;</w:t>
            </w:r>
            <w:proofErr w:type="gramEnd"/>
          </w:p>
          <w:p w14:paraId="4EADDD48" w14:textId="2996714B" w:rsidR="00C77AB1" w:rsidRPr="00DC6426" w:rsidRDefault="00C77AB1" w:rsidP="00C77AB1">
            <w:pPr>
              <w:numPr>
                <w:ilvl w:val="0"/>
                <w:numId w:val="43"/>
              </w:numPr>
              <w:tabs>
                <w:tab w:val="clear" w:pos="1985"/>
              </w:tabs>
              <w:spacing w:line="240" w:lineRule="auto"/>
              <w:jc w:val="both"/>
              <w:rPr>
                <w:rFonts w:ascii="Arial" w:eastAsia="Calibri" w:hAnsi="Arial"/>
                <w:sz w:val="20"/>
              </w:rPr>
            </w:pPr>
            <w:r w:rsidRPr="00DC6426">
              <w:rPr>
                <w:rFonts w:ascii="Arial" w:hAnsi="Arial"/>
                <w:sz w:val="20"/>
              </w:rPr>
              <w:t>the</w:t>
            </w:r>
            <w:r w:rsidR="008F144E">
              <w:rPr>
                <w:rFonts w:ascii="Arial" w:hAnsi="Arial"/>
                <w:sz w:val="20"/>
              </w:rPr>
              <w:t xml:space="preserve"> Subsequent</w:t>
            </w:r>
            <w:r w:rsidRPr="00DC6426">
              <w:rPr>
                <w:rFonts w:ascii="Arial" w:hAnsi="Arial"/>
                <w:sz w:val="20"/>
              </w:rPr>
              <w:t xml:space="preserve"> </w:t>
            </w:r>
            <w:r w:rsidR="008F144E">
              <w:rPr>
                <w:rFonts w:ascii="Arial" w:hAnsi="Arial"/>
                <w:sz w:val="20"/>
              </w:rPr>
              <w:t>T</w:t>
            </w:r>
            <w:r w:rsidRPr="00DC6426">
              <w:rPr>
                <w:rFonts w:ascii="Arial" w:hAnsi="Arial"/>
                <w:sz w:val="20"/>
              </w:rPr>
              <w:t xml:space="preserve">erm or mix of </w:t>
            </w:r>
            <w:r w:rsidR="008F144E">
              <w:rPr>
                <w:rFonts w:ascii="Arial" w:hAnsi="Arial"/>
                <w:sz w:val="20"/>
              </w:rPr>
              <w:t>Subsequent Terms to apply</w:t>
            </w:r>
            <w:r w:rsidRPr="00DC6426">
              <w:rPr>
                <w:rFonts w:ascii="Arial" w:hAnsi="Arial"/>
                <w:sz w:val="20"/>
              </w:rPr>
              <w:t xml:space="preserve"> (if applicable),</w:t>
            </w:r>
          </w:p>
          <w:p w14:paraId="7F0EF9A8" w14:textId="77777777" w:rsidR="00C77AB1" w:rsidRDefault="00C77AB1" w:rsidP="00C77AB1">
            <w:pPr>
              <w:tabs>
                <w:tab w:val="clear" w:pos="1985"/>
              </w:tabs>
              <w:spacing w:line="240" w:lineRule="auto"/>
              <w:ind w:left="0" w:firstLine="0"/>
              <w:jc w:val="both"/>
              <w:rPr>
                <w:rFonts w:ascii="Arial" w:hAnsi="Arial"/>
                <w:sz w:val="20"/>
              </w:rPr>
            </w:pPr>
            <w:r w:rsidRPr="00DC6426">
              <w:rPr>
                <w:rFonts w:ascii="Arial" w:hAnsi="Arial"/>
                <w:sz w:val="20"/>
              </w:rPr>
              <w:t xml:space="preserve">or any other available changes (as applicable). </w:t>
            </w:r>
          </w:p>
          <w:p w14:paraId="5E40A370" w14:textId="214952DB" w:rsidR="00192DDA" w:rsidRPr="00192DDA" w:rsidRDefault="00FD61C1" w:rsidP="00192DDA">
            <w:pPr>
              <w:tabs>
                <w:tab w:val="clear" w:pos="1985"/>
              </w:tabs>
              <w:spacing w:line="240" w:lineRule="auto"/>
              <w:ind w:left="0" w:firstLine="0"/>
              <w:jc w:val="both"/>
              <w:rPr>
                <w:rFonts w:ascii="Arial" w:hAnsi="Arial"/>
                <w:sz w:val="20"/>
              </w:rPr>
            </w:pPr>
            <w:r>
              <w:rPr>
                <w:rFonts w:ascii="Arial" w:hAnsi="Arial"/>
                <w:sz w:val="20"/>
              </w:rPr>
              <w:t>T</w:t>
            </w:r>
            <w:r w:rsidR="00192DDA" w:rsidRPr="00192DDA">
              <w:rPr>
                <w:rFonts w:ascii="Arial" w:hAnsi="Arial"/>
                <w:sz w:val="20"/>
              </w:rPr>
              <w:t xml:space="preserve">he Customer </w:t>
            </w:r>
            <w:r>
              <w:rPr>
                <w:rFonts w:ascii="Arial" w:hAnsi="Arial"/>
                <w:sz w:val="20"/>
              </w:rPr>
              <w:t xml:space="preserve">shall accept </w:t>
            </w:r>
            <w:r w:rsidR="00192DDA" w:rsidRPr="00192DDA">
              <w:rPr>
                <w:rFonts w:ascii="Arial" w:hAnsi="Arial"/>
                <w:sz w:val="20"/>
              </w:rPr>
              <w:t xml:space="preserve">the Order Form issued by the Company for </w:t>
            </w:r>
            <w:r w:rsidR="00192DDA">
              <w:rPr>
                <w:rFonts w:ascii="Arial" w:hAnsi="Arial"/>
                <w:sz w:val="20"/>
              </w:rPr>
              <w:t xml:space="preserve">the Seat-Base Subscription changes </w:t>
            </w:r>
            <w:r w:rsidR="00192DDA" w:rsidRPr="00192DDA">
              <w:rPr>
                <w:rFonts w:ascii="Arial" w:hAnsi="Arial"/>
                <w:sz w:val="20"/>
              </w:rPr>
              <w:t>and return this to the Company in within the timeframe specified by the Company (if any) or as otherwise stipulated under the Agreement.</w:t>
            </w:r>
          </w:p>
          <w:p w14:paraId="191CD609" w14:textId="65407EA0" w:rsidR="00192DDA" w:rsidRPr="00DC6426" w:rsidRDefault="00192DDA" w:rsidP="00192DDA">
            <w:pPr>
              <w:tabs>
                <w:tab w:val="clear" w:pos="1985"/>
              </w:tabs>
              <w:spacing w:line="240" w:lineRule="auto"/>
              <w:ind w:left="0" w:firstLine="0"/>
              <w:jc w:val="both"/>
              <w:rPr>
                <w:rFonts w:ascii="Arial" w:eastAsia="Calibri" w:hAnsi="Arial"/>
                <w:sz w:val="20"/>
              </w:rPr>
            </w:pPr>
            <w:r w:rsidRPr="00192DDA">
              <w:rPr>
                <w:rFonts w:ascii="Arial" w:hAnsi="Arial"/>
                <w:sz w:val="20"/>
              </w:rPr>
              <w:t>The Order Form will be issued by the Company within a reasonable timeframe of receiving the information required from the Customer above. For the avoidance of doubt, the Customer is responsible for ensuring that all information in the Order Form is complete and accurate</w:t>
            </w:r>
            <w:r w:rsidR="0030715A">
              <w:rPr>
                <w:rFonts w:ascii="Arial" w:hAnsi="Arial"/>
                <w:sz w:val="20"/>
              </w:rPr>
              <w:t>.</w:t>
            </w:r>
          </w:p>
          <w:p w14:paraId="3741CBB0" w14:textId="0D6E21E8" w:rsidR="005B6A8C" w:rsidRPr="00DC6426" w:rsidRDefault="00C77AB1" w:rsidP="005B6A8C">
            <w:pPr>
              <w:tabs>
                <w:tab w:val="clear" w:pos="1985"/>
              </w:tabs>
              <w:spacing w:line="240" w:lineRule="auto"/>
              <w:ind w:left="0" w:firstLine="0"/>
              <w:jc w:val="both"/>
              <w:rPr>
                <w:rFonts w:ascii="Arial" w:eastAsia="Calibri" w:hAnsi="Arial"/>
                <w:sz w:val="20"/>
              </w:rPr>
            </w:pPr>
            <w:r w:rsidRPr="00DC6426">
              <w:rPr>
                <w:rFonts w:ascii="Arial" w:hAnsi="Arial"/>
                <w:sz w:val="20"/>
              </w:rPr>
              <w:t xml:space="preserve">In the absence of changes being scheduled as described in this </w:t>
            </w:r>
            <w:r w:rsidR="00D52747" w:rsidRPr="00DC6426">
              <w:rPr>
                <w:rFonts w:ascii="Arial" w:hAnsi="Arial"/>
                <w:sz w:val="20"/>
              </w:rPr>
              <w:t xml:space="preserve">clause </w:t>
            </w:r>
            <w:r w:rsidR="005C188C">
              <w:rPr>
                <w:rFonts w:ascii="Arial" w:hAnsi="Arial"/>
                <w:sz w:val="20"/>
              </w:rPr>
              <w:fldChar w:fldCharType="begin"/>
            </w:r>
            <w:r w:rsidR="005C188C">
              <w:rPr>
                <w:rFonts w:ascii="Arial" w:hAnsi="Arial"/>
                <w:sz w:val="20"/>
              </w:rPr>
              <w:instrText xml:space="preserve"> REF _Ref183098632 \r \h </w:instrText>
            </w:r>
            <w:r w:rsidR="005C188C">
              <w:rPr>
                <w:rFonts w:ascii="Arial" w:hAnsi="Arial"/>
                <w:sz w:val="20"/>
              </w:rPr>
            </w:r>
            <w:r w:rsidR="005C188C">
              <w:rPr>
                <w:rFonts w:ascii="Arial" w:hAnsi="Arial"/>
                <w:sz w:val="20"/>
              </w:rPr>
              <w:fldChar w:fldCharType="separate"/>
            </w:r>
            <w:r w:rsidR="005C188C">
              <w:rPr>
                <w:rFonts w:ascii="Arial" w:hAnsi="Arial"/>
                <w:sz w:val="20"/>
              </w:rPr>
              <w:t>5.2</w:t>
            </w:r>
            <w:r w:rsidR="005C188C">
              <w:rPr>
                <w:rFonts w:ascii="Arial" w:hAnsi="Arial"/>
                <w:sz w:val="20"/>
              </w:rPr>
              <w:fldChar w:fldCharType="end"/>
            </w:r>
            <w:r w:rsidRPr="00DC6426">
              <w:rPr>
                <w:rFonts w:ascii="Arial" w:hAnsi="Arial"/>
                <w:sz w:val="20"/>
              </w:rPr>
              <w:t xml:space="preserve">, the auto-renewal process in </w:t>
            </w:r>
            <w:r w:rsidR="00D52747" w:rsidRPr="00DC6426">
              <w:rPr>
                <w:rFonts w:ascii="Arial" w:hAnsi="Arial"/>
                <w:sz w:val="20"/>
              </w:rPr>
              <w:t xml:space="preserve">clause </w:t>
            </w:r>
            <w:r w:rsidR="005C188C">
              <w:rPr>
                <w:rFonts w:ascii="Arial" w:hAnsi="Arial"/>
                <w:sz w:val="20"/>
              </w:rPr>
              <w:fldChar w:fldCharType="begin"/>
            </w:r>
            <w:r w:rsidR="005C188C">
              <w:rPr>
                <w:rFonts w:ascii="Arial" w:hAnsi="Arial"/>
                <w:sz w:val="20"/>
              </w:rPr>
              <w:instrText xml:space="preserve"> REF _Ref183098617 \r \h </w:instrText>
            </w:r>
            <w:r w:rsidR="005C188C">
              <w:rPr>
                <w:rFonts w:ascii="Arial" w:hAnsi="Arial"/>
                <w:sz w:val="20"/>
              </w:rPr>
            </w:r>
            <w:r w:rsidR="005C188C">
              <w:rPr>
                <w:rFonts w:ascii="Arial" w:hAnsi="Arial"/>
                <w:sz w:val="20"/>
              </w:rPr>
              <w:fldChar w:fldCharType="separate"/>
            </w:r>
            <w:r w:rsidR="005C188C">
              <w:rPr>
                <w:rFonts w:ascii="Arial" w:hAnsi="Arial"/>
                <w:sz w:val="20"/>
              </w:rPr>
              <w:t>5.1</w:t>
            </w:r>
            <w:r w:rsidR="005C188C">
              <w:rPr>
                <w:rFonts w:ascii="Arial" w:hAnsi="Arial"/>
                <w:sz w:val="20"/>
              </w:rPr>
              <w:fldChar w:fldCharType="end"/>
            </w:r>
            <w:r w:rsidR="005C188C">
              <w:rPr>
                <w:rFonts w:ascii="Arial" w:hAnsi="Arial"/>
                <w:sz w:val="20"/>
              </w:rPr>
              <w:t xml:space="preserve"> </w:t>
            </w:r>
            <w:r w:rsidR="008F144E">
              <w:rPr>
                <w:rFonts w:ascii="Arial" w:hAnsi="Arial"/>
                <w:sz w:val="20"/>
              </w:rPr>
              <w:t xml:space="preserve">automatically </w:t>
            </w:r>
            <w:r w:rsidRPr="00DC6426">
              <w:rPr>
                <w:rFonts w:ascii="Arial" w:hAnsi="Arial"/>
                <w:sz w:val="20"/>
              </w:rPr>
              <w:t>applies</w:t>
            </w:r>
            <w:r w:rsidR="00736EA5">
              <w:rPr>
                <w:rFonts w:ascii="Arial" w:hAnsi="Arial"/>
                <w:sz w:val="20"/>
              </w:rPr>
              <w:t xml:space="preserve"> on the same Seat-Based Subscription terms that applied during the preceding Minimum Term or Subsequent Term (as the case may be)</w:t>
            </w:r>
            <w:r w:rsidRPr="00DC6426">
              <w:rPr>
                <w:rFonts w:ascii="Arial" w:hAnsi="Arial"/>
                <w:sz w:val="20"/>
              </w:rPr>
              <w:t>.</w:t>
            </w:r>
          </w:p>
        </w:tc>
      </w:tr>
      <w:tr w:rsidR="00BE740B" w:rsidRPr="004D5513" w:rsidDel="00D86C00" w14:paraId="4A10571C" w14:textId="77777777" w:rsidTr="005D7371">
        <w:tc>
          <w:tcPr>
            <w:tcW w:w="3168" w:type="dxa"/>
            <w:tcBorders>
              <w:top w:val="dotted" w:sz="4" w:space="0" w:color="000000"/>
              <w:left w:val="dotted" w:sz="4" w:space="0" w:color="000000"/>
              <w:bottom w:val="dotted" w:sz="4" w:space="0" w:color="000000"/>
              <w:right w:val="dotted" w:sz="4" w:space="0" w:color="000000"/>
            </w:tcBorders>
          </w:tcPr>
          <w:p w14:paraId="716627AD" w14:textId="2756463A" w:rsidR="00BE740B" w:rsidRPr="00DC6426" w:rsidRDefault="00BE740B" w:rsidP="00DC6426">
            <w:pPr>
              <w:pStyle w:val="AHall-Level2"/>
              <w:rPr>
                <w:rFonts w:ascii="Arial" w:hAnsi="Arial"/>
                <w:sz w:val="20"/>
              </w:rPr>
            </w:pPr>
            <w:bookmarkStart w:id="15" w:name="_Ref183098705"/>
            <w:r w:rsidRPr="00DC6426">
              <w:rPr>
                <w:rFonts w:ascii="Arial" w:hAnsi="Arial"/>
                <w:sz w:val="20"/>
              </w:rPr>
              <w:t>Cancellation of Renewal within Cancellation Window</w:t>
            </w:r>
            <w:bookmarkEnd w:id="15"/>
          </w:p>
        </w:tc>
        <w:tc>
          <w:tcPr>
            <w:tcW w:w="5760" w:type="dxa"/>
            <w:tcBorders>
              <w:top w:val="dotted" w:sz="4" w:space="0" w:color="000000"/>
              <w:left w:val="dotted" w:sz="4" w:space="0" w:color="000000"/>
              <w:bottom w:val="dotted" w:sz="4" w:space="0" w:color="000000"/>
              <w:right w:val="dotted" w:sz="4" w:space="0" w:color="000000"/>
            </w:tcBorders>
          </w:tcPr>
          <w:p w14:paraId="770D089D" w14:textId="71C63734" w:rsidR="00BE740B" w:rsidRPr="00DC6426" w:rsidRDefault="00BE740B" w:rsidP="00C77AB1">
            <w:pPr>
              <w:tabs>
                <w:tab w:val="clear" w:pos="1985"/>
              </w:tabs>
              <w:spacing w:line="240" w:lineRule="auto"/>
              <w:ind w:left="0" w:firstLine="0"/>
              <w:jc w:val="both"/>
              <w:rPr>
                <w:rFonts w:ascii="Arial" w:hAnsi="Arial"/>
                <w:sz w:val="20"/>
              </w:rPr>
            </w:pPr>
            <w:r w:rsidRPr="00DC6426">
              <w:rPr>
                <w:rFonts w:ascii="Arial" w:hAnsi="Arial"/>
                <w:sz w:val="20"/>
              </w:rPr>
              <w:t xml:space="preserve">A Renewal or part of the Renewal (as applicable) will not continue for the full duration of the </w:t>
            </w:r>
            <w:r w:rsidR="008F144E">
              <w:rPr>
                <w:rFonts w:ascii="Arial" w:hAnsi="Arial"/>
                <w:sz w:val="20"/>
              </w:rPr>
              <w:t>Subsequent T</w:t>
            </w:r>
            <w:r w:rsidRPr="00DC6426">
              <w:rPr>
                <w:rFonts w:ascii="Arial" w:hAnsi="Arial"/>
                <w:sz w:val="20"/>
              </w:rPr>
              <w:t xml:space="preserve">erm where </w:t>
            </w:r>
            <w:r w:rsidR="00736EA5">
              <w:rPr>
                <w:rFonts w:ascii="Arial" w:hAnsi="Arial"/>
                <w:sz w:val="20"/>
              </w:rPr>
              <w:t xml:space="preserve">the Seat-Based Subscription </w:t>
            </w:r>
            <w:r w:rsidRPr="00DC6426">
              <w:rPr>
                <w:rFonts w:ascii="Arial" w:hAnsi="Arial"/>
                <w:sz w:val="20"/>
              </w:rPr>
              <w:t xml:space="preserve">is cancelled in accordance with </w:t>
            </w:r>
            <w:r w:rsidR="00501220" w:rsidRPr="00DC6426">
              <w:rPr>
                <w:rFonts w:ascii="Arial" w:hAnsi="Arial"/>
                <w:sz w:val="20"/>
              </w:rPr>
              <w:t xml:space="preserve">clause </w:t>
            </w:r>
            <w:r w:rsidRPr="00DC6426">
              <w:rPr>
                <w:rFonts w:ascii="Arial" w:hAnsi="Arial"/>
                <w:sz w:val="20"/>
              </w:rPr>
              <w:t>above.</w:t>
            </w:r>
          </w:p>
        </w:tc>
      </w:tr>
    </w:tbl>
    <w:p w14:paraId="58CFFB4B" w14:textId="77777777" w:rsidR="001B1516" w:rsidRPr="00DC6426" w:rsidRDefault="001B1516" w:rsidP="001B1516">
      <w:pPr>
        <w:pStyle w:val="AHall-Level1"/>
        <w:numPr>
          <w:ilvl w:val="0"/>
          <w:numId w:val="0"/>
        </w:numPr>
        <w:ind w:left="851"/>
        <w:rPr>
          <w:rFonts w:ascii="Arial" w:hAnsi="Arial"/>
          <w:sz w:val="20"/>
        </w:rPr>
      </w:pPr>
    </w:p>
    <w:p w14:paraId="622C7BEE" w14:textId="08A986C5" w:rsidR="00BB6157" w:rsidRPr="00DC6426" w:rsidRDefault="00662D0F" w:rsidP="00604B51">
      <w:pPr>
        <w:pStyle w:val="AHall-Level1"/>
        <w:rPr>
          <w:rFonts w:ascii="Arial" w:hAnsi="Arial"/>
          <w:sz w:val="20"/>
        </w:rPr>
      </w:pPr>
      <w:r w:rsidRPr="00662D0F">
        <w:rPr>
          <w:rFonts w:ascii="Arial" w:hAnsi="Arial"/>
          <w:sz w:val="20"/>
        </w:rPr>
        <w:t>AZURE S</w:t>
      </w:r>
      <w:r w:rsidR="00736EA5">
        <w:rPr>
          <w:rFonts w:ascii="Arial" w:hAnsi="Arial"/>
          <w:sz w:val="20"/>
        </w:rPr>
        <w:t>UBSCRIPTIONS</w:t>
      </w:r>
      <w:r w:rsidRPr="00662D0F">
        <w:rPr>
          <w:rFonts w:ascii="Arial" w:hAnsi="Arial"/>
          <w:sz w:val="20"/>
        </w:rPr>
        <w:t xml:space="preserve"> – SUBSCRIPTIONS AND ORDERING</w:t>
      </w:r>
    </w:p>
    <w:tbl>
      <w:tblPr>
        <w:tblW w:w="8928" w:type="dxa"/>
        <w:tblLayout w:type="fixed"/>
        <w:tblLook w:val="0000" w:firstRow="0" w:lastRow="0" w:firstColumn="0" w:lastColumn="0" w:noHBand="0" w:noVBand="0"/>
      </w:tblPr>
      <w:tblGrid>
        <w:gridCol w:w="3168"/>
        <w:gridCol w:w="5760"/>
      </w:tblGrid>
      <w:tr w:rsidR="001C53C9" w:rsidRPr="004D5513" w14:paraId="57B68D91" w14:textId="77777777" w:rsidTr="00F64050">
        <w:tc>
          <w:tcPr>
            <w:tcW w:w="3168" w:type="dxa"/>
            <w:tcBorders>
              <w:top w:val="dotted" w:sz="4" w:space="0" w:color="000000"/>
              <w:left w:val="dotted" w:sz="4" w:space="0" w:color="000000"/>
              <w:bottom w:val="dotted" w:sz="4" w:space="0" w:color="000000"/>
              <w:right w:val="dotted" w:sz="4" w:space="0" w:color="000000"/>
            </w:tcBorders>
          </w:tcPr>
          <w:p w14:paraId="5D513F86" w14:textId="759E5799" w:rsidR="001C53C9" w:rsidRPr="00DC6426" w:rsidRDefault="001C53C9" w:rsidP="00DC6426">
            <w:pPr>
              <w:pStyle w:val="AHall-Level2"/>
              <w:rPr>
                <w:rFonts w:ascii="Arial" w:hAnsi="Arial"/>
                <w:sz w:val="20"/>
              </w:rPr>
            </w:pPr>
            <w:r w:rsidRPr="00DC6426">
              <w:rPr>
                <w:rFonts w:ascii="Arial" w:hAnsi="Arial"/>
                <w:sz w:val="20"/>
              </w:rPr>
              <w:t>Existing subscriptions</w:t>
            </w:r>
          </w:p>
        </w:tc>
        <w:tc>
          <w:tcPr>
            <w:tcW w:w="5760" w:type="dxa"/>
            <w:tcBorders>
              <w:top w:val="dotted" w:sz="4" w:space="0" w:color="000000"/>
              <w:left w:val="dotted" w:sz="4" w:space="0" w:color="000000"/>
              <w:bottom w:val="dotted" w:sz="4" w:space="0" w:color="000000"/>
              <w:right w:val="dotted" w:sz="4" w:space="0" w:color="000000"/>
            </w:tcBorders>
          </w:tcPr>
          <w:p w14:paraId="3669CA2B" w14:textId="6C8D26E6" w:rsidR="001C53C9" w:rsidRPr="00DC6426" w:rsidRDefault="001C53C9" w:rsidP="00F64050">
            <w:pPr>
              <w:pStyle w:val="AHall-PlainText"/>
              <w:rPr>
                <w:rFonts w:ascii="Arial" w:hAnsi="Arial"/>
                <w:sz w:val="20"/>
              </w:rPr>
            </w:pPr>
            <w:r w:rsidRPr="00DC6426">
              <w:rPr>
                <w:rFonts w:ascii="Arial" w:eastAsia="Calibri" w:hAnsi="Arial" w:cs="Arial"/>
                <w:sz w:val="20"/>
                <w:szCs w:val="20"/>
              </w:rPr>
              <w:t>A</w:t>
            </w:r>
            <w:r w:rsidRPr="00DC6426">
              <w:rPr>
                <w:rFonts w:ascii="Arial" w:hAnsi="Arial"/>
                <w:sz w:val="20"/>
              </w:rPr>
              <w:t xml:space="preserve"> list of the Customer’s existing </w:t>
            </w:r>
            <w:r w:rsidR="00083DB7" w:rsidRPr="00DC6426">
              <w:rPr>
                <w:rFonts w:ascii="Arial" w:hAnsi="Arial"/>
                <w:sz w:val="20"/>
              </w:rPr>
              <w:t xml:space="preserve">Azure </w:t>
            </w:r>
            <w:r w:rsidR="008F3FB9">
              <w:rPr>
                <w:rFonts w:ascii="Arial" w:hAnsi="Arial"/>
                <w:sz w:val="20"/>
              </w:rPr>
              <w:t>S</w:t>
            </w:r>
            <w:r w:rsidRPr="00DC6426">
              <w:rPr>
                <w:rFonts w:ascii="Arial" w:hAnsi="Arial"/>
                <w:sz w:val="20"/>
              </w:rPr>
              <w:t xml:space="preserve">ubscriptions for which the </w:t>
            </w:r>
            <w:r w:rsidR="00662D0F">
              <w:rPr>
                <w:rFonts w:ascii="Arial" w:eastAsia="Calibri" w:hAnsi="Arial" w:cs="Arial"/>
                <w:sz w:val="20"/>
                <w:szCs w:val="20"/>
              </w:rPr>
              <w:t>Company</w:t>
            </w:r>
            <w:r w:rsidRPr="00DC6426">
              <w:rPr>
                <w:rFonts w:ascii="Arial" w:hAnsi="Arial"/>
                <w:sz w:val="20"/>
              </w:rPr>
              <w:t xml:space="preserve"> is the Primary Administrator is </w:t>
            </w:r>
            <w:r w:rsidRPr="00253A17">
              <w:rPr>
                <w:rFonts w:ascii="Arial" w:hAnsi="Arial"/>
                <w:sz w:val="20"/>
              </w:rPr>
              <w:t xml:space="preserve">available on request from the </w:t>
            </w:r>
            <w:r w:rsidR="00662D0F" w:rsidRPr="00253A17">
              <w:rPr>
                <w:rFonts w:ascii="Arial" w:eastAsia="Calibri" w:hAnsi="Arial" w:cs="Arial"/>
                <w:sz w:val="20"/>
                <w:szCs w:val="20"/>
              </w:rPr>
              <w:t>Company</w:t>
            </w:r>
            <w:r w:rsidRPr="00253A17">
              <w:rPr>
                <w:rFonts w:ascii="Arial" w:hAnsi="Arial"/>
                <w:sz w:val="20"/>
              </w:rPr>
              <w:t>.</w:t>
            </w:r>
            <w:r w:rsidRPr="00DC6426">
              <w:rPr>
                <w:rFonts w:ascii="Arial" w:hAnsi="Arial"/>
                <w:sz w:val="20"/>
              </w:rPr>
              <w:t xml:space="preserve"> </w:t>
            </w:r>
          </w:p>
          <w:p w14:paraId="718601B1" w14:textId="4E2A154C" w:rsidR="00DA5917" w:rsidRPr="00DC6426" w:rsidRDefault="00DA5917" w:rsidP="00F64050">
            <w:pPr>
              <w:pStyle w:val="AHall-PlainText"/>
              <w:rPr>
                <w:rFonts w:ascii="Arial" w:hAnsi="Arial"/>
                <w:sz w:val="20"/>
              </w:rPr>
            </w:pPr>
            <w:r w:rsidRPr="00DC6426">
              <w:rPr>
                <w:rFonts w:ascii="Arial" w:hAnsi="Arial"/>
                <w:sz w:val="20"/>
              </w:rPr>
              <w:lastRenderedPageBreak/>
              <w:t xml:space="preserve">In respect of Existing Subscriptions, </w:t>
            </w:r>
            <w:r w:rsidR="00253A17">
              <w:rPr>
                <w:rFonts w:ascii="Arial" w:hAnsi="Arial"/>
                <w:sz w:val="20"/>
              </w:rPr>
              <w:t xml:space="preserve">the Agreement </w:t>
            </w:r>
            <w:r w:rsidRPr="00DC6426">
              <w:rPr>
                <w:rFonts w:ascii="Arial" w:hAnsi="Arial"/>
                <w:sz w:val="20"/>
              </w:rPr>
              <w:t xml:space="preserve">supersedes the prior contract (if any and whether in writing or not) between the </w:t>
            </w:r>
            <w:r w:rsidR="00662D0F">
              <w:rPr>
                <w:rFonts w:ascii="Arial" w:hAnsi="Arial" w:cs="Arial"/>
                <w:sz w:val="20"/>
                <w:szCs w:val="20"/>
              </w:rPr>
              <w:t>Company</w:t>
            </w:r>
            <w:r w:rsidRPr="00DC6426">
              <w:rPr>
                <w:rFonts w:ascii="Arial" w:hAnsi="Arial"/>
                <w:sz w:val="20"/>
              </w:rPr>
              <w:t xml:space="preserve"> and the Customer.</w:t>
            </w:r>
          </w:p>
          <w:p w14:paraId="137DAF30" w14:textId="16E9720A" w:rsidR="001C53C9" w:rsidRPr="00DC6426" w:rsidRDefault="001C53C9" w:rsidP="00F64050">
            <w:pPr>
              <w:pStyle w:val="PurpleInstructiontext-AHall"/>
              <w:tabs>
                <w:tab w:val="clear" w:pos="1985"/>
                <w:tab w:val="left" w:pos="1256"/>
              </w:tabs>
              <w:ind w:left="0" w:firstLine="0"/>
              <w:rPr>
                <w:rFonts w:ascii="Arial" w:hAnsi="Arial"/>
                <w:sz w:val="20"/>
              </w:rPr>
            </w:pPr>
          </w:p>
        </w:tc>
      </w:tr>
      <w:tr w:rsidR="001C53C9" w:rsidRPr="004D5513" w14:paraId="37D93878" w14:textId="77777777" w:rsidTr="00F64050">
        <w:tc>
          <w:tcPr>
            <w:tcW w:w="3168" w:type="dxa"/>
            <w:tcBorders>
              <w:top w:val="dotted" w:sz="4" w:space="0" w:color="000000"/>
              <w:left w:val="dotted" w:sz="4" w:space="0" w:color="000000"/>
              <w:bottom w:val="dotted" w:sz="4" w:space="0" w:color="000000"/>
              <w:right w:val="dotted" w:sz="4" w:space="0" w:color="000000"/>
            </w:tcBorders>
          </w:tcPr>
          <w:p w14:paraId="1161D84F" w14:textId="65D25794" w:rsidR="001C53C9" w:rsidRPr="00DC6426" w:rsidRDefault="001C53C9" w:rsidP="00DC6426">
            <w:pPr>
              <w:pStyle w:val="AHall-Level2"/>
              <w:rPr>
                <w:rFonts w:ascii="Arial" w:hAnsi="Arial"/>
                <w:sz w:val="20"/>
              </w:rPr>
            </w:pPr>
            <w:bookmarkStart w:id="16" w:name="_Ref183588698"/>
            <w:r w:rsidRPr="00DC6426">
              <w:rPr>
                <w:rFonts w:ascii="Arial" w:hAnsi="Arial"/>
                <w:sz w:val="20"/>
              </w:rPr>
              <w:lastRenderedPageBreak/>
              <w:t>Transferring Subscriptions from another Microsoft partner</w:t>
            </w:r>
            <w:bookmarkEnd w:id="16"/>
          </w:p>
        </w:tc>
        <w:tc>
          <w:tcPr>
            <w:tcW w:w="5760" w:type="dxa"/>
            <w:tcBorders>
              <w:top w:val="dotted" w:sz="4" w:space="0" w:color="000000"/>
              <w:left w:val="dotted" w:sz="4" w:space="0" w:color="000000"/>
              <w:bottom w:val="dotted" w:sz="4" w:space="0" w:color="000000"/>
              <w:right w:val="dotted" w:sz="4" w:space="0" w:color="000000"/>
            </w:tcBorders>
          </w:tcPr>
          <w:p w14:paraId="71B40000" w14:textId="2671BFDE" w:rsidR="001C53C9" w:rsidRPr="00DC6426" w:rsidRDefault="008F3FB9" w:rsidP="00F64050">
            <w:pPr>
              <w:pStyle w:val="AHall-PlainText"/>
              <w:rPr>
                <w:rFonts w:ascii="Arial" w:hAnsi="Arial"/>
                <w:sz w:val="20"/>
              </w:rPr>
            </w:pPr>
            <w:r>
              <w:rPr>
                <w:rFonts w:ascii="Arial" w:eastAsia="Calibri" w:hAnsi="Arial" w:cs="Arial"/>
                <w:sz w:val="20"/>
                <w:szCs w:val="20"/>
              </w:rPr>
              <w:t>If there are a</w:t>
            </w:r>
            <w:r w:rsidR="00811D56" w:rsidRPr="00DC6426">
              <w:rPr>
                <w:rFonts w:ascii="Arial" w:eastAsia="Calibri" w:hAnsi="Arial" w:cs="Arial"/>
                <w:sz w:val="20"/>
                <w:szCs w:val="20"/>
              </w:rPr>
              <w:t>ny</w:t>
            </w:r>
            <w:r w:rsidR="00811D56" w:rsidRPr="00DC6426">
              <w:rPr>
                <w:rFonts w:ascii="Arial" w:hAnsi="Arial"/>
                <w:sz w:val="20"/>
              </w:rPr>
              <w:t xml:space="preserve"> </w:t>
            </w:r>
            <w:r w:rsidR="001C53C9" w:rsidRPr="00DC6426">
              <w:rPr>
                <w:rFonts w:ascii="Arial" w:hAnsi="Arial"/>
                <w:sz w:val="20"/>
              </w:rPr>
              <w:t xml:space="preserve">Transferring Subscriptions </w:t>
            </w:r>
            <w:r w:rsidR="00083DB7" w:rsidRPr="00DC6426">
              <w:rPr>
                <w:rFonts w:ascii="Arial" w:hAnsi="Arial"/>
                <w:sz w:val="20"/>
              </w:rPr>
              <w:t xml:space="preserve">(Azure) </w:t>
            </w:r>
            <w:r>
              <w:rPr>
                <w:rFonts w:ascii="Arial" w:hAnsi="Arial"/>
                <w:sz w:val="20"/>
              </w:rPr>
              <w:t>they</w:t>
            </w:r>
            <w:r w:rsidR="001C53C9" w:rsidRPr="00DC6426">
              <w:rPr>
                <w:rFonts w:ascii="Arial" w:hAnsi="Arial"/>
                <w:sz w:val="20"/>
              </w:rPr>
              <w:t xml:space="preserve"> be transferred to the </w:t>
            </w:r>
            <w:r w:rsidR="00662D0F">
              <w:rPr>
                <w:rFonts w:ascii="Arial" w:eastAsia="Calibri" w:hAnsi="Arial" w:cs="Arial"/>
                <w:sz w:val="20"/>
                <w:szCs w:val="20"/>
              </w:rPr>
              <w:t>Company</w:t>
            </w:r>
            <w:r w:rsidR="001C53C9" w:rsidRPr="00DC6426">
              <w:rPr>
                <w:rFonts w:ascii="Arial" w:hAnsi="Arial"/>
                <w:sz w:val="20"/>
              </w:rPr>
              <w:t xml:space="preserve">, so that the </w:t>
            </w:r>
            <w:r w:rsidR="00662D0F">
              <w:rPr>
                <w:rFonts w:ascii="Arial" w:eastAsia="Calibri" w:hAnsi="Arial" w:cs="Arial"/>
                <w:sz w:val="20"/>
                <w:szCs w:val="20"/>
              </w:rPr>
              <w:t>Company</w:t>
            </w:r>
            <w:r w:rsidR="001C53C9" w:rsidRPr="00DC6426">
              <w:rPr>
                <w:rFonts w:ascii="Arial" w:hAnsi="Arial"/>
                <w:sz w:val="20"/>
              </w:rPr>
              <w:t xml:space="preserve"> is the Primary Administrator for those </w:t>
            </w:r>
            <w:r w:rsidR="00736EA5">
              <w:rPr>
                <w:rFonts w:ascii="Arial" w:hAnsi="Arial"/>
                <w:sz w:val="20"/>
              </w:rPr>
              <w:t>Azure S</w:t>
            </w:r>
            <w:r w:rsidR="001C53C9" w:rsidRPr="00DC6426">
              <w:rPr>
                <w:rFonts w:ascii="Arial" w:hAnsi="Arial"/>
                <w:sz w:val="20"/>
              </w:rPr>
              <w:t>ubscriptions, at the timing specified below:</w:t>
            </w:r>
          </w:p>
          <w:p w14:paraId="2170EDC6" w14:textId="1E3747F4" w:rsidR="001C53C9" w:rsidRPr="00DC6426" w:rsidRDefault="001C53C9" w:rsidP="00F64050">
            <w:pPr>
              <w:pStyle w:val="AHall-Level3"/>
              <w:numPr>
                <w:ilvl w:val="2"/>
                <w:numId w:val="39"/>
              </w:numPr>
              <w:spacing w:line="240" w:lineRule="auto"/>
              <w:ind w:left="544" w:hanging="544"/>
              <w:jc w:val="both"/>
              <w:rPr>
                <w:rFonts w:ascii="Arial" w:hAnsi="Arial"/>
                <w:sz w:val="20"/>
              </w:rPr>
            </w:pPr>
            <w:r w:rsidRPr="00DC6426">
              <w:rPr>
                <w:rFonts w:ascii="Arial" w:hAnsi="Arial"/>
                <w:sz w:val="20"/>
              </w:rPr>
              <w:t xml:space="preserve">promptly following the date that this </w:t>
            </w:r>
            <w:r w:rsidR="0026704F" w:rsidRPr="00DC6426">
              <w:rPr>
                <w:rFonts w:ascii="Arial" w:hAnsi="Arial"/>
                <w:sz w:val="20"/>
              </w:rPr>
              <w:t xml:space="preserve">Service </w:t>
            </w:r>
            <w:r w:rsidR="00811D56" w:rsidRPr="00DC6426">
              <w:rPr>
                <w:rFonts w:ascii="Arial" w:eastAsia="Calibri" w:hAnsi="Arial"/>
                <w:sz w:val="20"/>
              </w:rPr>
              <w:t>S</w:t>
            </w:r>
            <w:r w:rsidR="0026704F" w:rsidRPr="00DC6426">
              <w:rPr>
                <w:rFonts w:ascii="Arial" w:eastAsia="Calibri" w:hAnsi="Arial"/>
                <w:sz w:val="20"/>
              </w:rPr>
              <w:t>chedule</w:t>
            </w:r>
            <w:r w:rsidR="00811D56" w:rsidRPr="00DC6426">
              <w:rPr>
                <w:rFonts w:ascii="Arial" w:eastAsia="Calibri" w:hAnsi="Arial"/>
                <w:sz w:val="20"/>
              </w:rPr>
              <w:t xml:space="preserve"> comes into effect</w:t>
            </w:r>
            <w:r w:rsidRPr="00DC6426">
              <w:rPr>
                <w:rFonts w:ascii="Arial" w:hAnsi="Arial"/>
                <w:sz w:val="20"/>
              </w:rPr>
              <w:t xml:space="preserve">, except where </w:t>
            </w:r>
            <w:r w:rsidR="005C188C">
              <w:rPr>
                <w:rFonts w:ascii="Arial" w:hAnsi="Arial"/>
                <w:sz w:val="20"/>
              </w:rPr>
              <w:t>clause 6.2</w:t>
            </w:r>
            <w:r w:rsidR="005C188C">
              <w:rPr>
                <w:rFonts w:ascii="Arial" w:hAnsi="Arial"/>
                <w:sz w:val="20"/>
              </w:rPr>
              <w:fldChar w:fldCharType="begin"/>
            </w:r>
            <w:r w:rsidR="005C188C">
              <w:rPr>
                <w:rFonts w:ascii="Arial" w:hAnsi="Arial"/>
                <w:sz w:val="20"/>
              </w:rPr>
              <w:instrText xml:space="preserve"> REF _Ref185414683 \r \h </w:instrText>
            </w:r>
            <w:r w:rsidR="005C188C">
              <w:rPr>
                <w:rFonts w:ascii="Arial" w:hAnsi="Arial"/>
                <w:sz w:val="20"/>
              </w:rPr>
            </w:r>
            <w:r w:rsidR="005C188C">
              <w:rPr>
                <w:rFonts w:ascii="Arial" w:hAnsi="Arial"/>
                <w:sz w:val="20"/>
              </w:rPr>
              <w:fldChar w:fldCharType="separate"/>
            </w:r>
            <w:r w:rsidR="005C188C">
              <w:rPr>
                <w:rFonts w:ascii="Arial" w:hAnsi="Arial"/>
                <w:sz w:val="20"/>
              </w:rPr>
              <w:t>(b)</w:t>
            </w:r>
            <w:r w:rsidR="005C188C">
              <w:rPr>
                <w:rFonts w:ascii="Arial" w:hAnsi="Arial"/>
                <w:sz w:val="20"/>
              </w:rPr>
              <w:fldChar w:fldCharType="end"/>
            </w:r>
            <w:r w:rsidR="005C188C">
              <w:rPr>
                <w:rFonts w:ascii="Arial" w:hAnsi="Arial"/>
                <w:sz w:val="20"/>
              </w:rPr>
              <w:t xml:space="preserve"> </w:t>
            </w:r>
            <w:r w:rsidRPr="00DC6426">
              <w:rPr>
                <w:rFonts w:ascii="Arial" w:hAnsi="Arial"/>
                <w:sz w:val="20"/>
              </w:rPr>
              <w:t xml:space="preserve">below </w:t>
            </w:r>
            <w:proofErr w:type="gramStart"/>
            <w:r w:rsidRPr="00DC6426">
              <w:rPr>
                <w:rFonts w:ascii="Arial" w:hAnsi="Arial"/>
                <w:sz w:val="20"/>
              </w:rPr>
              <w:t>applies;</w:t>
            </w:r>
            <w:proofErr w:type="gramEnd"/>
          </w:p>
          <w:p w14:paraId="045E7C75" w14:textId="3DC86C29" w:rsidR="001C53C9" w:rsidRPr="00DC6426" w:rsidRDefault="001C53C9" w:rsidP="00F64050">
            <w:pPr>
              <w:pStyle w:val="AHall-Level3"/>
              <w:numPr>
                <w:ilvl w:val="2"/>
                <w:numId w:val="39"/>
              </w:numPr>
              <w:ind w:left="548" w:hanging="548"/>
              <w:rPr>
                <w:rFonts w:ascii="Arial" w:hAnsi="Arial"/>
                <w:sz w:val="20"/>
              </w:rPr>
            </w:pPr>
            <w:bookmarkStart w:id="17" w:name="_Ref185414683"/>
            <w:r w:rsidRPr="00DC6426">
              <w:rPr>
                <w:rFonts w:ascii="Arial" w:hAnsi="Arial"/>
                <w:sz w:val="20"/>
              </w:rPr>
              <w:t xml:space="preserve">on expiry of the current </w:t>
            </w:r>
            <w:r w:rsidR="008F3FB9">
              <w:rPr>
                <w:rFonts w:ascii="Arial" w:hAnsi="Arial"/>
                <w:sz w:val="20"/>
              </w:rPr>
              <w:t xml:space="preserve">fixed </w:t>
            </w:r>
            <w:r w:rsidRPr="00DC6426">
              <w:rPr>
                <w:rFonts w:ascii="Arial" w:hAnsi="Arial"/>
                <w:sz w:val="20"/>
              </w:rPr>
              <w:t>term</w:t>
            </w:r>
            <w:r w:rsidR="008F3FB9">
              <w:rPr>
                <w:rFonts w:ascii="Arial" w:hAnsi="Arial"/>
                <w:sz w:val="20"/>
              </w:rPr>
              <w:t xml:space="preserve"> subscription period applicable to </w:t>
            </w:r>
            <w:r w:rsidRPr="00DC6426">
              <w:rPr>
                <w:rFonts w:ascii="Arial" w:hAnsi="Arial"/>
                <w:sz w:val="20"/>
              </w:rPr>
              <w:t>those</w:t>
            </w:r>
            <w:r w:rsidR="008F3FB9">
              <w:rPr>
                <w:rFonts w:ascii="Arial" w:hAnsi="Arial"/>
                <w:sz w:val="20"/>
              </w:rPr>
              <w:t xml:space="preserve"> Transferring</w:t>
            </w:r>
            <w:r w:rsidRPr="00DC6426">
              <w:rPr>
                <w:rFonts w:ascii="Arial" w:hAnsi="Arial"/>
                <w:sz w:val="20"/>
              </w:rPr>
              <w:t xml:space="preserve"> </w:t>
            </w:r>
            <w:r w:rsidR="008F3FB9">
              <w:rPr>
                <w:rFonts w:ascii="Arial" w:hAnsi="Arial"/>
                <w:sz w:val="20"/>
              </w:rPr>
              <w:t>S</w:t>
            </w:r>
            <w:r w:rsidRPr="00DC6426">
              <w:rPr>
                <w:rFonts w:ascii="Arial" w:hAnsi="Arial"/>
                <w:sz w:val="20"/>
              </w:rPr>
              <w:t>ubscriptions, if Microsoft policies prevent the transfer prior to</w:t>
            </w:r>
            <w:r w:rsidR="004F05DF">
              <w:rPr>
                <w:rFonts w:ascii="Arial" w:hAnsi="Arial"/>
                <w:sz w:val="20"/>
              </w:rPr>
              <w:t xml:space="preserve"> such expiry date</w:t>
            </w:r>
            <w:r w:rsidRPr="00DC6426">
              <w:rPr>
                <w:rFonts w:ascii="Arial" w:hAnsi="Arial"/>
                <w:sz w:val="20"/>
              </w:rPr>
              <w:t>.</w:t>
            </w:r>
            <w:bookmarkEnd w:id="17"/>
          </w:p>
        </w:tc>
      </w:tr>
      <w:tr w:rsidR="00BB6157" w:rsidRPr="004D5513" w14:paraId="5D1F2213" w14:textId="77777777" w:rsidTr="00710DFC">
        <w:tc>
          <w:tcPr>
            <w:tcW w:w="3168" w:type="dxa"/>
            <w:tcBorders>
              <w:top w:val="dotted" w:sz="4" w:space="0" w:color="000000"/>
              <w:left w:val="dotted" w:sz="4" w:space="0" w:color="000000"/>
              <w:bottom w:val="dotted" w:sz="4" w:space="0" w:color="000000"/>
              <w:right w:val="dotted" w:sz="4" w:space="0" w:color="000000"/>
            </w:tcBorders>
          </w:tcPr>
          <w:p w14:paraId="605F3EE4" w14:textId="2C405A7E" w:rsidR="00BB6157" w:rsidRPr="00DC6426" w:rsidRDefault="00083DB7" w:rsidP="00DC6426">
            <w:pPr>
              <w:pStyle w:val="AHall-Level2"/>
              <w:rPr>
                <w:rFonts w:ascii="Arial" w:hAnsi="Arial"/>
                <w:sz w:val="20"/>
              </w:rPr>
            </w:pPr>
            <w:bookmarkStart w:id="18" w:name="_Ref185414008"/>
            <w:r w:rsidRPr="00DC6426">
              <w:rPr>
                <w:rFonts w:ascii="Arial" w:hAnsi="Arial"/>
                <w:sz w:val="20"/>
              </w:rPr>
              <w:t xml:space="preserve">New </w:t>
            </w:r>
            <w:r w:rsidRPr="00DC6426">
              <w:rPr>
                <w:rFonts w:ascii="Arial" w:eastAsia="Calibri" w:hAnsi="Arial"/>
                <w:sz w:val="20"/>
              </w:rPr>
              <w:t>Order</w:t>
            </w:r>
            <w:r w:rsidR="00AD7728" w:rsidRPr="00DC6426">
              <w:rPr>
                <w:rFonts w:ascii="Arial" w:eastAsia="Calibri" w:hAnsi="Arial"/>
                <w:sz w:val="20"/>
              </w:rPr>
              <w:t xml:space="preserve"> Form</w:t>
            </w:r>
            <w:r w:rsidRPr="00DC6426">
              <w:rPr>
                <w:rFonts w:ascii="Arial" w:eastAsia="Calibri" w:hAnsi="Arial"/>
                <w:sz w:val="20"/>
              </w:rPr>
              <w:t>s</w:t>
            </w:r>
            <w:r w:rsidRPr="00DC6426">
              <w:rPr>
                <w:rFonts w:ascii="Arial" w:hAnsi="Arial"/>
                <w:sz w:val="20"/>
              </w:rPr>
              <w:t xml:space="preserve">: Azure </w:t>
            </w:r>
            <w:r w:rsidR="00BB6157" w:rsidRPr="00DC6426">
              <w:rPr>
                <w:rFonts w:ascii="Arial" w:hAnsi="Arial"/>
                <w:sz w:val="20"/>
              </w:rPr>
              <w:t>Subscriptions &amp; consumption</w:t>
            </w:r>
            <w:bookmarkEnd w:id="18"/>
          </w:p>
        </w:tc>
        <w:tc>
          <w:tcPr>
            <w:tcW w:w="5760" w:type="dxa"/>
            <w:tcBorders>
              <w:top w:val="dotted" w:sz="4" w:space="0" w:color="000000"/>
              <w:left w:val="dotted" w:sz="4" w:space="0" w:color="000000"/>
              <w:bottom w:val="dotted" w:sz="4" w:space="0" w:color="000000"/>
              <w:right w:val="dotted" w:sz="4" w:space="0" w:color="000000"/>
            </w:tcBorders>
          </w:tcPr>
          <w:p w14:paraId="64F6D4C7" w14:textId="0A6F0F26" w:rsidR="00492141" w:rsidRPr="00DC6426" w:rsidRDefault="00492141" w:rsidP="00492141">
            <w:pPr>
              <w:tabs>
                <w:tab w:val="clear" w:pos="1985"/>
              </w:tabs>
              <w:ind w:left="0" w:firstLine="0"/>
              <w:rPr>
                <w:rFonts w:ascii="Arial" w:hAnsi="Arial"/>
                <w:sz w:val="20"/>
              </w:rPr>
            </w:pPr>
            <w:r w:rsidRPr="00DC6426">
              <w:rPr>
                <w:rFonts w:ascii="Arial" w:hAnsi="Arial"/>
                <w:sz w:val="20"/>
              </w:rPr>
              <w:t xml:space="preserve">The Customer authorises the </w:t>
            </w:r>
            <w:r w:rsidR="00662D0F">
              <w:rPr>
                <w:rFonts w:ascii="Arial" w:hAnsi="Arial" w:cs="Arial"/>
                <w:sz w:val="20"/>
                <w:szCs w:val="20"/>
              </w:rPr>
              <w:t>Company</w:t>
            </w:r>
            <w:r w:rsidRPr="00DC6426">
              <w:rPr>
                <w:rFonts w:ascii="Arial" w:hAnsi="Arial"/>
                <w:sz w:val="20"/>
              </w:rPr>
              <w:t xml:space="preserve"> to purchase Azure </w:t>
            </w:r>
            <w:r w:rsidR="008F3FB9">
              <w:rPr>
                <w:rFonts w:ascii="Arial" w:hAnsi="Arial"/>
                <w:sz w:val="20"/>
              </w:rPr>
              <w:t>S</w:t>
            </w:r>
            <w:r w:rsidRPr="00DC6426">
              <w:rPr>
                <w:rFonts w:ascii="Arial" w:hAnsi="Arial"/>
                <w:sz w:val="20"/>
              </w:rPr>
              <w:t>ubscriptions for</w:t>
            </w:r>
            <w:r w:rsidR="008F3FB9">
              <w:rPr>
                <w:rFonts w:ascii="Arial" w:hAnsi="Arial"/>
                <w:sz w:val="20"/>
              </w:rPr>
              <w:t xml:space="preserve"> and on behalf of</w:t>
            </w:r>
            <w:r w:rsidRPr="00DC6426">
              <w:rPr>
                <w:rFonts w:ascii="Arial" w:hAnsi="Arial"/>
                <w:sz w:val="20"/>
              </w:rPr>
              <w:t xml:space="preserve"> the Customer, on a consumption </w:t>
            </w:r>
            <w:r w:rsidR="00DC3C17" w:rsidRPr="00DC6426">
              <w:rPr>
                <w:rFonts w:ascii="Arial" w:hAnsi="Arial"/>
                <w:sz w:val="20"/>
              </w:rPr>
              <w:t xml:space="preserve">or user </w:t>
            </w:r>
            <w:r w:rsidRPr="00DC6426">
              <w:rPr>
                <w:rFonts w:ascii="Arial" w:hAnsi="Arial"/>
                <w:sz w:val="20"/>
              </w:rPr>
              <w:t xml:space="preserve">basis depending on the specific Azure </w:t>
            </w:r>
            <w:r w:rsidR="008F3FB9">
              <w:rPr>
                <w:rFonts w:ascii="Arial" w:hAnsi="Arial"/>
                <w:sz w:val="20"/>
              </w:rPr>
              <w:t>Subscription</w:t>
            </w:r>
            <w:r w:rsidRPr="00DC6426">
              <w:rPr>
                <w:rFonts w:ascii="Arial" w:hAnsi="Arial"/>
                <w:sz w:val="20"/>
              </w:rPr>
              <w:t xml:space="preserve"> required, by the </w:t>
            </w:r>
            <w:r w:rsidR="00662D0F">
              <w:rPr>
                <w:rFonts w:ascii="Arial" w:hAnsi="Arial" w:cs="Arial"/>
                <w:sz w:val="20"/>
                <w:szCs w:val="20"/>
              </w:rPr>
              <w:t>Company</w:t>
            </w:r>
            <w:r w:rsidRPr="00DC6426">
              <w:rPr>
                <w:rFonts w:ascii="Arial" w:hAnsi="Arial"/>
                <w:sz w:val="20"/>
              </w:rPr>
              <w:t xml:space="preserve"> placing an Order with the Distributor. All Order Requests and </w:t>
            </w:r>
            <w:r w:rsidRPr="00DC6426">
              <w:rPr>
                <w:rFonts w:ascii="Arial" w:hAnsi="Arial" w:cs="Arial"/>
                <w:sz w:val="20"/>
                <w:szCs w:val="20"/>
              </w:rPr>
              <w:t>Order</w:t>
            </w:r>
            <w:r w:rsidR="004F05DF">
              <w:rPr>
                <w:rFonts w:ascii="Arial" w:hAnsi="Arial" w:cs="Arial"/>
                <w:sz w:val="20"/>
                <w:szCs w:val="20"/>
              </w:rPr>
              <w:t>s</w:t>
            </w:r>
            <w:r w:rsidR="00AD7728" w:rsidRPr="00DC6426">
              <w:rPr>
                <w:rFonts w:ascii="Arial" w:hAnsi="Arial" w:cs="Arial"/>
                <w:sz w:val="20"/>
                <w:szCs w:val="20"/>
              </w:rPr>
              <w:t xml:space="preserve"> </w:t>
            </w:r>
            <w:r w:rsidRPr="00DC6426">
              <w:rPr>
                <w:rFonts w:ascii="Arial" w:hAnsi="Arial"/>
                <w:sz w:val="20"/>
              </w:rPr>
              <w:t xml:space="preserve">are made subject to </w:t>
            </w:r>
            <w:r w:rsidR="008F3FB9">
              <w:rPr>
                <w:rFonts w:ascii="Arial" w:hAnsi="Arial"/>
                <w:sz w:val="20"/>
              </w:rPr>
              <w:t xml:space="preserve">the Agreement. </w:t>
            </w:r>
          </w:p>
          <w:p w14:paraId="6C4DBE4B" w14:textId="4F6064BC" w:rsidR="00492141" w:rsidRPr="00DC6426" w:rsidRDefault="008F3FB9" w:rsidP="00492141">
            <w:pPr>
              <w:tabs>
                <w:tab w:val="clear" w:pos="1985"/>
              </w:tabs>
              <w:ind w:left="0" w:firstLine="0"/>
              <w:rPr>
                <w:rFonts w:ascii="Arial" w:hAnsi="Arial"/>
                <w:sz w:val="20"/>
              </w:rPr>
            </w:pPr>
            <w:r w:rsidRPr="008F3FB9">
              <w:rPr>
                <w:rFonts w:ascii="Arial" w:hAnsi="Arial"/>
                <w:sz w:val="20"/>
              </w:rPr>
              <w:t xml:space="preserve">Subject to the Company’s acceptance of the Customer’s signed Order Form pursuant to the </w:t>
            </w:r>
            <w:r>
              <w:rPr>
                <w:rFonts w:ascii="Arial" w:hAnsi="Arial"/>
                <w:sz w:val="20"/>
              </w:rPr>
              <w:t xml:space="preserve">Master </w:t>
            </w:r>
            <w:r w:rsidRPr="008F3FB9">
              <w:rPr>
                <w:rFonts w:ascii="Arial" w:hAnsi="Arial"/>
                <w:sz w:val="20"/>
              </w:rPr>
              <w:t>Services Agreement</w:t>
            </w:r>
            <w:r>
              <w:rPr>
                <w:rFonts w:ascii="Arial" w:hAnsi="Arial"/>
                <w:sz w:val="20"/>
              </w:rPr>
              <w:t>,</w:t>
            </w:r>
            <w:r w:rsidRPr="008F3FB9">
              <w:rPr>
                <w:rFonts w:ascii="Arial" w:hAnsi="Arial"/>
                <w:sz w:val="20"/>
              </w:rPr>
              <w:t xml:space="preserve"> </w:t>
            </w:r>
            <w:r>
              <w:rPr>
                <w:rFonts w:ascii="Arial" w:hAnsi="Arial"/>
                <w:sz w:val="20"/>
              </w:rPr>
              <w:t>the</w:t>
            </w:r>
            <w:r w:rsidR="00492141" w:rsidRPr="00DC6426">
              <w:rPr>
                <w:rFonts w:ascii="Arial" w:hAnsi="Arial"/>
                <w:sz w:val="20"/>
              </w:rPr>
              <w:t xml:space="preserve"> </w:t>
            </w:r>
            <w:r>
              <w:rPr>
                <w:rFonts w:ascii="Arial" w:hAnsi="Arial"/>
                <w:sz w:val="20"/>
              </w:rPr>
              <w:t xml:space="preserve">Company </w:t>
            </w:r>
            <w:r w:rsidR="00492141" w:rsidRPr="00DC6426">
              <w:rPr>
                <w:rFonts w:ascii="Arial" w:hAnsi="Arial"/>
                <w:sz w:val="20"/>
              </w:rPr>
              <w:t xml:space="preserve">will place </w:t>
            </w:r>
            <w:r w:rsidR="00492141" w:rsidRPr="00DC6426">
              <w:rPr>
                <w:rFonts w:ascii="Arial" w:hAnsi="Arial" w:cs="Arial"/>
                <w:sz w:val="20"/>
                <w:szCs w:val="20"/>
              </w:rPr>
              <w:t>Order</w:t>
            </w:r>
            <w:r w:rsidR="004F05DF">
              <w:rPr>
                <w:rFonts w:ascii="Arial" w:hAnsi="Arial" w:cs="Arial"/>
                <w:sz w:val="20"/>
                <w:szCs w:val="20"/>
              </w:rPr>
              <w:t>s</w:t>
            </w:r>
            <w:r w:rsidR="00AD7728" w:rsidRPr="00DC6426">
              <w:rPr>
                <w:rFonts w:ascii="Arial" w:hAnsi="Arial" w:cs="Arial"/>
                <w:sz w:val="20"/>
                <w:szCs w:val="20"/>
              </w:rPr>
              <w:t xml:space="preserve"> </w:t>
            </w:r>
            <w:r w:rsidR="00492141" w:rsidRPr="00DC6426">
              <w:rPr>
                <w:rFonts w:ascii="Arial" w:hAnsi="Arial"/>
                <w:sz w:val="20"/>
              </w:rPr>
              <w:t xml:space="preserve">for </w:t>
            </w:r>
            <w:r>
              <w:rPr>
                <w:rFonts w:ascii="Arial" w:hAnsi="Arial"/>
                <w:sz w:val="20"/>
              </w:rPr>
              <w:t xml:space="preserve">and on behalf of </w:t>
            </w:r>
            <w:r w:rsidR="00492141" w:rsidRPr="00DC6426">
              <w:rPr>
                <w:rFonts w:ascii="Arial" w:hAnsi="Arial"/>
                <w:sz w:val="20"/>
              </w:rPr>
              <w:t xml:space="preserve">the Customer on receipt by the </w:t>
            </w:r>
            <w:r w:rsidR="00662D0F">
              <w:rPr>
                <w:rFonts w:ascii="Arial" w:hAnsi="Arial" w:cs="Arial"/>
                <w:sz w:val="20"/>
                <w:szCs w:val="20"/>
              </w:rPr>
              <w:t>Company</w:t>
            </w:r>
            <w:r w:rsidR="00492141" w:rsidRPr="00DC6426">
              <w:rPr>
                <w:rFonts w:ascii="Arial" w:hAnsi="Arial"/>
                <w:sz w:val="20"/>
              </w:rPr>
              <w:t xml:space="preserve"> of an Order Request. An Order Request is made by the Customer when:</w:t>
            </w:r>
          </w:p>
          <w:p w14:paraId="7D8A2194" w14:textId="400564A0" w:rsidR="00492141" w:rsidRPr="005C188C" w:rsidRDefault="00492141" w:rsidP="00492141">
            <w:pPr>
              <w:numPr>
                <w:ilvl w:val="2"/>
                <w:numId w:val="44"/>
              </w:numPr>
              <w:spacing w:line="240" w:lineRule="auto"/>
              <w:ind w:left="548" w:hanging="548"/>
              <w:rPr>
                <w:rFonts w:ascii="Arial" w:hAnsi="Arial"/>
                <w:sz w:val="20"/>
              </w:rPr>
            </w:pPr>
            <w:r w:rsidRPr="005C188C">
              <w:rPr>
                <w:rFonts w:ascii="Arial" w:hAnsi="Arial"/>
                <w:sz w:val="20"/>
              </w:rPr>
              <w:t xml:space="preserve">the </w:t>
            </w:r>
            <w:r w:rsidR="00AD7728" w:rsidRPr="005C188C">
              <w:rPr>
                <w:rFonts w:ascii="Arial" w:hAnsi="Arial" w:cs="Arial"/>
                <w:sz w:val="20"/>
                <w:szCs w:val="20"/>
              </w:rPr>
              <w:t>O</w:t>
            </w:r>
            <w:r w:rsidRPr="005C188C">
              <w:rPr>
                <w:rFonts w:ascii="Arial" w:hAnsi="Arial" w:cs="Arial"/>
                <w:sz w:val="20"/>
                <w:szCs w:val="20"/>
              </w:rPr>
              <w:t xml:space="preserve">rder </w:t>
            </w:r>
            <w:r w:rsidR="00AD7728" w:rsidRPr="005C188C">
              <w:rPr>
                <w:rFonts w:ascii="Arial" w:hAnsi="Arial" w:cs="Arial"/>
                <w:sz w:val="20"/>
                <w:szCs w:val="20"/>
              </w:rPr>
              <w:t>Request</w:t>
            </w:r>
            <w:r w:rsidR="00AD7728" w:rsidRPr="005C188C">
              <w:rPr>
                <w:rFonts w:ascii="Arial" w:hAnsi="Arial"/>
                <w:sz w:val="20"/>
              </w:rPr>
              <w:t xml:space="preserve"> </w:t>
            </w:r>
            <w:r w:rsidRPr="005C188C">
              <w:rPr>
                <w:rFonts w:ascii="Arial" w:hAnsi="Arial"/>
                <w:sz w:val="20"/>
              </w:rPr>
              <w:t>is issued in writing by the Customer</w:t>
            </w:r>
            <w:r w:rsidR="00DE753A" w:rsidRPr="005C188C">
              <w:rPr>
                <w:rFonts w:ascii="Arial" w:hAnsi="Arial"/>
                <w:sz w:val="20"/>
              </w:rPr>
              <w:t xml:space="preserve"> </w:t>
            </w:r>
            <w:proofErr w:type="gramStart"/>
            <w:r w:rsidR="004F05DF" w:rsidRPr="005C188C">
              <w:rPr>
                <w:rFonts w:ascii="Arial" w:hAnsi="Arial"/>
                <w:sz w:val="20"/>
              </w:rPr>
              <w:t xml:space="preserve">which </w:t>
            </w:r>
            <w:r w:rsidRPr="005C188C">
              <w:rPr>
                <w:rFonts w:ascii="Arial" w:hAnsi="Arial"/>
                <w:sz w:val="20"/>
              </w:rPr>
              <w:t>:</w:t>
            </w:r>
            <w:proofErr w:type="gramEnd"/>
          </w:p>
          <w:p w14:paraId="37371EFB" w14:textId="29F23048" w:rsidR="00492141" w:rsidRPr="005C188C" w:rsidRDefault="00492141" w:rsidP="00492141">
            <w:pPr>
              <w:numPr>
                <w:ilvl w:val="0"/>
                <w:numId w:val="40"/>
              </w:numPr>
              <w:tabs>
                <w:tab w:val="clear" w:pos="1985"/>
              </w:tabs>
              <w:spacing w:line="240" w:lineRule="auto"/>
              <w:ind w:left="973" w:hanging="425"/>
              <w:rPr>
                <w:rFonts w:ascii="Arial" w:hAnsi="Arial"/>
                <w:sz w:val="20"/>
              </w:rPr>
            </w:pPr>
            <w:r w:rsidRPr="005C188C">
              <w:rPr>
                <w:rFonts w:ascii="Arial" w:hAnsi="Arial"/>
                <w:sz w:val="20"/>
              </w:rPr>
              <w:t xml:space="preserve">specifies the </w:t>
            </w:r>
            <w:r w:rsidR="00DE753A" w:rsidRPr="005C188C">
              <w:rPr>
                <w:rFonts w:ascii="Arial" w:hAnsi="Arial"/>
                <w:sz w:val="20"/>
              </w:rPr>
              <w:t xml:space="preserve">type of </w:t>
            </w:r>
            <w:r w:rsidRPr="005C188C">
              <w:rPr>
                <w:rFonts w:ascii="Arial" w:hAnsi="Arial"/>
                <w:sz w:val="20"/>
              </w:rPr>
              <w:t xml:space="preserve">Azure </w:t>
            </w:r>
            <w:r w:rsidR="008F3FB9" w:rsidRPr="005C188C">
              <w:rPr>
                <w:rFonts w:ascii="Arial" w:hAnsi="Arial"/>
                <w:sz w:val="20"/>
              </w:rPr>
              <w:t>Subscription</w:t>
            </w:r>
            <w:r w:rsidRPr="005C188C">
              <w:rPr>
                <w:rFonts w:ascii="Arial" w:hAnsi="Arial"/>
                <w:sz w:val="20"/>
              </w:rPr>
              <w:t xml:space="preserve">, </w:t>
            </w:r>
            <w:r w:rsidR="00DC3C17" w:rsidRPr="005C188C">
              <w:rPr>
                <w:rFonts w:ascii="Arial" w:hAnsi="Arial"/>
                <w:sz w:val="20"/>
              </w:rPr>
              <w:t xml:space="preserve">and </w:t>
            </w:r>
          </w:p>
          <w:p w14:paraId="58AC5288" w14:textId="4B33120C" w:rsidR="00492141" w:rsidRPr="005C188C" w:rsidRDefault="00492141" w:rsidP="00492141">
            <w:pPr>
              <w:numPr>
                <w:ilvl w:val="0"/>
                <w:numId w:val="40"/>
              </w:numPr>
              <w:tabs>
                <w:tab w:val="clear" w:pos="1985"/>
              </w:tabs>
              <w:spacing w:line="240" w:lineRule="auto"/>
              <w:ind w:left="973" w:hanging="425"/>
              <w:rPr>
                <w:rFonts w:ascii="Arial" w:hAnsi="Arial"/>
                <w:sz w:val="20"/>
              </w:rPr>
            </w:pPr>
            <w:r w:rsidRPr="005C188C">
              <w:rPr>
                <w:rFonts w:ascii="Arial" w:hAnsi="Arial"/>
                <w:sz w:val="20"/>
              </w:rPr>
              <w:t xml:space="preserve">includes any other information reasonably required by the </w:t>
            </w:r>
            <w:r w:rsidR="00662D0F" w:rsidRPr="005C188C">
              <w:rPr>
                <w:rFonts w:ascii="Arial" w:hAnsi="Arial" w:cs="Arial"/>
                <w:sz w:val="20"/>
                <w:szCs w:val="20"/>
              </w:rPr>
              <w:t>Company</w:t>
            </w:r>
            <w:r w:rsidRPr="005C188C">
              <w:rPr>
                <w:rFonts w:ascii="Arial" w:hAnsi="Arial"/>
                <w:sz w:val="20"/>
              </w:rPr>
              <w:t xml:space="preserve">; </w:t>
            </w:r>
            <w:r w:rsidR="00585CE8" w:rsidRPr="005C188C">
              <w:rPr>
                <w:rFonts w:ascii="Arial" w:hAnsi="Arial"/>
                <w:sz w:val="20"/>
              </w:rPr>
              <w:t>and</w:t>
            </w:r>
          </w:p>
          <w:p w14:paraId="65E712F5" w14:textId="575CCAA7" w:rsidR="00492141" w:rsidRPr="00DC6426" w:rsidRDefault="00492141" w:rsidP="00492141">
            <w:pPr>
              <w:numPr>
                <w:ilvl w:val="2"/>
                <w:numId w:val="39"/>
              </w:numPr>
              <w:spacing w:line="240" w:lineRule="auto"/>
              <w:ind w:left="406" w:hanging="406"/>
              <w:rPr>
                <w:rFonts w:ascii="Arial" w:hAnsi="Arial"/>
                <w:sz w:val="20"/>
              </w:rPr>
            </w:pPr>
            <w:r w:rsidRPr="00DC6426">
              <w:rPr>
                <w:rFonts w:ascii="Arial" w:hAnsi="Arial"/>
                <w:sz w:val="20"/>
              </w:rPr>
              <w:t xml:space="preserve">the Customer </w:t>
            </w:r>
            <w:r w:rsidR="008F3FB9">
              <w:rPr>
                <w:rFonts w:ascii="Arial" w:hAnsi="Arial"/>
                <w:sz w:val="20"/>
              </w:rPr>
              <w:t xml:space="preserve">signs the Order Form </w:t>
            </w:r>
            <w:r w:rsidRPr="00DC6426">
              <w:rPr>
                <w:rFonts w:ascii="Arial" w:hAnsi="Arial"/>
                <w:sz w:val="20"/>
              </w:rPr>
              <w:t xml:space="preserve">issued by the </w:t>
            </w:r>
            <w:r w:rsidR="00662D0F">
              <w:rPr>
                <w:rFonts w:ascii="Arial" w:hAnsi="Arial" w:cs="Arial"/>
                <w:sz w:val="20"/>
                <w:szCs w:val="20"/>
              </w:rPr>
              <w:t>Company</w:t>
            </w:r>
            <w:r w:rsidRPr="00DC6426">
              <w:rPr>
                <w:rFonts w:ascii="Arial" w:hAnsi="Arial"/>
                <w:sz w:val="20"/>
              </w:rPr>
              <w:t xml:space="preserve"> for supply of Azure </w:t>
            </w:r>
            <w:r w:rsidR="008F3FB9">
              <w:rPr>
                <w:rFonts w:ascii="Arial" w:hAnsi="Arial"/>
                <w:sz w:val="20"/>
              </w:rPr>
              <w:t xml:space="preserve">Subscription(s) and returns this to the Company in and manner and </w:t>
            </w:r>
            <w:r w:rsidRPr="00DC6426">
              <w:rPr>
                <w:rFonts w:ascii="Arial" w:hAnsi="Arial"/>
                <w:sz w:val="20"/>
              </w:rPr>
              <w:t xml:space="preserve">within the timeframe specified by the </w:t>
            </w:r>
            <w:r w:rsidR="00662D0F">
              <w:rPr>
                <w:rFonts w:ascii="Arial" w:hAnsi="Arial" w:cs="Arial"/>
                <w:sz w:val="20"/>
                <w:szCs w:val="20"/>
              </w:rPr>
              <w:t>Company</w:t>
            </w:r>
            <w:r w:rsidRPr="00DC6426">
              <w:rPr>
                <w:rFonts w:ascii="Arial" w:hAnsi="Arial"/>
                <w:sz w:val="20"/>
              </w:rPr>
              <w:t xml:space="preserve"> (if any)</w:t>
            </w:r>
            <w:r w:rsidR="008F3FB9">
              <w:rPr>
                <w:rFonts w:ascii="Arial" w:hAnsi="Arial"/>
                <w:sz w:val="20"/>
              </w:rPr>
              <w:t xml:space="preserve"> or as otherwise stipulated under the Agreement</w:t>
            </w:r>
            <w:r w:rsidRPr="00DC6426">
              <w:rPr>
                <w:rFonts w:ascii="Arial" w:hAnsi="Arial"/>
                <w:sz w:val="20"/>
              </w:rPr>
              <w:t>.</w:t>
            </w:r>
          </w:p>
          <w:p w14:paraId="78A29393" w14:textId="258901C9" w:rsidR="00BB6157" w:rsidRPr="00DC6426" w:rsidRDefault="00492141" w:rsidP="00710DFC">
            <w:pPr>
              <w:pStyle w:val="AHall-PlainText"/>
              <w:rPr>
                <w:rFonts w:ascii="Arial" w:hAnsi="Arial"/>
                <w:sz w:val="20"/>
              </w:rPr>
            </w:pPr>
            <w:r w:rsidRPr="00DC6426">
              <w:rPr>
                <w:rFonts w:ascii="Arial" w:hAnsi="Arial"/>
                <w:sz w:val="20"/>
              </w:rPr>
              <w:t xml:space="preserve">The </w:t>
            </w:r>
            <w:r w:rsidR="00BB6157" w:rsidRPr="00DC6426">
              <w:rPr>
                <w:rFonts w:ascii="Arial" w:hAnsi="Arial"/>
                <w:sz w:val="20"/>
              </w:rPr>
              <w:t xml:space="preserve">Customer </w:t>
            </w:r>
            <w:r w:rsidRPr="00DC6426">
              <w:rPr>
                <w:rFonts w:ascii="Arial" w:hAnsi="Arial"/>
                <w:sz w:val="20"/>
              </w:rPr>
              <w:t xml:space="preserve">may </w:t>
            </w:r>
            <w:r w:rsidR="00BB6157" w:rsidRPr="00DC6426">
              <w:rPr>
                <w:rFonts w:ascii="Arial" w:hAnsi="Arial"/>
                <w:sz w:val="20"/>
              </w:rPr>
              <w:t xml:space="preserve">consume the resources within each </w:t>
            </w:r>
            <w:r w:rsidR="00192DDA">
              <w:rPr>
                <w:rFonts w:ascii="Arial" w:hAnsi="Arial"/>
                <w:sz w:val="20"/>
              </w:rPr>
              <w:t>C</w:t>
            </w:r>
            <w:r w:rsidR="00DC3C17" w:rsidRPr="00DC6426">
              <w:rPr>
                <w:rFonts w:ascii="Arial" w:hAnsi="Arial"/>
                <w:sz w:val="20"/>
              </w:rPr>
              <w:t xml:space="preserve">onsumption-based </w:t>
            </w:r>
            <w:r w:rsidR="00BB6157" w:rsidRPr="00DC6426">
              <w:rPr>
                <w:rFonts w:ascii="Arial" w:hAnsi="Arial"/>
                <w:sz w:val="20"/>
              </w:rPr>
              <w:t xml:space="preserve">subscription as it requires, and the Customer acknowledges that all activity is recorded in the Customer Account. </w:t>
            </w:r>
          </w:p>
          <w:p w14:paraId="10045F3F" w14:textId="77777777" w:rsidR="00BB6157" w:rsidRPr="00DC6426" w:rsidRDefault="00BB6157" w:rsidP="00710DFC">
            <w:pPr>
              <w:pStyle w:val="AHall-PlainText"/>
              <w:rPr>
                <w:rFonts w:ascii="Arial" w:hAnsi="Arial"/>
                <w:sz w:val="20"/>
              </w:rPr>
            </w:pPr>
            <w:r w:rsidRPr="00DC6426">
              <w:rPr>
                <w:rFonts w:ascii="Arial" w:hAnsi="Arial"/>
                <w:sz w:val="20"/>
              </w:rPr>
              <w:t>Customer is responsible for:</w:t>
            </w:r>
          </w:p>
          <w:p w14:paraId="12C6BCA5" w14:textId="14165317" w:rsidR="00BB6157" w:rsidRPr="00DC6426" w:rsidRDefault="00BB6157" w:rsidP="00710DFC">
            <w:pPr>
              <w:pStyle w:val="AHall-PlainText"/>
              <w:numPr>
                <w:ilvl w:val="0"/>
                <w:numId w:val="20"/>
              </w:numPr>
              <w:spacing w:line="240" w:lineRule="auto"/>
              <w:rPr>
                <w:rFonts w:ascii="Arial" w:hAnsi="Arial"/>
                <w:sz w:val="20"/>
              </w:rPr>
            </w:pPr>
            <w:r w:rsidRPr="00DC6426">
              <w:rPr>
                <w:rFonts w:ascii="Arial" w:hAnsi="Arial"/>
                <w:sz w:val="20"/>
              </w:rPr>
              <w:t>all Azure</w:t>
            </w:r>
            <w:r w:rsidR="00DF332C">
              <w:rPr>
                <w:rFonts w:ascii="Arial" w:hAnsi="Arial"/>
                <w:sz w:val="20"/>
              </w:rPr>
              <w:t xml:space="preserve"> Subscriptions</w:t>
            </w:r>
            <w:r w:rsidRPr="00DC6426">
              <w:rPr>
                <w:rFonts w:ascii="Arial" w:hAnsi="Arial"/>
                <w:sz w:val="20"/>
              </w:rPr>
              <w:t xml:space="preserve">, </w:t>
            </w:r>
          </w:p>
          <w:p w14:paraId="6D3FC7BA" w14:textId="377E4F61" w:rsidR="00BB6157" w:rsidRPr="00DC6426" w:rsidRDefault="00BB6157" w:rsidP="00710DFC">
            <w:pPr>
              <w:pStyle w:val="AHall-PlainText"/>
              <w:numPr>
                <w:ilvl w:val="0"/>
                <w:numId w:val="20"/>
              </w:numPr>
              <w:spacing w:line="240" w:lineRule="auto"/>
              <w:rPr>
                <w:rFonts w:ascii="Arial" w:hAnsi="Arial"/>
                <w:sz w:val="20"/>
              </w:rPr>
            </w:pPr>
            <w:r w:rsidRPr="00DC6426">
              <w:rPr>
                <w:rFonts w:ascii="Arial" w:hAnsi="Arial"/>
                <w:sz w:val="20"/>
              </w:rPr>
              <w:t xml:space="preserve">all </w:t>
            </w:r>
            <w:r w:rsidR="00192DDA">
              <w:rPr>
                <w:rFonts w:ascii="Arial" w:hAnsi="Arial"/>
                <w:sz w:val="20"/>
              </w:rPr>
              <w:t>C</w:t>
            </w:r>
            <w:r w:rsidRPr="00DC6426">
              <w:rPr>
                <w:rFonts w:ascii="Arial" w:hAnsi="Arial"/>
                <w:sz w:val="20"/>
              </w:rPr>
              <w:t>onsumption of Azure</w:t>
            </w:r>
            <w:r w:rsidR="00DF332C">
              <w:rPr>
                <w:rFonts w:ascii="Arial" w:hAnsi="Arial"/>
                <w:sz w:val="20"/>
              </w:rPr>
              <w:t xml:space="preserve"> Subscriptions</w:t>
            </w:r>
            <w:r w:rsidRPr="00DC6426">
              <w:rPr>
                <w:rFonts w:ascii="Arial" w:hAnsi="Arial"/>
                <w:sz w:val="20"/>
              </w:rPr>
              <w:t>,</w:t>
            </w:r>
          </w:p>
          <w:p w14:paraId="42DE16D8" w14:textId="35001E4D" w:rsidR="00BB6157" w:rsidRPr="00DC6426" w:rsidRDefault="00BB6157" w:rsidP="00710DFC">
            <w:pPr>
              <w:pStyle w:val="AHall-PlainText"/>
              <w:rPr>
                <w:rFonts w:ascii="Arial" w:hAnsi="Arial"/>
                <w:sz w:val="20"/>
              </w:rPr>
            </w:pPr>
            <w:r w:rsidRPr="00DC6426">
              <w:rPr>
                <w:rFonts w:ascii="Arial" w:hAnsi="Arial"/>
                <w:sz w:val="20"/>
              </w:rPr>
              <w:lastRenderedPageBreak/>
              <w:t>recorded on the Customer Account, including where the Customer has authori</w:t>
            </w:r>
            <w:r w:rsidR="00604B51" w:rsidRPr="00DC6426">
              <w:rPr>
                <w:rFonts w:ascii="Arial" w:hAnsi="Arial"/>
                <w:sz w:val="20"/>
              </w:rPr>
              <w:t>s</w:t>
            </w:r>
            <w:r w:rsidRPr="00DC6426">
              <w:rPr>
                <w:rFonts w:ascii="Arial" w:hAnsi="Arial"/>
                <w:sz w:val="20"/>
              </w:rPr>
              <w:t xml:space="preserve">ed the </w:t>
            </w:r>
            <w:r w:rsidR="00662D0F">
              <w:rPr>
                <w:rFonts w:ascii="Arial" w:eastAsia="Calibri" w:hAnsi="Arial" w:cs="Arial"/>
                <w:sz w:val="20"/>
                <w:szCs w:val="20"/>
              </w:rPr>
              <w:t>Company</w:t>
            </w:r>
            <w:r w:rsidRPr="00DC6426">
              <w:rPr>
                <w:rFonts w:ascii="Arial" w:hAnsi="Arial"/>
                <w:sz w:val="20"/>
              </w:rPr>
              <w:t xml:space="preserve"> or any third party to act on its behalf in relation to </w:t>
            </w:r>
            <w:r w:rsidR="00DF332C">
              <w:rPr>
                <w:rFonts w:ascii="Arial" w:hAnsi="Arial"/>
                <w:sz w:val="20"/>
              </w:rPr>
              <w:t>the Azure S</w:t>
            </w:r>
            <w:r w:rsidRPr="00DC6426">
              <w:rPr>
                <w:rFonts w:ascii="Arial" w:hAnsi="Arial"/>
                <w:sz w:val="20"/>
              </w:rPr>
              <w:t xml:space="preserve">ubscriptions and/or </w:t>
            </w:r>
            <w:r w:rsidR="00DF332C">
              <w:rPr>
                <w:rFonts w:ascii="Arial" w:hAnsi="Arial"/>
                <w:sz w:val="20"/>
              </w:rPr>
              <w:t xml:space="preserve">related </w:t>
            </w:r>
            <w:r w:rsidR="00192DDA">
              <w:rPr>
                <w:rFonts w:ascii="Arial" w:hAnsi="Arial"/>
                <w:sz w:val="20"/>
              </w:rPr>
              <w:t>C</w:t>
            </w:r>
            <w:r w:rsidRPr="00DC6426">
              <w:rPr>
                <w:rFonts w:ascii="Arial" w:hAnsi="Arial"/>
                <w:sz w:val="20"/>
              </w:rPr>
              <w:t xml:space="preserve">onsumption. </w:t>
            </w:r>
          </w:p>
        </w:tc>
      </w:tr>
    </w:tbl>
    <w:p w14:paraId="0E6B294B" w14:textId="77777777" w:rsidR="00BB6157" w:rsidRPr="00DC6426" w:rsidRDefault="00BB6157" w:rsidP="00BB6157">
      <w:pPr>
        <w:pStyle w:val="AHall-PlainText"/>
        <w:rPr>
          <w:rFonts w:ascii="Arial" w:hAnsi="Arial"/>
          <w:sz w:val="20"/>
        </w:rPr>
      </w:pPr>
    </w:p>
    <w:p w14:paraId="3BF9229A" w14:textId="1BDABE8B" w:rsidR="008973E1" w:rsidRPr="00DC6426" w:rsidRDefault="00662D0F" w:rsidP="001A78BD">
      <w:pPr>
        <w:pStyle w:val="AHall-Level1"/>
        <w:keepNext/>
        <w:rPr>
          <w:rFonts w:ascii="Arial" w:hAnsi="Arial"/>
          <w:sz w:val="20"/>
        </w:rPr>
      </w:pPr>
      <w:r w:rsidRPr="00662D0F">
        <w:rPr>
          <w:rFonts w:ascii="Arial" w:hAnsi="Arial"/>
          <w:sz w:val="20"/>
        </w:rPr>
        <w:t xml:space="preserve">TERM OF SUBSCRIPTIONS: MICROSOFT AZURE </w:t>
      </w:r>
      <w:r w:rsidR="00437623">
        <w:rPr>
          <w:rFonts w:ascii="Arial" w:hAnsi="Arial"/>
          <w:sz w:val="20"/>
        </w:rPr>
        <w:t>SUBSCRIPTIONS</w:t>
      </w:r>
    </w:p>
    <w:tbl>
      <w:tblPr>
        <w:tblW w:w="8928" w:type="dxa"/>
        <w:tblLayout w:type="fixed"/>
        <w:tblLook w:val="0000" w:firstRow="0" w:lastRow="0" w:firstColumn="0" w:lastColumn="0" w:noHBand="0" w:noVBand="0"/>
      </w:tblPr>
      <w:tblGrid>
        <w:gridCol w:w="3168"/>
        <w:gridCol w:w="5760"/>
      </w:tblGrid>
      <w:tr w:rsidR="008973E1" w:rsidRPr="004D5513" w:rsidDel="00D86C00" w14:paraId="7EA2D0D8" w14:textId="77777777" w:rsidTr="005C188C">
        <w:trPr>
          <w:trHeight w:val="903"/>
        </w:trPr>
        <w:tc>
          <w:tcPr>
            <w:tcW w:w="3168" w:type="dxa"/>
            <w:tcBorders>
              <w:top w:val="dotted" w:sz="4" w:space="0" w:color="000000"/>
              <w:left w:val="dotted" w:sz="4" w:space="0" w:color="000000"/>
              <w:bottom w:val="dotted" w:sz="4" w:space="0" w:color="000000"/>
              <w:right w:val="dotted" w:sz="4" w:space="0" w:color="000000"/>
            </w:tcBorders>
          </w:tcPr>
          <w:p w14:paraId="379C297B" w14:textId="74731C08" w:rsidR="008973E1" w:rsidRPr="005C188C" w:rsidDel="00D86C00" w:rsidRDefault="005B6A8C" w:rsidP="00422421">
            <w:pPr>
              <w:pStyle w:val="AHall-Level2"/>
              <w:rPr>
                <w:rFonts w:ascii="Arial" w:hAnsi="Arial"/>
                <w:sz w:val="20"/>
              </w:rPr>
            </w:pPr>
            <w:r w:rsidRPr="00DC6426">
              <w:rPr>
                <w:rFonts w:ascii="Arial" w:hAnsi="Arial"/>
                <w:sz w:val="20"/>
              </w:rPr>
              <w:t xml:space="preserve">Azure </w:t>
            </w:r>
            <w:r w:rsidR="008973E1" w:rsidRPr="00DC6426">
              <w:rPr>
                <w:rFonts w:ascii="Arial" w:hAnsi="Arial"/>
                <w:sz w:val="20"/>
              </w:rPr>
              <w:t xml:space="preserve">Subscription </w:t>
            </w:r>
            <w:r w:rsidR="00DF332C">
              <w:rPr>
                <w:rFonts w:ascii="Arial" w:hAnsi="Arial"/>
                <w:sz w:val="20"/>
              </w:rPr>
              <w:t xml:space="preserve">Minimum Term: </w:t>
            </w:r>
          </w:p>
        </w:tc>
        <w:tc>
          <w:tcPr>
            <w:tcW w:w="5760" w:type="dxa"/>
            <w:tcBorders>
              <w:top w:val="dotted" w:sz="4" w:space="0" w:color="000000"/>
              <w:left w:val="dotted" w:sz="4" w:space="0" w:color="000000"/>
              <w:bottom w:val="dotted" w:sz="4" w:space="0" w:color="000000"/>
              <w:right w:val="dotted" w:sz="4" w:space="0" w:color="000000"/>
            </w:tcBorders>
          </w:tcPr>
          <w:p w14:paraId="756A0084" w14:textId="7F075F1B" w:rsidR="008973E1" w:rsidRPr="005C188C" w:rsidDel="00D86C00" w:rsidRDefault="001E13D3" w:rsidP="001A78BD">
            <w:pPr>
              <w:pStyle w:val="PurpleInstructiontext-AHall"/>
              <w:tabs>
                <w:tab w:val="clear" w:pos="1985"/>
                <w:tab w:val="left" w:pos="536"/>
              </w:tabs>
              <w:ind w:left="0" w:firstLine="0"/>
              <w:rPr>
                <w:rFonts w:ascii="Arial" w:hAnsi="Arial"/>
                <w:color w:val="000000" w:themeColor="text1"/>
                <w:sz w:val="20"/>
              </w:rPr>
            </w:pPr>
            <w:r w:rsidRPr="00DC6426">
              <w:rPr>
                <w:rFonts w:ascii="Arial" w:hAnsi="Arial"/>
                <w:color w:val="000000" w:themeColor="text1"/>
                <w:sz w:val="20"/>
              </w:rPr>
              <w:t xml:space="preserve">As defined </w:t>
            </w:r>
            <w:r w:rsidR="00DF332C">
              <w:rPr>
                <w:rFonts w:ascii="Arial" w:hAnsi="Arial"/>
                <w:color w:val="000000" w:themeColor="text1"/>
                <w:sz w:val="20"/>
              </w:rPr>
              <w:t>i</w:t>
            </w:r>
            <w:r w:rsidRPr="00DC6426">
              <w:rPr>
                <w:rFonts w:ascii="Arial" w:hAnsi="Arial"/>
                <w:color w:val="000000" w:themeColor="text1"/>
                <w:sz w:val="20"/>
              </w:rPr>
              <w:t xml:space="preserve">n the </w:t>
            </w:r>
            <w:r w:rsidR="00811D56" w:rsidRPr="00DC6426">
              <w:rPr>
                <w:rFonts w:ascii="Arial" w:hAnsi="Arial" w:cs="Arial"/>
                <w:color w:val="000000" w:themeColor="text1"/>
                <w:sz w:val="20"/>
                <w:szCs w:val="20"/>
              </w:rPr>
              <w:t>O</w:t>
            </w:r>
            <w:r w:rsidRPr="00DC6426">
              <w:rPr>
                <w:rFonts w:ascii="Arial" w:hAnsi="Arial" w:cs="Arial"/>
                <w:color w:val="000000" w:themeColor="text1"/>
                <w:sz w:val="20"/>
                <w:szCs w:val="20"/>
              </w:rPr>
              <w:t xml:space="preserve">rder </w:t>
            </w:r>
            <w:r w:rsidR="00811D56" w:rsidRPr="00DC6426">
              <w:rPr>
                <w:rFonts w:ascii="Arial" w:hAnsi="Arial" w:cs="Arial"/>
                <w:color w:val="000000" w:themeColor="text1"/>
                <w:sz w:val="20"/>
                <w:szCs w:val="20"/>
              </w:rPr>
              <w:t>F</w:t>
            </w:r>
            <w:r w:rsidRPr="00DC6426">
              <w:rPr>
                <w:rFonts w:ascii="Arial" w:hAnsi="Arial" w:cs="Arial"/>
                <w:color w:val="000000" w:themeColor="text1"/>
                <w:sz w:val="20"/>
                <w:szCs w:val="20"/>
              </w:rPr>
              <w:t>orm</w:t>
            </w:r>
            <w:r w:rsidRPr="00DC6426">
              <w:rPr>
                <w:rFonts w:ascii="Arial" w:hAnsi="Arial"/>
                <w:color w:val="000000" w:themeColor="text1"/>
                <w:sz w:val="20"/>
              </w:rPr>
              <w:t>.</w:t>
            </w:r>
          </w:p>
        </w:tc>
      </w:tr>
      <w:tr w:rsidR="005C188C" w:rsidRPr="004D5513" w:rsidDel="00D86C00" w14:paraId="109C6892" w14:textId="77777777" w:rsidTr="00BC1DBF">
        <w:trPr>
          <w:trHeight w:val="3841"/>
        </w:trPr>
        <w:tc>
          <w:tcPr>
            <w:tcW w:w="3168" w:type="dxa"/>
            <w:tcBorders>
              <w:top w:val="dotted" w:sz="4" w:space="0" w:color="000000"/>
              <w:left w:val="dotted" w:sz="4" w:space="0" w:color="000000"/>
              <w:bottom w:val="dotted" w:sz="4" w:space="0" w:color="000000"/>
              <w:right w:val="dotted" w:sz="4" w:space="0" w:color="000000"/>
            </w:tcBorders>
          </w:tcPr>
          <w:p w14:paraId="46782E95" w14:textId="77777777" w:rsidR="005C188C" w:rsidRPr="00DC6426" w:rsidRDefault="005C188C" w:rsidP="005C188C">
            <w:pPr>
              <w:pStyle w:val="AHall-Level2"/>
              <w:rPr>
                <w:rFonts w:ascii="Arial" w:hAnsi="Arial"/>
                <w:sz w:val="20"/>
              </w:rPr>
            </w:pPr>
            <w:bookmarkStart w:id="19" w:name="_Ref183535504"/>
            <w:r w:rsidRPr="00DC6426">
              <w:rPr>
                <w:rFonts w:ascii="Arial" w:hAnsi="Arial"/>
                <w:sz w:val="20"/>
              </w:rPr>
              <w:t>Azure Subscription Renewals</w:t>
            </w:r>
            <w:bookmarkEnd w:id="19"/>
          </w:p>
          <w:p w14:paraId="7321FEA5" w14:textId="77777777" w:rsidR="005C188C" w:rsidRPr="00DC6426" w:rsidRDefault="005C188C" w:rsidP="005C188C">
            <w:pPr>
              <w:pStyle w:val="AHall-Level2"/>
              <w:numPr>
                <w:ilvl w:val="0"/>
                <w:numId w:val="0"/>
              </w:numPr>
              <w:ind w:left="851" w:hanging="851"/>
              <w:rPr>
                <w:rFonts w:ascii="Arial" w:hAnsi="Arial"/>
                <w:sz w:val="20"/>
              </w:rPr>
            </w:pPr>
          </w:p>
        </w:tc>
        <w:tc>
          <w:tcPr>
            <w:tcW w:w="5760" w:type="dxa"/>
            <w:tcBorders>
              <w:top w:val="dotted" w:sz="4" w:space="0" w:color="000000"/>
              <w:left w:val="dotted" w:sz="4" w:space="0" w:color="000000"/>
              <w:bottom w:val="dotted" w:sz="4" w:space="0" w:color="000000"/>
              <w:right w:val="dotted" w:sz="4" w:space="0" w:color="000000"/>
            </w:tcBorders>
          </w:tcPr>
          <w:p w14:paraId="73D09758" w14:textId="77777777" w:rsidR="005C188C" w:rsidRDefault="005C188C" w:rsidP="005C188C">
            <w:pPr>
              <w:pStyle w:val="AHall-PlainText"/>
              <w:spacing w:after="0" w:line="240" w:lineRule="auto"/>
              <w:rPr>
                <w:rFonts w:ascii="Arial" w:hAnsi="Arial"/>
                <w:sz w:val="20"/>
              </w:rPr>
            </w:pPr>
            <w:r w:rsidRPr="00C45320">
              <w:rPr>
                <w:rFonts w:ascii="Arial" w:hAnsi="Arial"/>
                <w:b/>
                <w:bCs/>
                <w:sz w:val="20"/>
              </w:rPr>
              <w:t>Azure Subscription Renewals:</w:t>
            </w:r>
            <w:r w:rsidRPr="00DC6426">
              <w:rPr>
                <w:rFonts w:ascii="Arial" w:hAnsi="Arial"/>
                <w:sz w:val="20"/>
              </w:rPr>
              <w:t xml:space="preserve"> </w:t>
            </w:r>
            <w:r>
              <w:rPr>
                <w:rFonts w:ascii="Arial" w:hAnsi="Arial"/>
                <w:sz w:val="20"/>
              </w:rPr>
              <w:t xml:space="preserve">the Agreement will </w:t>
            </w:r>
            <w:r w:rsidRPr="00DC6426">
              <w:rPr>
                <w:rFonts w:ascii="Arial" w:hAnsi="Arial"/>
                <w:sz w:val="20"/>
              </w:rPr>
              <w:t>automatic</w:t>
            </w:r>
            <w:r>
              <w:rPr>
                <w:rFonts w:ascii="Arial" w:hAnsi="Arial"/>
                <w:sz w:val="20"/>
              </w:rPr>
              <w:t xml:space="preserve">ally renew for a new Subsequent Term, which shall be </w:t>
            </w:r>
            <w:r w:rsidRPr="00DC6426">
              <w:rPr>
                <w:rFonts w:ascii="Arial" w:hAnsi="Arial"/>
                <w:sz w:val="20"/>
              </w:rPr>
              <w:t xml:space="preserve">same </w:t>
            </w:r>
            <w:r>
              <w:rPr>
                <w:rFonts w:ascii="Arial" w:hAnsi="Arial"/>
                <w:sz w:val="20"/>
              </w:rPr>
              <w:t>duration as the Minimum Term or Subsequent Term (as the case may be) on the expiry of the Minimum Term or each Subsequent Term (as the case may be</w:t>
            </w:r>
            <w:proofErr w:type="gramStart"/>
            <w:r>
              <w:rPr>
                <w:rFonts w:ascii="Arial" w:hAnsi="Arial"/>
                <w:sz w:val="20"/>
              </w:rPr>
              <w:t>);</w:t>
            </w:r>
            <w:proofErr w:type="gramEnd"/>
            <w:r>
              <w:rPr>
                <w:rFonts w:ascii="Arial" w:hAnsi="Arial"/>
                <w:sz w:val="20"/>
              </w:rPr>
              <w:t xml:space="preserve"> </w:t>
            </w:r>
          </w:p>
          <w:p w14:paraId="244AFBBD" w14:textId="77777777" w:rsidR="005C188C" w:rsidRPr="00DC6426" w:rsidRDefault="005C188C" w:rsidP="005C188C">
            <w:pPr>
              <w:pStyle w:val="AHall-PlainText"/>
              <w:spacing w:after="0" w:line="240" w:lineRule="auto"/>
              <w:rPr>
                <w:rFonts w:ascii="Arial" w:hAnsi="Arial"/>
                <w:sz w:val="20"/>
              </w:rPr>
            </w:pPr>
          </w:p>
          <w:p w14:paraId="6BA8435F" w14:textId="5750B270" w:rsidR="005C188C" w:rsidRPr="00DC6426" w:rsidRDefault="005C188C" w:rsidP="005C188C">
            <w:pPr>
              <w:pStyle w:val="AHall-PlainText"/>
              <w:spacing w:after="0" w:line="240" w:lineRule="auto"/>
              <w:rPr>
                <w:rFonts w:ascii="Arial" w:hAnsi="Arial"/>
                <w:sz w:val="20"/>
              </w:rPr>
            </w:pPr>
            <w:r w:rsidRPr="00C45320">
              <w:rPr>
                <w:rFonts w:ascii="Arial" w:hAnsi="Arial"/>
                <w:b/>
                <w:bCs/>
                <w:sz w:val="20"/>
              </w:rPr>
              <w:t>Ending automatic renewals:</w:t>
            </w:r>
            <w:r w:rsidRPr="00DC6426">
              <w:rPr>
                <w:rFonts w:ascii="Arial" w:hAnsi="Arial"/>
                <w:sz w:val="20"/>
              </w:rPr>
              <w:t xml:space="preserve"> Customer </w:t>
            </w:r>
            <w:r>
              <w:rPr>
                <w:rFonts w:ascii="Arial" w:hAnsi="Arial"/>
                <w:sz w:val="20"/>
              </w:rPr>
              <w:t>must</w:t>
            </w:r>
            <w:r w:rsidRPr="00DC6426">
              <w:rPr>
                <w:rFonts w:ascii="Arial" w:hAnsi="Arial"/>
                <w:sz w:val="20"/>
              </w:rPr>
              <w:t xml:space="preserve"> notify </w:t>
            </w:r>
            <w:r>
              <w:rPr>
                <w:rFonts w:ascii="Arial" w:eastAsia="Calibri" w:hAnsi="Arial" w:cs="Arial"/>
                <w:sz w:val="20"/>
                <w:szCs w:val="20"/>
              </w:rPr>
              <w:t>Company</w:t>
            </w:r>
            <w:r w:rsidRPr="00DC6426">
              <w:rPr>
                <w:rFonts w:ascii="Arial" w:hAnsi="Arial"/>
                <w:sz w:val="20"/>
              </w:rPr>
              <w:t xml:space="preserve"> in writing not less than 30 days prior to expiration of the </w:t>
            </w:r>
            <w:r>
              <w:rPr>
                <w:rFonts w:ascii="Arial" w:hAnsi="Arial"/>
                <w:sz w:val="20"/>
              </w:rPr>
              <w:t xml:space="preserve">Minimum Term </w:t>
            </w:r>
            <w:r w:rsidRPr="00DC6426">
              <w:rPr>
                <w:rFonts w:ascii="Arial" w:hAnsi="Arial"/>
                <w:sz w:val="20"/>
              </w:rPr>
              <w:t>or</w:t>
            </w:r>
            <w:r>
              <w:rPr>
                <w:rFonts w:ascii="Arial" w:hAnsi="Arial"/>
                <w:sz w:val="20"/>
              </w:rPr>
              <w:t xml:space="preserve"> Subsequent Term (</w:t>
            </w:r>
            <w:r w:rsidRPr="00DC6426">
              <w:rPr>
                <w:rFonts w:ascii="Arial" w:hAnsi="Arial"/>
                <w:sz w:val="20"/>
              </w:rPr>
              <w:t>as applicable</w:t>
            </w:r>
            <w:r>
              <w:rPr>
                <w:rFonts w:ascii="Arial" w:hAnsi="Arial"/>
                <w:sz w:val="20"/>
              </w:rPr>
              <w:t xml:space="preserve">) if the Customer does not want the Agreement to automatically renew pursuant to this clause </w:t>
            </w:r>
            <w:r>
              <w:rPr>
                <w:rFonts w:ascii="Arial" w:hAnsi="Arial"/>
                <w:sz w:val="20"/>
              </w:rPr>
              <w:fldChar w:fldCharType="begin"/>
            </w:r>
            <w:r>
              <w:rPr>
                <w:rFonts w:ascii="Arial" w:hAnsi="Arial"/>
                <w:sz w:val="20"/>
              </w:rPr>
              <w:instrText xml:space="preserve"> REF _Ref183535504 \r \h </w:instrText>
            </w:r>
            <w:r>
              <w:rPr>
                <w:rFonts w:ascii="Arial" w:hAnsi="Arial"/>
                <w:sz w:val="20"/>
              </w:rPr>
            </w:r>
            <w:r>
              <w:rPr>
                <w:rFonts w:ascii="Arial" w:hAnsi="Arial"/>
                <w:sz w:val="20"/>
              </w:rPr>
              <w:fldChar w:fldCharType="separate"/>
            </w:r>
            <w:r>
              <w:rPr>
                <w:rFonts w:ascii="Arial" w:hAnsi="Arial"/>
                <w:sz w:val="20"/>
              </w:rPr>
              <w:t>7.2</w:t>
            </w:r>
            <w:r>
              <w:rPr>
                <w:rFonts w:ascii="Arial" w:hAnsi="Arial"/>
                <w:sz w:val="20"/>
              </w:rPr>
              <w:fldChar w:fldCharType="end"/>
            </w:r>
            <w:r>
              <w:rPr>
                <w:rFonts w:ascii="Arial" w:hAnsi="Arial"/>
                <w:sz w:val="20"/>
              </w:rPr>
              <w:t xml:space="preserve">. </w:t>
            </w:r>
          </w:p>
          <w:p w14:paraId="7A32F98C" w14:textId="77777777" w:rsidR="005C188C" w:rsidRPr="00DC6426" w:rsidRDefault="005C188C" w:rsidP="00422421">
            <w:pPr>
              <w:pStyle w:val="PurpleInstructiontext-AHall"/>
              <w:tabs>
                <w:tab w:val="clear" w:pos="1985"/>
                <w:tab w:val="left" w:pos="536"/>
              </w:tabs>
              <w:ind w:left="0" w:firstLine="0"/>
              <w:rPr>
                <w:rFonts w:ascii="Arial" w:hAnsi="Arial"/>
                <w:color w:val="000000" w:themeColor="text1"/>
                <w:sz w:val="20"/>
              </w:rPr>
            </w:pPr>
          </w:p>
        </w:tc>
      </w:tr>
    </w:tbl>
    <w:p w14:paraId="4732E947" w14:textId="77777777" w:rsidR="008973E1" w:rsidRPr="00DC6426" w:rsidRDefault="008973E1" w:rsidP="008973E1">
      <w:pPr>
        <w:pStyle w:val="AHall-Level1"/>
        <w:numPr>
          <w:ilvl w:val="0"/>
          <w:numId w:val="0"/>
        </w:numPr>
        <w:ind w:left="851"/>
        <w:rPr>
          <w:rFonts w:ascii="Arial" w:hAnsi="Arial"/>
          <w:sz w:val="20"/>
        </w:rPr>
      </w:pPr>
    </w:p>
    <w:p w14:paraId="3267F3D9" w14:textId="061C7122" w:rsidR="009C1F62" w:rsidRPr="00DC6426" w:rsidRDefault="00662D0F" w:rsidP="00E414D7">
      <w:pPr>
        <w:pStyle w:val="AHall-Level1"/>
        <w:rPr>
          <w:rFonts w:ascii="Arial" w:hAnsi="Arial"/>
          <w:sz w:val="20"/>
        </w:rPr>
      </w:pPr>
      <w:bookmarkStart w:id="20" w:name="_Ref183592790"/>
      <w:r w:rsidRPr="00662D0F">
        <w:rPr>
          <w:rFonts w:ascii="Arial" w:hAnsi="Arial"/>
          <w:sz w:val="20"/>
        </w:rPr>
        <w:t>BASIS OF SUPPLY</w:t>
      </w:r>
      <w:bookmarkEnd w:id="20"/>
    </w:p>
    <w:tbl>
      <w:tblPr>
        <w:tblW w:w="8904" w:type="dxa"/>
        <w:tblLayout w:type="fixed"/>
        <w:tblLook w:val="0000" w:firstRow="0" w:lastRow="0" w:firstColumn="0" w:lastColumn="0" w:noHBand="0" w:noVBand="0"/>
      </w:tblPr>
      <w:tblGrid>
        <w:gridCol w:w="3092"/>
        <w:gridCol w:w="5812"/>
      </w:tblGrid>
      <w:tr w:rsidR="006903FD" w:rsidRPr="004D5513" w14:paraId="69266F50" w14:textId="77777777" w:rsidTr="00E01E82">
        <w:trPr>
          <w:trHeight w:val="880"/>
        </w:trPr>
        <w:tc>
          <w:tcPr>
            <w:tcW w:w="3092" w:type="dxa"/>
            <w:tcBorders>
              <w:top w:val="dotted" w:sz="4" w:space="0" w:color="000000"/>
              <w:left w:val="dotted" w:sz="4" w:space="0" w:color="000000"/>
              <w:bottom w:val="dotted" w:sz="4" w:space="0" w:color="000000"/>
              <w:right w:val="dotted" w:sz="4" w:space="0" w:color="000000"/>
            </w:tcBorders>
          </w:tcPr>
          <w:p w14:paraId="73DB3641" w14:textId="54C42D59" w:rsidR="00DF3465" w:rsidRPr="00DC6426" w:rsidRDefault="006903FD" w:rsidP="00DC6426">
            <w:pPr>
              <w:pStyle w:val="AHall-Level2"/>
              <w:rPr>
                <w:rFonts w:ascii="Arial" w:hAnsi="Arial"/>
                <w:sz w:val="20"/>
              </w:rPr>
            </w:pPr>
            <w:r w:rsidRPr="00DC6426">
              <w:rPr>
                <w:rFonts w:ascii="Arial" w:hAnsi="Arial"/>
                <w:sz w:val="20"/>
              </w:rPr>
              <w:t>Basis of Supply – Microsoft C</w:t>
            </w:r>
            <w:r w:rsidR="00FB1C6F" w:rsidRPr="00DC6426">
              <w:rPr>
                <w:rFonts w:ascii="Arial" w:hAnsi="Arial"/>
                <w:sz w:val="20"/>
              </w:rPr>
              <w:t>ustomer</w:t>
            </w:r>
            <w:r w:rsidRPr="00DC6426">
              <w:rPr>
                <w:rFonts w:ascii="Arial" w:hAnsi="Arial"/>
                <w:sz w:val="20"/>
              </w:rPr>
              <w:t xml:space="preserve"> Agreement</w:t>
            </w:r>
          </w:p>
          <w:p w14:paraId="670E59FC" w14:textId="77777777" w:rsidR="00DF3465" w:rsidRPr="00DC6426" w:rsidRDefault="00DF3465" w:rsidP="00750EDA">
            <w:pPr>
              <w:pStyle w:val="AHall-PlainText"/>
              <w:spacing w:after="0" w:line="240" w:lineRule="auto"/>
              <w:rPr>
                <w:rFonts w:ascii="Arial" w:hAnsi="Arial"/>
                <w:sz w:val="20"/>
              </w:rPr>
            </w:pPr>
          </w:p>
          <w:p w14:paraId="002E53BD" w14:textId="77777777" w:rsidR="00FA3D09" w:rsidRPr="00DC6426" w:rsidRDefault="00FA3D09" w:rsidP="00DF3465">
            <w:pPr>
              <w:pStyle w:val="AHall-PlainText"/>
              <w:spacing w:after="0" w:line="240" w:lineRule="auto"/>
              <w:rPr>
                <w:rFonts w:ascii="Arial" w:hAnsi="Arial"/>
                <w:sz w:val="20"/>
              </w:rPr>
            </w:pPr>
          </w:p>
          <w:p w14:paraId="54C2A68B" w14:textId="77777777" w:rsidR="00FA3D09" w:rsidRPr="00DC6426" w:rsidRDefault="00FA3D09" w:rsidP="00DF3465">
            <w:pPr>
              <w:pStyle w:val="AHall-PlainText"/>
              <w:spacing w:after="0" w:line="240" w:lineRule="auto"/>
              <w:rPr>
                <w:rFonts w:ascii="Arial" w:hAnsi="Arial"/>
                <w:sz w:val="20"/>
              </w:rPr>
            </w:pPr>
          </w:p>
          <w:p w14:paraId="118BE4E8" w14:textId="77777777" w:rsidR="00FA3D09" w:rsidRPr="00DC6426" w:rsidRDefault="00FA3D09" w:rsidP="00DF3465">
            <w:pPr>
              <w:pStyle w:val="AHall-PlainText"/>
              <w:spacing w:after="0" w:line="240" w:lineRule="auto"/>
              <w:rPr>
                <w:rFonts w:ascii="Arial" w:hAnsi="Arial"/>
                <w:sz w:val="20"/>
              </w:rPr>
            </w:pPr>
          </w:p>
          <w:p w14:paraId="30DA678C" w14:textId="77777777" w:rsidR="00FA3D09" w:rsidRPr="00DC6426" w:rsidRDefault="00FA3D09" w:rsidP="00DF3465">
            <w:pPr>
              <w:pStyle w:val="AHall-PlainText"/>
              <w:spacing w:after="0" w:line="240" w:lineRule="auto"/>
              <w:rPr>
                <w:rFonts w:ascii="Arial" w:hAnsi="Arial"/>
                <w:sz w:val="20"/>
              </w:rPr>
            </w:pPr>
          </w:p>
          <w:p w14:paraId="6C5E9F7E" w14:textId="77777777" w:rsidR="00FA3D09" w:rsidRPr="00DC6426" w:rsidRDefault="00FA3D09" w:rsidP="00DF3465">
            <w:pPr>
              <w:pStyle w:val="AHall-PlainText"/>
              <w:spacing w:after="0" w:line="240" w:lineRule="auto"/>
              <w:rPr>
                <w:rFonts w:ascii="Arial" w:hAnsi="Arial"/>
                <w:sz w:val="20"/>
              </w:rPr>
            </w:pPr>
          </w:p>
          <w:p w14:paraId="4270ACDD" w14:textId="77777777" w:rsidR="00FA3D09" w:rsidRPr="00DC6426" w:rsidRDefault="00FA3D09" w:rsidP="00DF3465">
            <w:pPr>
              <w:pStyle w:val="AHall-PlainText"/>
              <w:spacing w:after="0" w:line="240" w:lineRule="auto"/>
              <w:rPr>
                <w:rFonts w:ascii="Arial" w:hAnsi="Arial"/>
                <w:sz w:val="20"/>
              </w:rPr>
            </w:pPr>
          </w:p>
          <w:p w14:paraId="2852CBD4" w14:textId="77777777" w:rsidR="00432329" w:rsidRPr="00DC6426" w:rsidRDefault="00432329" w:rsidP="00DF3465">
            <w:pPr>
              <w:pStyle w:val="AHall-PlainText"/>
              <w:spacing w:after="0" w:line="240" w:lineRule="auto"/>
              <w:rPr>
                <w:rFonts w:ascii="Arial" w:hAnsi="Arial"/>
                <w:sz w:val="20"/>
              </w:rPr>
            </w:pPr>
          </w:p>
          <w:p w14:paraId="557E45D6" w14:textId="77777777" w:rsidR="00432329" w:rsidRPr="00DC6426" w:rsidRDefault="00432329" w:rsidP="00DF3465">
            <w:pPr>
              <w:pStyle w:val="AHall-PlainText"/>
              <w:spacing w:after="0" w:line="240" w:lineRule="auto"/>
              <w:rPr>
                <w:rFonts w:ascii="Arial" w:hAnsi="Arial"/>
                <w:sz w:val="20"/>
              </w:rPr>
            </w:pPr>
          </w:p>
          <w:p w14:paraId="7AE720BA" w14:textId="77777777" w:rsidR="00432329" w:rsidRPr="00DC6426" w:rsidRDefault="00432329" w:rsidP="00DF3465">
            <w:pPr>
              <w:pStyle w:val="AHall-PlainText"/>
              <w:spacing w:after="0" w:line="240" w:lineRule="auto"/>
              <w:rPr>
                <w:rFonts w:ascii="Arial" w:hAnsi="Arial"/>
                <w:sz w:val="20"/>
              </w:rPr>
            </w:pPr>
          </w:p>
          <w:p w14:paraId="0FDAB4E5" w14:textId="77777777" w:rsidR="006903FD" w:rsidRPr="00DC6426" w:rsidRDefault="006903FD" w:rsidP="002653DB">
            <w:pPr>
              <w:pStyle w:val="AHall-PlainText"/>
              <w:spacing w:after="0" w:line="240" w:lineRule="auto"/>
              <w:rPr>
                <w:rFonts w:ascii="Arial" w:hAnsi="Arial"/>
                <w:sz w:val="20"/>
              </w:rPr>
            </w:pPr>
          </w:p>
        </w:tc>
        <w:tc>
          <w:tcPr>
            <w:tcW w:w="5812" w:type="dxa"/>
            <w:tcBorders>
              <w:top w:val="dotted" w:sz="4" w:space="0" w:color="000000"/>
              <w:left w:val="dotted" w:sz="4" w:space="0" w:color="000000"/>
              <w:bottom w:val="dotted" w:sz="4" w:space="0" w:color="000000"/>
              <w:right w:val="dotted" w:sz="4" w:space="0" w:color="000000"/>
            </w:tcBorders>
          </w:tcPr>
          <w:p w14:paraId="25EC6EAD" w14:textId="5DF0F2A2" w:rsidR="005C59DF" w:rsidRPr="00DC6426" w:rsidRDefault="006903FD" w:rsidP="001A78BD">
            <w:pPr>
              <w:pStyle w:val="AHall-PlainText"/>
              <w:spacing w:after="0" w:line="240" w:lineRule="auto"/>
              <w:rPr>
                <w:rFonts w:ascii="Arial" w:hAnsi="Arial"/>
                <w:sz w:val="20"/>
              </w:rPr>
            </w:pPr>
            <w:r w:rsidRPr="00DC6426">
              <w:rPr>
                <w:rFonts w:ascii="Arial" w:hAnsi="Arial"/>
                <w:sz w:val="20"/>
              </w:rPr>
              <w:t xml:space="preserve">Microsoft Cloud </w:t>
            </w:r>
            <w:r w:rsidR="00606E64" w:rsidRPr="00DC6426">
              <w:rPr>
                <w:rFonts w:ascii="Arial" w:hAnsi="Arial"/>
                <w:sz w:val="20"/>
              </w:rPr>
              <w:t>Services</w:t>
            </w:r>
            <w:r w:rsidRPr="00DC6426">
              <w:rPr>
                <w:rFonts w:ascii="Arial" w:hAnsi="Arial"/>
                <w:sz w:val="20"/>
              </w:rPr>
              <w:t xml:space="preserve"> are </w:t>
            </w:r>
            <w:r w:rsidR="002653DB" w:rsidRPr="00DC6426">
              <w:rPr>
                <w:rFonts w:ascii="Arial" w:hAnsi="Arial"/>
                <w:sz w:val="20"/>
              </w:rPr>
              <w:t xml:space="preserve">Ordered and provisioned by the </w:t>
            </w:r>
            <w:r w:rsidR="00662D0F">
              <w:rPr>
                <w:rFonts w:ascii="Arial" w:eastAsia="Calibri" w:hAnsi="Arial" w:cs="Arial"/>
                <w:sz w:val="20"/>
                <w:szCs w:val="20"/>
              </w:rPr>
              <w:t>Company</w:t>
            </w:r>
            <w:r w:rsidR="002653DB" w:rsidRPr="00DC6426">
              <w:rPr>
                <w:rFonts w:ascii="Arial" w:hAnsi="Arial"/>
                <w:sz w:val="20"/>
              </w:rPr>
              <w:t xml:space="preserve"> </w:t>
            </w:r>
            <w:r w:rsidR="00DF332C">
              <w:rPr>
                <w:rFonts w:ascii="Arial" w:hAnsi="Arial"/>
                <w:sz w:val="20"/>
              </w:rPr>
              <w:t xml:space="preserve">for and on behalf of the Customer </w:t>
            </w:r>
            <w:r w:rsidRPr="00DC6426">
              <w:rPr>
                <w:rFonts w:ascii="Arial" w:hAnsi="Arial"/>
                <w:sz w:val="20"/>
              </w:rPr>
              <w:t>subject to th</w:t>
            </w:r>
            <w:r w:rsidR="00DE753A">
              <w:rPr>
                <w:rFonts w:ascii="Arial" w:hAnsi="Arial"/>
                <w:sz w:val="20"/>
              </w:rPr>
              <w:t xml:space="preserve">e Agreement </w:t>
            </w:r>
            <w:r w:rsidRPr="00DC6426">
              <w:rPr>
                <w:rFonts w:ascii="Arial" w:hAnsi="Arial"/>
                <w:sz w:val="20"/>
              </w:rPr>
              <w:t xml:space="preserve">and the applicable Microsoft </w:t>
            </w:r>
            <w:r w:rsidR="00606E64" w:rsidRPr="00DC6426">
              <w:rPr>
                <w:rFonts w:ascii="Arial" w:hAnsi="Arial"/>
                <w:sz w:val="20"/>
              </w:rPr>
              <w:t>Customer</w:t>
            </w:r>
            <w:r w:rsidRPr="00DC6426">
              <w:rPr>
                <w:rFonts w:ascii="Arial" w:hAnsi="Arial"/>
                <w:sz w:val="20"/>
              </w:rPr>
              <w:t xml:space="preserve"> Agreement. </w:t>
            </w:r>
          </w:p>
          <w:p w14:paraId="4660924F" w14:textId="77777777" w:rsidR="00750EDA" w:rsidRPr="00DC6426" w:rsidRDefault="00750EDA" w:rsidP="001A78BD">
            <w:pPr>
              <w:pStyle w:val="AHall-PlainText"/>
              <w:spacing w:after="0" w:line="240" w:lineRule="auto"/>
              <w:rPr>
                <w:rFonts w:ascii="Arial" w:hAnsi="Arial"/>
                <w:sz w:val="20"/>
              </w:rPr>
            </w:pPr>
          </w:p>
          <w:p w14:paraId="7E810821" w14:textId="21D444D7" w:rsidR="00750EDA" w:rsidRPr="00DC6426" w:rsidRDefault="00D57CB0" w:rsidP="00DC6426">
            <w:pPr>
              <w:pStyle w:val="AHall-PlainText"/>
              <w:spacing w:after="0" w:line="240" w:lineRule="auto"/>
              <w:rPr>
                <w:rFonts w:ascii="Arial" w:hAnsi="Arial"/>
                <w:sz w:val="20"/>
              </w:rPr>
            </w:pPr>
            <w:r w:rsidRPr="00DC6426">
              <w:rPr>
                <w:rFonts w:ascii="Arial" w:hAnsi="Arial"/>
                <w:sz w:val="20"/>
              </w:rPr>
              <w:t xml:space="preserve">The Microsoft Customer Agreement applicable </w:t>
            </w:r>
            <w:r w:rsidR="00DE753A">
              <w:rPr>
                <w:rFonts w:ascii="Arial" w:hAnsi="Arial"/>
                <w:sz w:val="20"/>
              </w:rPr>
              <w:t>to</w:t>
            </w:r>
            <w:r w:rsidRPr="00DC6426">
              <w:rPr>
                <w:rFonts w:ascii="Arial" w:hAnsi="Arial"/>
                <w:sz w:val="20"/>
              </w:rPr>
              <w:t xml:space="preserve"> the Customer is here: </w:t>
            </w:r>
            <w:hyperlink r:id="rId13" w:history="1">
              <w:r w:rsidR="00750EDA" w:rsidRPr="00DC6426">
                <w:rPr>
                  <w:rStyle w:val="Hyperlink"/>
                  <w:rFonts w:ascii="Arial" w:hAnsi="Arial"/>
                  <w:sz w:val="20"/>
                </w:rPr>
                <w:t>https://www.microsoft.com/licensing/docs/customeragreement</w:t>
              </w:r>
            </w:hyperlink>
            <w:r w:rsidR="00750EDA" w:rsidRPr="00DC6426">
              <w:rPr>
                <w:rFonts w:ascii="Arial" w:hAnsi="Arial"/>
                <w:sz w:val="20"/>
              </w:rPr>
              <w:t xml:space="preserve"> </w:t>
            </w:r>
          </w:p>
          <w:p w14:paraId="3721E68E" w14:textId="77777777" w:rsidR="00750EDA" w:rsidRPr="00DC6426" w:rsidRDefault="00750EDA" w:rsidP="001A78BD">
            <w:pPr>
              <w:pStyle w:val="PurpleInstructiontext-AHall"/>
              <w:tabs>
                <w:tab w:val="clear" w:pos="1985"/>
                <w:tab w:val="left" w:pos="1319"/>
              </w:tabs>
              <w:spacing w:after="0" w:line="240" w:lineRule="auto"/>
              <w:ind w:left="0" w:firstLine="0"/>
              <w:rPr>
                <w:rFonts w:ascii="Arial" w:hAnsi="Arial"/>
                <w:color w:val="auto"/>
                <w:sz w:val="20"/>
              </w:rPr>
            </w:pPr>
          </w:p>
          <w:p w14:paraId="0ECAD3A0" w14:textId="71C042B5" w:rsidR="00DF332C" w:rsidRDefault="0011471C" w:rsidP="00DF332C">
            <w:pPr>
              <w:pStyle w:val="PurpleInstructiontext-AHall"/>
              <w:tabs>
                <w:tab w:val="clear" w:pos="1985"/>
                <w:tab w:val="left" w:pos="1319"/>
              </w:tabs>
              <w:spacing w:after="0" w:line="240" w:lineRule="auto"/>
              <w:ind w:left="0" w:firstLine="0"/>
              <w:rPr>
                <w:rFonts w:ascii="Arial" w:hAnsi="Arial"/>
                <w:color w:val="auto"/>
                <w:sz w:val="20"/>
              </w:rPr>
            </w:pPr>
            <w:r w:rsidRPr="00DC6426">
              <w:rPr>
                <w:rFonts w:ascii="Arial" w:hAnsi="Arial"/>
                <w:color w:val="auto"/>
                <w:sz w:val="20"/>
              </w:rPr>
              <w:t>The Microsoft Customer</w:t>
            </w:r>
            <w:r w:rsidR="00AF14BB" w:rsidRPr="00DC6426">
              <w:rPr>
                <w:rFonts w:ascii="Arial" w:hAnsi="Arial"/>
                <w:color w:val="auto"/>
                <w:sz w:val="20"/>
              </w:rPr>
              <w:t xml:space="preserve"> </w:t>
            </w:r>
            <w:r w:rsidRPr="00DC6426">
              <w:rPr>
                <w:rFonts w:ascii="Arial" w:hAnsi="Arial"/>
                <w:color w:val="auto"/>
                <w:sz w:val="20"/>
              </w:rPr>
              <w:t xml:space="preserve">Agreement is an agreement between Microsoft and the Customer and includes General Terms, </w:t>
            </w:r>
            <w:r w:rsidR="008B475B" w:rsidRPr="00DC6426">
              <w:rPr>
                <w:rFonts w:ascii="Arial" w:hAnsi="Arial"/>
                <w:color w:val="auto"/>
                <w:sz w:val="20"/>
              </w:rPr>
              <w:t xml:space="preserve">Use Rights, SLAs (service level agreements) and any additional terms </w:t>
            </w:r>
            <w:r w:rsidR="009D6DEF" w:rsidRPr="00DC6426">
              <w:rPr>
                <w:rFonts w:ascii="Arial" w:hAnsi="Arial"/>
                <w:color w:val="auto"/>
                <w:sz w:val="20"/>
              </w:rPr>
              <w:t xml:space="preserve">Microsoft presents when an </w:t>
            </w:r>
            <w:r w:rsidR="005C4D53" w:rsidRPr="00DC6426">
              <w:rPr>
                <w:rFonts w:ascii="Arial" w:eastAsiaTheme="minorHAnsi" w:hAnsi="Arial" w:cs="Arial"/>
                <w:color w:val="auto"/>
                <w:sz w:val="20"/>
                <w:szCs w:val="20"/>
              </w:rPr>
              <w:t>O</w:t>
            </w:r>
            <w:r w:rsidR="009D6DEF" w:rsidRPr="00DC6426">
              <w:rPr>
                <w:rFonts w:ascii="Arial" w:eastAsiaTheme="minorHAnsi" w:hAnsi="Arial" w:cs="Arial"/>
                <w:color w:val="auto"/>
                <w:sz w:val="20"/>
                <w:szCs w:val="20"/>
              </w:rPr>
              <w:t xml:space="preserve">rder </w:t>
            </w:r>
            <w:r w:rsidR="005C4D53" w:rsidRPr="00DC6426">
              <w:rPr>
                <w:rFonts w:ascii="Arial" w:eastAsiaTheme="minorHAnsi" w:hAnsi="Arial" w:cs="Arial"/>
                <w:color w:val="auto"/>
                <w:sz w:val="20"/>
                <w:szCs w:val="20"/>
              </w:rPr>
              <w:t>Form</w:t>
            </w:r>
            <w:r w:rsidR="005C4D53" w:rsidRPr="00DC6426">
              <w:rPr>
                <w:rFonts w:ascii="Arial" w:hAnsi="Arial"/>
                <w:color w:val="auto"/>
                <w:sz w:val="20"/>
              </w:rPr>
              <w:t xml:space="preserve"> </w:t>
            </w:r>
            <w:r w:rsidR="009D6DEF" w:rsidRPr="00DC6426">
              <w:rPr>
                <w:rFonts w:ascii="Arial" w:hAnsi="Arial"/>
                <w:color w:val="auto"/>
                <w:sz w:val="20"/>
              </w:rPr>
              <w:t xml:space="preserve">is placed </w:t>
            </w:r>
            <w:r w:rsidR="00D824C1" w:rsidRPr="00DC6426">
              <w:rPr>
                <w:rFonts w:ascii="Arial" w:hAnsi="Arial"/>
                <w:color w:val="auto"/>
                <w:sz w:val="20"/>
              </w:rPr>
              <w:t xml:space="preserve">(the terms ‘General Terms’, ‘Use Rights’ and ‘SLA’ are defined </w:t>
            </w:r>
            <w:r w:rsidR="00AF14BB" w:rsidRPr="00DC6426">
              <w:rPr>
                <w:rFonts w:ascii="Arial" w:hAnsi="Arial"/>
                <w:color w:val="auto"/>
                <w:sz w:val="20"/>
              </w:rPr>
              <w:t>in the Microsoft Customer Agreement</w:t>
            </w:r>
            <w:r w:rsidR="00585CE8">
              <w:rPr>
                <w:rFonts w:ascii="Arial" w:hAnsi="Arial"/>
                <w:color w:val="auto"/>
                <w:sz w:val="20"/>
              </w:rPr>
              <w:t>)</w:t>
            </w:r>
            <w:r w:rsidR="00AF14BB" w:rsidRPr="00DC6426">
              <w:rPr>
                <w:rFonts w:ascii="Arial" w:hAnsi="Arial"/>
                <w:color w:val="auto"/>
                <w:sz w:val="20"/>
              </w:rPr>
              <w:t xml:space="preserve">. </w:t>
            </w:r>
          </w:p>
          <w:p w14:paraId="591D90E9" w14:textId="77777777" w:rsidR="00DF332C" w:rsidRDefault="00DF332C" w:rsidP="00DF332C">
            <w:pPr>
              <w:pStyle w:val="PurpleInstructiontext-AHall"/>
              <w:tabs>
                <w:tab w:val="clear" w:pos="1985"/>
                <w:tab w:val="left" w:pos="1319"/>
              </w:tabs>
              <w:spacing w:after="0" w:line="240" w:lineRule="auto"/>
              <w:ind w:left="0" w:firstLine="0"/>
              <w:rPr>
                <w:rFonts w:ascii="Arial" w:hAnsi="Arial"/>
                <w:color w:val="auto"/>
                <w:sz w:val="20"/>
              </w:rPr>
            </w:pPr>
          </w:p>
          <w:p w14:paraId="6208BDCE" w14:textId="6E5AA5A4" w:rsidR="00DF332C" w:rsidRPr="00DC6426" w:rsidRDefault="00DF332C" w:rsidP="00DF332C">
            <w:pPr>
              <w:pStyle w:val="PurpleInstructiontext-AHall"/>
              <w:tabs>
                <w:tab w:val="clear" w:pos="1985"/>
                <w:tab w:val="left" w:pos="1319"/>
              </w:tabs>
              <w:spacing w:after="0" w:line="240" w:lineRule="auto"/>
              <w:ind w:left="0" w:firstLine="0"/>
              <w:rPr>
                <w:rFonts w:ascii="Arial" w:hAnsi="Arial"/>
                <w:color w:val="auto"/>
                <w:sz w:val="20"/>
              </w:rPr>
            </w:pPr>
            <w:r>
              <w:rPr>
                <w:rFonts w:ascii="Arial" w:hAnsi="Arial"/>
                <w:color w:val="auto"/>
                <w:sz w:val="20"/>
              </w:rPr>
              <w:t xml:space="preserve">It is the Customer’s responsibility to ensure that the Microsoft Cloud Services </w:t>
            </w:r>
            <w:r w:rsidRPr="00DF332C">
              <w:rPr>
                <w:rFonts w:ascii="Arial" w:hAnsi="Arial"/>
                <w:color w:val="auto"/>
                <w:sz w:val="20"/>
              </w:rPr>
              <w:t>meet the Customer’s</w:t>
            </w:r>
            <w:r w:rsidR="003C4A30">
              <w:rPr>
                <w:rFonts w:ascii="Arial" w:hAnsi="Arial"/>
                <w:color w:val="auto"/>
                <w:sz w:val="20"/>
              </w:rPr>
              <w:t xml:space="preserve"> </w:t>
            </w:r>
            <w:r w:rsidRPr="00DF332C">
              <w:rPr>
                <w:rFonts w:ascii="Arial" w:hAnsi="Arial"/>
                <w:color w:val="auto"/>
                <w:sz w:val="20"/>
              </w:rPr>
              <w:t>requirements</w:t>
            </w:r>
            <w:r w:rsidR="00DE753A">
              <w:rPr>
                <w:rFonts w:ascii="Arial" w:hAnsi="Arial"/>
                <w:color w:val="auto"/>
                <w:sz w:val="20"/>
              </w:rPr>
              <w:t>.</w:t>
            </w:r>
          </w:p>
          <w:p w14:paraId="51208F4D" w14:textId="021DCC19" w:rsidR="002653DB" w:rsidRPr="00DC6426" w:rsidRDefault="002653DB" w:rsidP="001A78BD">
            <w:pPr>
              <w:pStyle w:val="PurpleInstructiontext-AHall"/>
              <w:tabs>
                <w:tab w:val="clear" w:pos="1985"/>
                <w:tab w:val="left" w:pos="1319"/>
              </w:tabs>
              <w:spacing w:after="0" w:line="240" w:lineRule="auto"/>
              <w:ind w:left="0" w:firstLine="0"/>
              <w:rPr>
                <w:rFonts w:ascii="Arial" w:hAnsi="Arial"/>
                <w:sz w:val="20"/>
              </w:rPr>
            </w:pPr>
          </w:p>
        </w:tc>
      </w:tr>
      <w:tr w:rsidR="002653DB" w:rsidRPr="004D5513" w14:paraId="07B0CD5F" w14:textId="77777777" w:rsidTr="00E01E82">
        <w:trPr>
          <w:trHeight w:val="880"/>
        </w:trPr>
        <w:tc>
          <w:tcPr>
            <w:tcW w:w="3092" w:type="dxa"/>
            <w:tcBorders>
              <w:top w:val="dotted" w:sz="4" w:space="0" w:color="000000"/>
              <w:left w:val="dotted" w:sz="4" w:space="0" w:color="000000"/>
              <w:bottom w:val="dotted" w:sz="4" w:space="0" w:color="000000"/>
              <w:right w:val="dotted" w:sz="4" w:space="0" w:color="000000"/>
            </w:tcBorders>
          </w:tcPr>
          <w:p w14:paraId="08993C68" w14:textId="279361D4" w:rsidR="002653DB" w:rsidRPr="00DC6426" w:rsidRDefault="002653DB" w:rsidP="00DC6426">
            <w:pPr>
              <w:pStyle w:val="AHall-Level2"/>
              <w:rPr>
                <w:rFonts w:ascii="Arial" w:hAnsi="Arial"/>
                <w:sz w:val="20"/>
              </w:rPr>
            </w:pPr>
            <w:r w:rsidRPr="00DC6426">
              <w:rPr>
                <w:rFonts w:ascii="Arial" w:hAnsi="Arial"/>
                <w:sz w:val="20"/>
              </w:rPr>
              <w:t xml:space="preserve">Receipt of Microsoft Customer Agreement </w:t>
            </w:r>
          </w:p>
          <w:p w14:paraId="463E1C7C" w14:textId="77777777" w:rsidR="002653DB" w:rsidRPr="00DC6426" w:rsidRDefault="002653DB" w:rsidP="00750EDA">
            <w:pPr>
              <w:pStyle w:val="AHall-PlainText"/>
              <w:spacing w:after="0" w:line="240" w:lineRule="auto"/>
              <w:rPr>
                <w:rFonts w:ascii="Arial" w:hAnsi="Arial"/>
                <w:sz w:val="20"/>
              </w:rPr>
            </w:pPr>
          </w:p>
        </w:tc>
        <w:tc>
          <w:tcPr>
            <w:tcW w:w="5812" w:type="dxa"/>
            <w:tcBorders>
              <w:top w:val="dotted" w:sz="4" w:space="0" w:color="000000"/>
              <w:left w:val="dotted" w:sz="4" w:space="0" w:color="000000"/>
              <w:bottom w:val="dotted" w:sz="4" w:space="0" w:color="000000"/>
              <w:right w:val="dotted" w:sz="4" w:space="0" w:color="000000"/>
            </w:tcBorders>
          </w:tcPr>
          <w:p w14:paraId="11CF292D" w14:textId="0232A1D2" w:rsidR="002653DB" w:rsidRPr="00DC6426" w:rsidRDefault="00585CE8" w:rsidP="002653DB">
            <w:pPr>
              <w:pStyle w:val="AHall-PlainText"/>
              <w:spacing w:after="0" w:line="240" w:lineRule="auto"/>
              <w:rPr>
                <w:rFonts w:ascii="Arial" w:hAnsi="Arial"/>
                <w:sz w:val="20"/>
              </w:rPr>
            </w:pPr>
            <w:r>
              <w:rPr>
                <w:rFonts w:ascii="Arial" w:hAnsi="Arial"/>
                <w:sz w:val="20"/>
              </w:rPr>
              <w:t>B</w:t>
            </w:r>
            <w:r w:rsidR="002653DB" w:rsidRPr="00DC6426">
              <w:rPr>
                <w:rFonts w:ascii="Arial" w:hAnsi="Arial"/>
                <w:sz w:val="20"/>
              </w:rPr>
              <w:t>y authori</w:t>
            </w:r>
            <w:r w:rsidR="00CE140C" w:rsidRPr="00DC6426">
              <w:rPr>
                <w:rFonts w:ascii="Arial" w:hAnsi="Arial"/>
                <w:sz w:val="20"/>
              </w:rPr>
              <w:t>s</w:t>
            </w:r>
            <w:r w:rsidR="002653DB" w:rsidRPr="00DC6426">
              <w:rPr>
                <w:rFonts w:ascii="Arial" w:hAnsi="Arial"/>
                <w:sz w:val="20"/>
              </w:rPr>
              <w:t xml:space="preserve">ing the </w:t>
            </w:r>
            <w:r w:rsidR="00662D0F">
              <w:rPr>
                <w:rFonts w:ascii="Arial" w:eastAsia="Calibri" w:hAnsi="Arial" w:cs="Arial"/>
                <w:sz w:val="20"/>
                <w:szCs w:val="20"/>
              </w:rPr>
              <w:t>Company</w:t>
            </w:r>
            <w:r w:rsidR="002653DB" w:rsidRPr="00DC6426">
              <w:rPr>
                <w:rFonts w:ascii="Arial" w:hAnsi="Arial"/>
                <w:sz w:val="20"/>
              </w:rPr>
              <w:t xml:space="preserve"> to place </w:t>
            </w:r>
            <w:r w:rsidR="002653DB" w:rsidRPr="00DC6426">
              <w:rPr>
                <w:rFonts w:ascii="Arial" w:eastAsia="Calibri" w:hAnsi="Arial" w:cs="Arial"/>
                <w:sz w:val="20"/>
                <w:szCs w:val="20"/>
              </w:rPr>
              <w:t>Order</w:t>
            </w:r>
            <w:r>
              <w:rPr>
                <w:rFonts w:ascii="Arial" w:eastAsia="Calibri" w:hAnsi="Arial" w:cs="Arial"/>
                <w:sz w:val="20"/>
                <w:szCs w:val="20"/>
              </w:rPr>
              <w:t>s</w:t>
            </w:r>
            <w:r w:rsidR="005C4D53" w:rsidRPr="00DC6426">
              <w:rPr>
                <w:rFonts w:ascii="Arial" w:eastAsia="Calibri" w:hAnsi="Arial" w:cs="Arial"/>
                <w:sz w:val="20"/>
                <w:szCs w:val="20"/>
              </w:rPr>
              <w:t xml:space="preserve"> </w:t>
            </w:r>
            <w:r w:rsidR="002653DB" w:rsidRPr="00DC6426">
              <w:rPr>
                <w:rFonts w:ascii="Arial" w:hAnsi="Arial"/>
                <w:sz w:val="20"/>
              </w:rPr>
              <w:t>for Microsoft Cloud Services for the Customer, the Customer confirms:</w:t>
            </w:r>
          </w:p>
          <w:p w14:paraId="536B62A9" w14:textId="77777777" w:rsidR="002653DB" w:rsidRPr="00DC6426" w:rsidRDefault="002653DB" w:rsidP="002653DB">
            <w:pPr>
              <w:pStyle w:val="AHall-PlainText"/>
              <w:spacing w:after="0" w:line="240" w:lineRule="auto"/>
              <w:rPr>
                <w:rFonts w:ascii="Arial" w:hAnsi="Arial"/>
                <w:sz w:val="20"/>
              </w:rPr>
            </w:pPr>
          </w:p>
          <w:p w14:paraId="59B4D9E4" w14:textId="77777777" w:rsidR="002653DB" w:rsidRPr="00DC6426" w:rsidRDefault="002653DB" w:rsidP="002653DB">
            <w:pPr>
              <w:pStyle w:val="AHall-PlainText"/>
              <w:numPr>
                <w:ilvl w:val="0"/>
                <w:numId w:val="40"/>
              </w:numPr>
              <w:spacing w:after="0" w:line="240" w:lineRule="auto"/>
              <w:rPr>
                <w:rFonts w:ascii="Arial" w:hAnsi="Arial"/>
                <w:sz w:val="20"/>
              </w:rPr>
            </w:pPr>
            <w:r w:rsidRPr="00DC6426">
              <w:rPr>
                <w:rFonts w:ascii="Arial" w:hAnsi="Arial"/>
                <w:sz w:val="20"/>
              </w:rPr>
              <w:t xml:space="preserve">its acceptance of the Microsoft Customer </w:t>
            </w:r>
            <w:proofErr w:type="gramStart"/>
            <w:r w:rsidRPr="00DC6426">
              <w:rPr>
                <w:rFonts w:ascii="Arial" w:hAnsi="Arial"/>
                <w:sz w:val="20"/>
              </w:rPr>
              <w:t>Agreement;</w:t>
            </w:r>
            <w:proofErr w:type="gramEnd"/>
          </w:p>
          <w:p w14:paraId="0A17DA45" w14:textId="77777777" w:rsidR="002653DB" w:rsidRPr="00DC6426" w:rsidRDefault="002653DB" w:rsidP="002653DB">
            <w:pPr>
              <w:pStyle w:val="AHall-PlainText"/>
              <w:spacing w:after="0" w:line="240" w:lineRule="auto"/>
              <w:ind w:left="720"/>
              <w:rPr>
                <w:rFonts w:ascii="Arial" w:hAnsi="Arial"/>
                <w:sz w:val="20"/>
              </w:rPr>
            </w:pPr>
          </w:p>
          <w:p w14:paraId="3E478B41" w14:textId="6B7694D5" w:rsidR="002653DB" w:rsidRPr="003C7118" w:rsidRDefault="002653DB" w:rsidP="004C0484">
            <w:pPr>
              <w:pStyle w:val="AHall-PlainText"/>
              <w:numPr>
                <w:ilvl w:val="0"/>
                <w:numId w:val="40"/>
              </w:numPr>
              <w:spacing w:after="0" w:line="240" w:lineRule="auto"/>
              <w:rPr>
                <w:rFonts w:ascii="Arial" w:hAnsi="Arial" w:cs="Arial"/>
                <w:b/>
                <w:sz w:val="20"/>
                <w:szCs w:val="20"/>
              </w:rPr>
            </w:pPr>
            <w:r w:rsidRPr="003C7118">
              <w:rPr>
                <w:rFonts w:ascii="Arial" w:hAnsi="Arial" w:cs="Arial"/>
                <w:sz w:val="20"/>
                <w:szCs w:val="20"/>
              </w:rPr>
              <w:t xml:space="preserve">that the </w:t>
            </w:r>
            <w:r w:rsidR="00662D0F" w:rsidRPr="003C7118">
              <w:rPr>
                <w:rFonts w:ascii="Arial" w:eastAsia="Calibri" w:hAnsi="Arial" w:cs="Arial"/>
                <w:bCs/>
                <w:sz w:val="20"/>
                <w:szCs w:val="20"/>
              </w:rPr>
              <w:t>Company</w:t>
            </w:r>
            <w:r w:rsidRPr="003C7118">
              <w:rPr>
                <w:rFonts w:ascii="Arial" w:hAnsi="Arial" w:cs="Arial"/>
                <w:sz w:val="20"/>
                <w:szCs w:val="20"/>
              </w:rPr>
              <w:t xml:space="preserve"> is authori</w:t>
            </w:r>
            <w:r w:rsidR="00B40387" w:rsidRPr="003C7118">
              <w:rPr>
                <w:rFonts w:ascii="Arial" w:hAnsi="Arial" w:cs="Arial"/>
                <w:sz w:val="20"/>
                <w:szCs w:val="20"/>
              </w:rPr>
              <w:t>s</w:t>
            </w:r>
            <w:r w:rsidRPr="003C7118">
              <w:rPr>
                <w:rFonts w:ascii="Arial" w:hAnsi="Arial" w:cs="Arial"/>
                <w:sz w:val="20"/>
                <w:szCs w:val="20"/>
              </w:rPr>
              <w:t xml:space="preserve">ed by the Customer to confirm the Customer’s acceptance of the Microsoft Customer Agreement on behalf of the Customer. If required by the </w:t>
            </w:r>
            <w:r w:rsidR="00662D0F" w:rsidRPr="003C7118">
              <w:rPr>
                <w:rFonts w:ascii="Arial" w:eastAsia="Calibri" w:hAnsi="Arial" w:cs="Arial"/>
                <w:bCs/>
                <w:sz w:val="20"/>
                <w:szCs w:val="20"/>
              </w:rPr>
              <w:t>Company</w:t>
            </w:r>
            <w:r w:rsidRPr="003C7118">
              <w:rPr>
                <w:rFonts w:ascii="Arial" w:hAnsi="Arial" w:cs="Arial"/>
                <w:sz w:val="20"/>
                <w:szCs w:val="20"/>
              </w:rPr>
              <w:t xml:space="preserve">, the Customer will confirm its </w:t>
            </w:r>
            <w:r w:rsidRPr="003C7118">
              <w:rPr>
                <w:rFonts w:ascii="Arial" w:hAnsi="Arial" w:cs="Arial"/>
                <w:sz w:val="20"/>
                <w:szCs w:val="20"/>
              </w:rPr>
              <w:lastRenderedPageBreak/>
              <w:t xml:space="preserve">acceptance of the Microsoft Customer Agreement in </w:t>
            </w:r>
            <w:proofErr w:type="gramStart"/>
            <w:r w:rsidRPr="003C7118">
              <w:rPr>
                <w:rFonts w:ascii="Arial" w:hAnsi="Arial" w:cs="Arial"/>
                <w:sz w:val="20"/>
                <w:szCs w:val="20"/>
              </w:rPr>
              <w:t>writing</w:t>
            </w:r>
            <w:r w:rsidR="003C4A30">
              <w:rPr>
                <w:rFonts w:ascii="Arial" w:hAnsi="Arial" w:cs="Arial"/>
                <w:sz w:val="20"/>
                <w:szCs w:val="20"/>
              </w:rPr>
              <w:t>;</w:t>
            </w:r>
            <w:proofErr w:type="gramEnd"/>
            <w:r w:rsidRPr="003C7118">
              <w:rPr>
                <w:rFonts w:ascii="Arial" w:hAnsi="Arial" w:cs="Arial"/>
                <w:sz w:val="20"/>
                <w:szCs w:val="20"/>
              </w:rPr>
              <w:t xml:space="preserve"> </w:t>
            </w:r>
          </w:p>
          <w:p w14:paraId="26CBBE38" w14:textId="77777777" w:rsidR="00585CE8" w:rsidRPr="00585CE8" w:rsidRDefault="00585CE8" w:rsidP="00585CE8">
            <w:pPr>
              <w:pStyle w:val="AHall-PlainText"/>
              <w:spacing w:after="0" w:line="240" w:lineRule="auto"/>
              <w:rPr>
                <w:rFonts w:ascii="Arial" w:hAnsi="Arial" w:cs="Arial"/>
                <w:b/>
                <w:sz w:val="20"/>
                <w:szCs w:val="20"/>
              </w:rPr>
            </w:pPr>
          </w:p>
          <w:p w14:paraId="31059590" w14:textId="3F389B47" w:rsidR="002653DB" w:rsidRPr="00DC6426" w:rsidRDefault="002653DB" w:rsidP="002653DB">
            <w:pPr>
              <w:pStyle w:val="AHall-PlainText"/>
              <w:spacing w:after="0" w:line="240" w:lineRule="auto"/>
              <w:rPr>
                <w:rFonts w:ascii="Arial" w:hAnsi="Arial"/>
                <w:b/>
                <w:sz w:val="20"/>
              </w:rPr>
            </w:pPr>
            <w:r w:rsidRPr="00DC6426">
              <w:rPr>
                <w:rFonts w:ascii="Arial" w:hAnsi="Arial"/>
                <w:sz w:val="20"/>
              </w:rPr>
              <w:t xml:space="preserve">The Customer acknowledges that the </w:t>
            </w:r>
            <w:r w:rsidR="00662D0F">
              <w:rPr>
                <w:rFonts w:ascii="Arial" w:eastAsia="Calibri" w:hAnsi="Arial" w:cs="Arial"/>
                <w:sz w:val="20"/>
                <w:szCs w:val="20"/>
              </w:rPr>
              <w:t>Company</w:t>
            </w:r>
            <w:r w:rsidRPr="00DC6426">
              <w:rPr>
                <w:rFonts w:ascii="Arial" w:hAnsi="Arial"/>
                <w:sz w:val="20"/>
              </w:rPr>
              <w:t xml:space="preserve"> is not permitted to revise the Microsoft Customer Agreement in any </w:t>
            </w:r>
            <w:proofErr w:type="gramStart"/>
            <w:r w:rsidRPr="00DC6426">
              <w:rPr>
                <w:rFonts w:ascii="Arial" w:hAnsi="Arial"/>
                <w:sz w:val="20"/>
              </w:rPr>
              <w:t>way</w:t>
            </w:r>
            <w:r w:rsidR="00DE753A">
              <w:rPr>
                <w:rFonts w:ascii="Arial" w:hAnsi="Arial"/>
                <w:sz w:val="20"/>
              </w:rPr>
              <w:t>, or</w:t>
            </w:r>
            <w:proofErr w:type="gramEnd"/>
            <w:r w:rsidR="00DE753A">
              <w:rPr>
                <w:rFonts w:ascii="Arial" w:hAnsi="Arial"/>
                <w:sz w:val="20"/>
              </w:rPr>
              <w:t xml:space="preserve"> negotiate the terms of the </w:t>
            </w:r>
            <w:r w:rsidR="00DE753A" w:rsidRPr="00DE753A">
              <w:rPr>
                <w:rFonts w:ascii="Arial" w:hAnsi="Arial"/>
                <w:sz w:val="20"/>
              </w:rPr>
              <w:t>Microsoft Customer Agreement</w:t>
            </w:r>
            <w:r w:rsidR="00DE753A">
              <w:rPr>
                <w:rFonts w:ascii="Arial" w:hAnsi="Arial"/>
                <w:sz w:val="20"/>
              </w:rPr>
              <w:t xml:space="preserve"> for or on behalf of the Customer. </w:t>
            </w:r>
          </w:p>
          <w:p w14:paraId="57D7AA65" w14:textId="77777777" w:rsidR="002653DB" w:rsidRPr="00DC6426" w:rsidDel="00C77AB1" w:rsidRDefault="002653DB" w:rsidP="00750EDA">
            <w:pPr>
              <w:pStyle w:val="AHall-PlainText"/>
              <w:spacing w:after="0" w:line="240" w:lineRule="auto"/>
              <w:rPr>
                <w:rFonts w:ascii="Arial" w:hAnsi="Arial"/>
                <w:sz w:val="20"/>
              </w:rPr>
            </w:pPr>
          </w:p>
        </w:tc>
      </w:tr>
      <w:tr w:rsidR="002653DB" w:rsidRPr="004D5513" w14:paraId="23715DFA" w14:textId="77777777" w:rsidTr="00E01E82">
        <w:trPr>
          <w:trHeight w:val="880"/>
        </w:trPr>
        <w:tc>
          <w:tcPr>
            <w:tcW w:w="3092" w:type="dxa"/>
            <w:tcBorders>
              <w:top w:val="dotted" w:sz="4" w:space="0" w:color="000000"/>
              <w:left w:val="dotted" w:sz="4" w:space="0" w:color="000000"/>
              <w:bottom w:val="dotted" w:sz="4" w:space="0" w:color="000000"/>
              <w:right w:val="dotted" w:sz="4" w:space="0" w:color="000000"/>
            </w:tcBorders>
          </w:tcPr>
          <w:p w14:paraId="5BA22974" w14:textId="75FEC496" w:rsidR="002653DB" w:rsidRPr="00DC6426" w:rsidRDefault="002653DB" w:rsidP="00DC6426">
            <w:pPr>
              <w:pStyle w:val="AHall-Level2"/>
              <w:rPr>
                <w:rFonts w:ascii="Arial" w:hAnsi="Arial"/>
                <w:sz w:val="20"/>
              </w:rPr>
            </w:pPr>
            <w:r w:rsidRPr="00DC6426">
              <w:rPr>
                <w:rFonts w:ascii="Arial" w:hAnsi="Arial"/>
                <w:sz w:val="20"/>
              </w:rPr>
              <w:lastRenderedPageBreak/>
              <w:t>Subscription Renewals</w:t>
            </w:r>
            <w:r w:rsidR="00A41E08" w:rsidRPr="00DC6426">
              <w:rPr>
                <w:rFonts w:ascii="Arial" w:hAnsi="Arial"/>
                <w:sz w:val="20"/>
              </w:rPr>
              <w:t xml:space="preserve"> and Microsoft Customer Agreement </w:t>
            </w:r>
            <w:r w:rsidRPr="00DC6426">
              <w:rPr>
                <w:rFonts w:ascii="Arial" w:hAnsi="Arial"/>
                <w:sz w:val="20"/>
              </w:rPr>
              <w:t xml:space="preserve"> </w:t>
            </w:r>
          </w:p>
          <w:p w14:paraId="2086B1EB" w14:textId="77777777" w:rsidR="002653DB" w:rsidRPr="00DC6426" w:rsidRDefault="002653DB" w:rsidP="002653DB">
            <w:pPr>
              <w:pStyle w:val="AHall-PlainText"/>
              <w:spacing w:after="0" w:line="240" w:lineRule="auto"/>
              <w:rPr>
                <w:rFonts w:ascii="Arial" w:hAnsi="Arial"/>
                <w:sz w:val="20"/>
              </w:rPr>
            </w:pPr>
          </w:p>
        </w:tc>
        <w:tc>
          <w:tcPr>
            <w:tcW w:w="5812" w:type="dxa"/>
            <w:tcBorders>
              <w:top w:val="dotted" w:sz="4" w:space="0" w:color="000000"/>
              <w:left w:val="dotted" w:sz="4" w:space="0" w:color="000000"/>
              <w:bottom w:val="dotted" w:sz="4" w:space="0" w:color="000000"/>
              <w:right w:val="dotted" w:sz="4" w:space="0" w:color="000000"/>
            </w:tcBorders>
          </w:tcPr>
          <w:p w14:paraId="37F67BC6" w14:textId="2B46F3E9" w:rsidR="002653DB" w:rsidRPr="00DC6426" w:rsidRDefault="002653DB" w:rsidP="002653DB">
            <w:pPr>
              <w:pStyle w:val="AHall-PlainText"/>
              <w:spacing w:after="0"/>
              <w:rPr>
                <w:rFonts w:ascii="Arial" w:hAnsi="Arial"/>
                <w:sz w:val="20"/>
              </w:rPr>
            </w:pPr>
            <w:r w:rsidRPr="00DC6426">
              <w:rPr>
                <w:rFonts w:ascii="Arial" w:hAnsi="Arial"/>
                <w:sz w:val="20"/>
              </w:rPr>
              <w:t xml:space="preserve">If Microsoft updates the Microsoft Customer Agreement the Customer must accept the new Microsoft Customer Agreement at or before </w:t>
            </w:r>
            <w:r w:rsidR="006D15B4">
              <w:rPr>
                <w:rFonts w:ascii="Arial" w:hAnsi="Arial"/>
                <w:sz w:val="20"/>
              </w:rPr>
              <w:t>R</w:t>
            </w:r>
            <w:r w:rsidRPr="00DC6426">
              <w:rPr>
                <w:rFonts w:ascii="Arial" w:hAnsi="Arial"/>
                <w:sz w:val="20"/>
              </w:rPr>
              <w:t>enewal of</w:t>
            </w:r>
            <w:r w:rsidR="006D15B4">
              <w:rPr>
                <w:rFonts w:ascii="Arial" w:hAnsi="Arial"/>
                <w:sz w:val="20"/>
              </w:rPr>
              <w:t xml:space="preserve"> the applicable </w:t>
            </w:r>
            <w:r w:rsidR="006D15B4" w:rsidRPr="006D15B4">
              <w:rPr>
                <w:rFonts w:ascii="Arial" w:hAnsi="Arial"/>
                <w:sz w:val="20"/>
              </w:rPr>
              <w:t>Microsoft Cloud Service</w:t>
            </w:r>
            <w:r w:rsidR="006D15B4">
              <w:rPr>
                <w:rFonts w:ascii="Arial" w:hAnsi="Arial"/>
                <w:sz w:val="20"/>
              </w:rPr>
              <w:t>s</w:t>
            </w:r>
            <w:r w:rsidRPr="00DC6426">
              <w:rPr>
                <w:rFonts w:ascii="Arial" w:hAnsi="Arial"/>
                <w:sz w:val="20"/>
              </w:rPr>
              <w:t xml:space="preserve">. The updated Microsoft Customer Agreement (if any) will be available at the above link or will be made available to the Customer prior to the </w:t>
            </w:r>
            <w:r w:rsidR="006D15B4">
              <w:rPr>
                <w:rFonts w:ascii="Arial" w:hAnsi="Arial"/>
                <w:sz w:val="20"/>
              </w:rPr>
              <w:t xml:space="preserve">relevant </w:t>
            </w:r>
            <w:r w:rsidR="006D15B4" w:rsidRPr="006D15B4">
              <w:rPr>
                <w:rFonts w:ascii="Arial" w:hAnsi="Arial"/>
                <w:sz w:val="20"/>
              </w:rPr>
              <w:t>Microsoft Cloud Services</w:t>
            </w:r>
            <w:r w:rsidR="006D15B4" w:rsidRPr="006D15B4" w:rsidDel="006D15B4">
              <w:rPr>
                <w:rFonts w:ascii="Arial" w:hAnsi="Arial"/>
                <w:sz w:val="20"/>
              </w:rPr>
              <w:t xml:space="preserve"> </w:t>
            </w:r>
            <w:r w:rsidR="006D15B4">
              <w:rPr>
                <w:rFonts w:ascii="Arial" w:hAnsi="Arial"/>
                <w:sz w:val="20"/>
              </w:rPr>
              <w:t>R</w:t>
            </w:r>
            <w:r w:rsidRPr="00DC6426">
              <w:rPr>
                <w:rFonts w:ascii="Arial" w:hAnsi="Arial"/>
                <w:sz w:val="20"/>
              </w:rPr>
              <w:t xml:space="preserve">enewal. On </w:t>
            </w:r>
            <w:r w:rsidR="006D15B4">
              <w:rPr>
                <w:rFonts w:ascii="Arial" w:hAnsi="Arial"/>
                <w:sz w:val="20"/>
              </w:rPr>
              <w:t>R</w:t>
            </w:r>
            <w:r w:rsidRPr="00DC6426">
              <w:rPr>
                <w:rFonts w:ascii="Arial" w:hAnsi="Arial"/>
                <w:sz w:val="20"/>
              </w:rPr>
              <w:t>enewal of</w:t>
            </w:r>
            <w:r w:rsidR="006D15B4">
              <w:rPr>
                <w:rFonts w:ascii="Arial" w:hAnsi="Arial"/>
                <w:sz w:val="20"/>
              </w:rPr>
              <w:t xml:space="preserve"> the relevant </w:t>
            </w:r>
            <w:r w:rsidR="006D15B4" w:rsidRPr="006D15B4">
              <w:rPr>
                <w:rFonts w:ascii="Arial" w:hAnsi="Arial"/>
                <w:sz w:val="20"/>
              </w:rPr>
              <w:t>Microsoft Cloud Services</w:t>
            </w:r>
            <w:r w:rsidRPr="00DC6426">
              <w:rPr>
                <w:rFonts w:ascii="Arial" w:hAnsi="Arial"/>
                <w:sz w:val="20"/>
              </w:rPr>
              <w:t xml:space="preserve">, the Customer is deemed to have accepted the updated Microsoft Customer Agreement. </w:t>
            </w:r>
          </w:p>
          <w:p w14:paraId="6A644329" w14:textId="77777777" w:rsidR="002653DB" w:rsidRPr="00DC6426" w:rsidRDefault="002653DB" w:rsidP="002653DB">
            <w:pPr>
              <w:pStyle w:val="AHall-PlainText"/>
              <w:spacing w:after="0" w:line="240" w:lineRule="auto"/>
              <w:rPr>
                <w:rFonts w:ascii="Arial" w:hAnsi="Arial"/>
                <w:sz w:val="20"/>
              </w:rPr>
            </w:pPr>
          </w:p>
        </w:tc>
      </w:tr>
    </w:tbl>
    <w:p w14:paraId="028930F3" w14:textId="77777777" w:rsidR="006903FD" w:rsidRPr="00DC6426" w:rsidRDefault="006903FD" w:rsidP="006903FD">
      <w:pPr>
        <w:keepNext/>
        <w:ind w:left="851"/>
        <w:rPr>
          <w:rFonts w:ascii="Arial" w:hAnsi="Arial"/>
          <w:sz w:val="20"/>
        </w:rPr>
      </w:pPr>
    </w:p>
    <w:p w14:paraId="55D6F115" w14:textId="428DABED" w:rsidR="009C1F62" w:rsidRPr="00DC6426" w:rsidRDefault="00662D0F" w:rsidP="00E414D7">
      <w:pPr>
        <w:pStyle w:val="AHall-Level1"/>
        <w:rPr>
          <w:rFonts w:ascii="Arial" w:hAnsi="Arial"/>
          <w:sz w:val="20"/>
        </w:rPr>
      </w:pPr>
      <w:r w:rsidRPr="00662D0F">
        <w:rPr>
          <w:rFonts w:ascii="Arial" w:hAnsi="Arial"/>
          <w:sz w:val="20"/>
        </w:rPr>
        <w:t>PRICING AND PAYMENT</w:t>
      </w:r>
    </w:p>
    <w:tbl>
      <w:tblPr>
        <w:tblW w:w="8928" w:type="dxa"/>
        <w:tblLayout w:type="fixed"/>
        <w:tblLook w:val="0000" w:firstRow="0" w:lastRow="0" w:firstColumn="0" w:lastColumn="0" w:noHBand="0" w:noVBand="0"/>
      </w:tblPr>
      <w:tblGrid>
        <w:gridCol w:w="3227"/>
        <w:gridCol w:w="5701"/>
      </w:tblGrid>
      <w:tr w:rsidR="006903FD" w:rsidRPr="004D5513" w14:paraId="65E07488" w14:textId="77777777" w:rsidTr="00E01E82">
        <w:trPr>
          <w:trHeight w:val="880"/>
        </w:trPr>
        <w:tc>
          <w:tcPr>
            <w:tcW w:w="3227" w:type="dxa"/>
            <w:tcBorders>
              <w:top w:val="dotted" w:sz="4" w:space="0" w:color="000000"/>
              <w:left w:val="dotted" w:sz="4" w:space="0" w:color="000000"/>
              <w:bottom w:val="dotted" w:sz="4" w:space="0" w:color="000000"/>
              <w:right w:val="dotted" w:sz="4" w:space="0" w:color="000000"/>
            </w:tcBorders>
          </w:tcPr>
          <w:p w14:paraId="5842AB68" w14:textId="39829EAE" w:rsidR="006903FD" w:rsidRPr="00DC6426" w:rsidRDefault="003C4A30" w:rsidP="00DC6426">
            <w:pPr>
              <w:pStyle w:val="AHall-Level2"/>
              <w:rPr>
                <w:rFonts w:ascii="Arial" w:hAnsi="Arial"/>
                <w:sz w:val="20"/>
              </w:rPr>
            </w:pPr>
            <w:r>
              <w:rPr>
                <w:rFonts w:ascii="Arial" w:hAnsi="Arial"/>
                <w:sz w:val="20"/>
              </w:rPr>
              <w:t>Charges</w:t>
            </w:r>
          </w:p>
          <w:p w14:paraId="10B6A3FA" w14:textId="77777777" w:rsidR="006903FD" w:rsidRPr="00DC6426" w:rsidRDefault="006903FD" w:rsidP="00E01E82">
            <w:pPr>
              <w:pStyle w:val="AHall-PlainText"/>
              <w:rPr>
                <w:rFonts w:ascii="Arial" w:hAnsi="Arial"/>
                <w:sz w:val="20"/>
              </w:rPr>
            </w:pPr>
          </w:p>
          <w:p w14:paraId="762C867E" w14:textId="77777777" w:rsidR="006903FD" w:rsidRPr="00DC6426" w:rsidRDefault="006903FD" w:rsidP="002653DB">
            <w:pPr>
              <w:pStyle w:val="AHall-PlainText"/>
              <w:rPr>
                <w:rFonts w:ascii="Arial" w:hAnsi="Arial"/>
                <w:sz w:val="20"/>
              </w:rPr>
            </w:pPr>
          </w:p>
        </w:tc>
        <w:tc>
          <w:tcPr>
            <w:tcW w:w="5701" w:type="dxa"/>
            <w:tcBorders>
              <w:top w:val="dotted" w:sz="4" w:space="0" w:color="000000"/>
              <w:left w:val="dotted" w:sz="4" w:space="0" w:color="000000"/>
              <w:bottom w:val="dotted" w:sz="4" w:space="0" w:color="000000"/>
              <w:right w:val="dotted" w:sz="4" w:space="0" w:color="000000"/>
            </w:tcBorders>
          </w:tcPr>
          <w:p w14:paraId="743D11CA" w14:textId="78AA2977" w:rsidR="006903FD" w:rsidRPr="00DC6426" w:rsidRDefault="00373FC3" w:rsidP="002653DB">
            <w:pPr>
              <w:pStyle w:val="AHall-PlainText"/>
              <w:rPr>
                <w:rFonts w:ascii="Arial" w:hAnsi="Arial"/>
                <w:sz w:val="20"/>
              </w:rPr>
            </w:pPr>
            <w:r>
              <w:rPr>
                <w:rFonts w:ascii="Arial" w:hAnsi="Arial"/>
                <w:sz w:val="20"/>
              </w:rPr>
              <w:t xml:space="preserve">The </w:t>
            </w:r>
            <w:r w:rsidR="003C4A30">
              <w:rPr>
                <w:rFonts w:ascii="Arial" w:hAnsi="Arial"/>
                <w:sz w:val="20"/>
              </w:rPr>
              <w:t xml:space="preserve">Charges </w:t>
            </w:r>
            <w:r w:rsidR="006903FD" w:rsidRPr="00DC6426">
              <w:rPr>
                <w:rFonts w:ascii="Arial" w:hAnsi="Arial"/>
                <w:sz w:val="20"/>
              </w:rPr>
              <w:t xml:space="preserve">will be </w:t>
            </w:r>
            <w:r w:rsidR="002653DB" w:rsidRPr="00DC6426">
              <w:rPr>
                <w:rFonts w:ascii="Arial" w:hAnsi="Arial"/>
                <w:sz w:val="20"/>
              </w:rPr>
              <w:t xml:space="preserve">in accordance with the </w:t>
            </w:r>
            <w:r w:rsidR="006903FD" w:rsidRPr="00DC6426">
              <w:rPr>
                <w:rFonts w:ascii="Arial" w:hAnsi="Arial"/>
                <w:sz w:val="20"/>
              </w:rPr>
              <w:t xml:space="preserve">applicable </w:t>
            </w:r>
            <w:r w:rsidR="003C4A30">
              <w:rPr>
                <w:rFonts w:ascii="Arial" w:hAnsi="Arial"/>
                <w:sz w:val="20"/>
              </w:rPr>
              <w:t xml:space="preserve">Order Form </w:t>
            </w:r>
            <w:r w:rsidR="00A41E08" w:rsidRPr="00DC6426">
              <w:rPr>
                <w:rFonts w:ascii="Arial" w:hAnsi="Arial"/>
                <w:sz w:val="20"/>
              </w:rPr>
              <w:t xml:space="preserve">accepted by the Customer </w:t>
            </w:r>
            <w:r w:rsidR="003C4A30">
              <w:rPr>
                <w:rFonts w:ascii="Arial" w:hAnsi="Arial"/>
                <w:sz w:val="20"/>
              </w:rPr>
              <w:t xml:space="preserve">or as otherwise payable by the Customer pursuant to the Agreement. </w:t>
            </w:r>
          </w:p>
        </w:tc>
      </w:tr>
      <w:tr w:rsidR="002653DB" w:rsidRPr="004D5513" w14:paraId="60AFE541" w14:textId="77777777" w:rsidTr="00E01E82">
        <w:trPr>
          <w:trHeight w:val="880"/>
        </w:trPr>
        <w:tc>
          <w:tcPr>
            <w:tcW w:w="3227" w:type="dxa"/>
            <w:tcBorders>
              <w:top w:val="dotted" w:sz="4" w:space="0" w:color="000000"/>
              <w:left w:val="dotted" w:sz="4" w:space="0" w:color="000000"/>
              <w:bottom w:val="dotted" w:sz="4" w:space="0" w:color="000000"/>
              <w:right w:val="dotted" w:sz="4" w:space="0" w:color="000000"/>
            </w:tcBorders>
          </w:tcPr>
          <w:p w14:paraId="71473503" w14:textId="23B4EC2E" w:rsidR="002653DB" w:rsidRPr="00DC6426" w:rsidRDefault="002653DB" w:rsidP="00DC6426">
            <w:pPr>
              <w:pStyle w:val="AHall-Level2"/>
              <w:rPr>
                <w:rFonts w:ascii="Arial" w:hAnsi="Arial"/>
                <w:sz w:val="20"/>
              </w:rPr>
            </w:pPr>
            <w:r w:rsidRPr="00DC6426">
              <w:rPr>
                <w:rFonts w:ascii="Arial" w:hAnsi="Arial"/>
                <w:sz w:val="20"/>
              </w:rPr>
              <w:t>Payment amounts</w:t>
            </w:r>
          </w:p>
          <w:p w14:paraId="10F09EFF" w14:textId="77777777" w:rsidR="002653DB" w:rsidRPr="00DC6426" w:rsidRDefault="002653DB" w:rsidP="00E01E82">
            <w:pPr>
              <w:pStyle w:val="AHall-PlainText"/>
              <w:rPr>
                <w:rFonts w:ascii="Arial" w:hAnsi="Arial"/>
                <w:sz w:val="20"/>
              </w:rPr>
            </w:pPr>
          </w:p>
        </w:tc>
        <w:tc>
          <w:tcPr>
            <w:tcW w:w="5701" w:type="dxa"/>
            <w:tcBorders>
              <w:top w:val="dotted" w:sz="4" w:space="0" w:color="000000"/>
              <w:left w:val="dotted" w:sz="4" w:space="0" w:color="000000"/>
              <w:bottom w:val="dotted" w:sz="4" w:space="0" w:color="000000"/>
              <w:right w:val="dotted" w:sz="4" w:space="0" w:color="000000"/>
            </w:tcBorders>
          </w:tcPr>
          <w:p w14:paraId="7A105C3F" w14:textId="521378C6" w:rsidR="002653DB" w:rsidRPr="00DC6426" w:rsidRDefault="003C4A30" w:rsidP="00E01E82">
            <w:pPr>
              <w:pStyle w:val="AHall-PlainText"/>
              <w:rPr>
                <w:rFonts w:ascii="Arial" w:hAnsi="Arial"/>
                <w:sz w:val="20"/>
              </w:rPr>
            </w:pPr>
            <w:r>
              <w:rPr>
                <w:rFonts w:ascii="Arial" w:hAnsi="Arial"/>
                <w:sz w:val="20"/>
              </w:rPr>
              <w:t xml:space="preserve">Charges </w:t>
            </w:r>
            <w:r w:rsidR="0058249D" w:rsidRPr="00DC6426">
              <w:rPr>
                <w:rFonts w:ascii="Arial" w:hAnsi="Arial"/>
                <w:sz w:val="20"/>
              </w:rPr>
              <w:t>will be b</w:t>
            </w:r>
            <w:r w:rsidR="002653DB" w:rsidRPr="00DC6426">
              <w:rPr>
                <w:rFonts w:ascii="Arial" w:hAnsi="Arial"/>
                <w:sz w:val="20"/>
              </w:rPr>
              <w:t xml:space="preserve">ased on Customer </w:t>
            </w:r>
            <w:r w:rsidR="00BE740B" w:rsidRPr="00DC6426">
              <w:rPr>
                <w:rFonts w:ascii="Arial" w:hAnsi="Arial"/>
                <w:sz w:val="20"/>
              </w:rPr>
              <w:t>S</w:t>
            </w:r>
            <w:r w:rsidR="002653DB" w:rsidRPr="00DC6426">
              <w:rPr>
                <w:rFonts w:ascii="Arial" w:hAnsi="Arial"/>
                <w:sz w:val="20"/>
              </w:rPr>
              <w:t xml:space="preserve">ubscriptions and </w:t>
            </w:r>
            <w:r w:rsidR="00BE740B" w:rsidRPr="00DC6426">
              <w:rPr>
                <w:rFonts w:ascii="Arial" w:hAnsi="Arial"/>
                <w:sz w:val="20"/>
              </w:rPr>
              <w:t>S</w:t>
            </w:r>
            <w:r w:rsidR="0058249D" w:rsidRPr="00DC6426">
              <w:rPr>
                <w:rFonts w:ascii="Arial" w:hAnsi="Arial"/>
                <w:sz w:val="20"/>
              </w:rPr>
              <w:t>eat-</w:t>
            </w:r>
            <w:r w:rsidR="00BE740B" w:rsidRPr="00DC6426">
              <w:rPr>
                <w:rFonts w:ascii="Arial" w:hAnsi="Arial"/>
                <w:sz w:val="20"/>
              </w:rPr>
              <w:t>C</w:t>
            </w:r>
            <w:r w:rsidR="0058249D" w:rsidRPr="00DC6426">
              <w:rPr>
                <w:rFonts w:ascii="Arial" w:hAnsi="Arial"/>
                <w:sz w:val="20"/>
              </w:rPr>
              <w:t xml:space="preserve">ounts </w:t>
            </w:r>
            <w:r w:rsidR="005B6A8C" w:rsidRPr="00DC6426">
              <w:rPr>
                <w:rFonts w:ascii="Arial" w:hAnsi="Arial"/>
                <w:sz w:val="20"/>
              </w:rPr>
              <w:t xml:space="preserve">(in the case of </w:t>
            </w:r>
            <w:r w:rsidR="00BE740B" w:rsidRPr="00DC6426">
              <w:rPr>
                <w:rFonts w:ascii="Arial" w:hAnsi="Arial"/>
                <w:sz w:val="20"/>
              </w:rPr>
              <w:t>S</w:t>
            </w:r>
            <w:r w:rsidR="005B6A8C" w:rsidRPr="00DC6426">
              <w:rPr>
                <w:rFonts w:ascii="Arial" w:hAnsi="Arial"/>
                <w:sz w:val="20"/>
              </w:rPr>
              <w:t>eat-</w:t>
            </w:r>
            <w:r w:rsidR="00BE740B" w:rsidRPr="00DC6426">
              <w:rPr>
                <w:rFonts w:ascii="Arial" w:hAnsi="Arial"/>
                <w:sz w:val="20"/>
              </w:rPr>
              <w:t>B</w:t>
            </w:r>
            <w:r w:rsidR="005B6A8C" w:rsidRPr="00DC6426">
              <w:rPr>
                <w:rFonts w:ascii="Arial" w:hAnsi="Arial"/>
                <w:sz w:val="20"/>
              </w:rPr>
              <w:t xml:space="preserve">ased </w:t>
            </w:r>
            <w:r w:rsidR="00BE740B" w:rsidRPr="00DC6426">
              <w:rPr>
                <w:rFonts w:ascii="Arial" w:hAnsi="Arial"/>
                <w:sz w:val="20"/>
              </w:rPr>
              <w:t>S</w:t>
            </w:r>
            <w:r w:rsidR="005B6A8C" w:rsidRPr="00DC6426">
              <w:rPr>
                <w:rFonts w:ascii="Arial" w:hAnsi="Arial"/>
                <w:sz w:val="20"/>
              </w:rPr>
              <w:t xml:space="preserve">ubscriptions) </w:t>
            </w:r>
            <w:r w:rsidR="0019015F" w:rsidRPr="00DC6426">
              <w:rPr>
                <w:rFonts w:ascii="Arial" w:hAnsi="Arial"/>
                <w:sz w:val="20"/>
              </w:rPr>
              <w:t xml:space="preserve">and </w:t>
            </w:r>
            <w:r w:rsidR="00192DDA">
              <w:rPr>
                <w:rFonts w:ascii="Arial" w:hAnsi="Arial"/>
                <w:sz w:val="20"/>
              </w:rPr>
              <w:t>C</w:t>
            </w:r>
            <w:r w:rsidR="0019015F" w:rsidRPr="00DC6426">
              <w:rPr>
                <w:rFonts w:ascii="Arial" w:hAnsi="Arial"/>
                <w:sz w:val="20"/>
              </w:rPr>
              <w:t xml:space="preserve">onsumption (in the case of Azure </w:t>
            </w:r>
            <w:r w:rsidR="00373FC3">
              <w:rPr>
                <w:rFonts w:ascii="Arial" w:hAnsi="Arial"/>
                <w:sz w:val="20"/>
              </w:rPr>
              <w:t>Subscriptions</w:t>
            </w:r>
            <w:r w:rsidR="0019015F" w:rsidRPr="00DC6426">
              <w:rPr>
                <w:rFonts w:ascii="Arial" w:hAnsi="Arial"/>
                <w:sz w:val="20"/>
              </w:rPr>
              <w:t xml:space="preserve">) </w:t>
            </w:r>
            <w:r w:rsidR="002653DB" w:rsidRPr="00DC6426">
              <w:rPr>
                <w:rFonts w:ascii="Arial" w:hAnsi="Arial"/>
                <w:sz w:val="20"/>
              </w:rPr>
              <w:t>as recorded on the Customer Account</w:t>
            </w:r>
            <w:r w:rsidR="00997E1A">
              <w:rPr>
                <w:rFonts w:ascii="Arial" w:hAnsi="Arial"/>
                <w:sz w:val="20"/>
              </w:rPr>
              <w:t>, and where applicable, the Order Form</w:t>
            </w:r>
            <w:r w:rsidR="002653DB" w:rsidRPr="00DC6426">
              <w:rPr>
                <w:rFonts w:ascii="Arial" w:hAnsi="Arial"/>
                <w:sz w:val="20"/>
              </w:rPr>
              <w:t xml:space="preserve">. </w:t>
            </w:r>
            <w:r w:rsidR="00A41E08" w:rsidRPr="00DC6426">
              <w:rPr>
                <w:rFonts w:ascii="Arial" w:hAnsi="Arial"/>
                <w:sz w:val="20"/>
              </w:rPr>
              <w:t xml:space="preserve">Pro-rata credits under clause </w:t>
            </w:r>
            <w:r w:rsidR="005C188C">
              <w:rPr>
                <w:rFonts w:ascii="Arial" w:hAnsi="Arial"/>
                <w:sz w:val="20"/>
              </w:rPr>
              <w:fldChar w:fldCharType="begin"/>
            </w:r>
            <w:r w:rsidR="005C188C">
              <w:rPr>
                <w:rFonts w:ascii="Arial" w:hAnsi="Arial"/>
                <w:sz w:val="20"/>
              </w:rPr>
              <w:instrText xml:space="preserve"> REF _Ref185414944 \r \h </w:instrText>
            </w:r>
            <w:r w:rsidR="005C188C">
              <w:rPr>
                <w:rFonts w:ascii="Arial" w:hAnsi="Arial"/>
                <w:sz w:val="20"/>
              </w:rPr>
            </w:r>
            <w:r w:rsidR="005C188C">
              <w:rPr>
                <w:rFonts w:ascii="Arial" w:hAnsi="Arial"/>
                <w:sz w:val="20"/>
              </w:rPr>
              <w:fldChar w:fldCharType="separate"/>
            </w:r>
            <w:r w:rsidR="005C188C">
              <w:rPr>
                <w:rFonts w:ascii="Arial" w:hAnsi="Arial"/>
                <w:sz w:val="20"/>
              </w:rPr>
              <w:t>3.4(c)</w:t>
            </w:r>
            <w:r w:rsidR="005C188C">
              <w:rPr>
                <w:rFonts w:ascii="Arial" w:hAnsi="Arial"/>
                <w:sz w:val="20"/>
              </w:rPr>
              <w:fldChar w:fldCharType="end"/>
            </w:r>
            <w:r w:rsidR="005C188C">
              <w:rPr>
                <w:rFonts w:ascii="Arial" w:hAnsi="Arial"/>
                <w:sz w:val="20"/>
              </w:rPr>
              <w:t xml:space="preserve"> </w:t>
            </w:r>
            <w:r w:rsidR="00A41E08" w:rsidRPr="00DC6426">
              <w:rPr>
                <w:rFonts w:ascii="Arial" w:hAnsi="Arial"/>
                <w:sz w:val="20"/>
              </w:rPr>
              <w:t xml:space="preserve">apply where applicable.  </w:t>
            </w:r>
          </w:p>
        </w:tc>
      </w:tr>
    </w:tbl>
    <w:p w14:paraId="4394B7F1" w14:textId="77777777" w:rsidR="009C1F62" w:rsidRPr="00DC6426" w:rsidRDefault="009C1F62" w:rsidP="009C1F62">
      <w:pPr>
        <w:pStyle w:val="AHall-Level1"/>
        <w:numPr>
          <w:ilvl w:val="0"/>
          <w:numId w:val="0"/>
        </w:numPr>
        <w:ind w:left="851"/>
        <w:rPr>
          <w:rFonts w:ascii="Arial" w:hAnsi="Arial"/>
          <w:sz w:val="20"/>
        </w:rPr>
      </w:pPr>
    </w:p>
    <w:p w14:paraId="59755537" w14:textId="6526E3A1" w:rsidR="00B7374A" w:rsidRPr="00DC6426" w:rsidRDefault="00662D0F" w:rsidP="00B7374A">
      <w:pPr>
        <w:pStyle w:val="AHall-Level1"/>
        <w:keepNext/>
        <w:numPr>
          <w:ilvl w:val="0"/>
          <w:numId w:val="23"/>
        </w:numPr>
        <w:rPr>
          <w:rFonts w:ascii="Arial" w:hAnsi="Arial"/>
          <w:sz w:val="20"/>
        </w:rPr>
      </w:pPr>
      <w:r w:rsidRPr="00662D0F">
        <w:rPr>
          <w:rFonts w:ascii="Arial" w:hAnsi="Arial"/>
          <w:sz w:val="20"/>
        </w:rPr>
        <w:t>ORDER OF PRECEDENCE</w:t>
      </w:r>
    </w:p>
    <w:tbl>
      <w:tblPr>
        <w:tblStyle w:val="2"/>
        <w:tblW w:w="8928" w:type="dxa"/>
        <w:tblLayout w:type="fixed"/>
        <w:tblLook w:val="0000" w:firstRow="0" w:lastRow="0" w:firstColumn="0" w:lastColumn="0" w:noHBand="0" w:noVBand="0"/>
      </w:tblPr>
      <w:tblGrid>
        <w:gridCol w:w="3168"/>
        <w:gridCol w:w="5760"/>
      </w:tblGrid>
      <w:tr w:rsidR="00B7374A" w:rsidRPr="004D5513" w14:paraId="69476255" w14:textId="77777777" w:rsidTr="00855F3C">
        <w:tc>
          <w:tcPr>
            <w:tcW w:w="3168" w:type="dxa"/>
            <w:tcBorders>
              <w:top w:val="dotted" w:sz="4" w:space="0" w:color="000000"/>
              <w:left w:val="dotted" w:sz="4" w:space="0" w:color="000000"/>
              <w:bottom w:val="dotted" w:sz="4" w:space="0" w:color="000000"/>
              <w:right w:val="dotted" w:sz="4" w:space="0" w:color="000000"/>
            </w:tcBorders>
          </w:tcPr>
          <w:p w14:paraId="552117D5" w14:textId="5DAEFFBC" w:rsidR="00B7374A" w:rsidRPr="00DC6426" w:rsidRDefault="00B7374A" w:rsidP="00DC6426">
            <w:pPr>
              <w:pStyle w:val="AHall-Level2"/>
              <w:rPr>
                <w:rFonts w:ascii="Arial" w:hAnsi="Arial"/>
                <w:sz w:val="20"/>
              </w:rPr>
            </w:pPr>
            <w:r w:rsidRPr="00DC6426">
              <w:rPr>
                <w:rFonts w:ascii="Arial" w:hAnsi="Arial"/>
                <w:sz w:val="20"/>
              </w:rPr>
              <w:t>Order of precedence</w:t>
            </w:r>
          </w:p>
        </w:tc>
        <w:tc>
          <w:tcPr>
            <w:tcW w:w="5760" w:type="dxa"/>
            <w:tcBorders>
              <w:top w:val="dotted" w:sz="4" w:space="0" w:color="000000"/>
              <w:left w:val="dotted" w:sz="4" w:space="0" w:color="000000"/>
              <w:bottom w:val="dotted" w:sz="4" w:space="0" w:color="000000"/>
              <w:right w:val="dotted" w:sz="4" w:space="0" w:color="000000"/>
            </w:tcBorders>
          </w:tcPr>
          <w:p w14:paraId="5D5D8F18" w14:textId="137C6879" w:rsidR="00B7374A" w:rsidRPr="00DC6426" w:rsidRDefault="00AD7B1F" w:rsidP="00EA16FA">
            <w:pPr>
              <w:tabs>
                <w:tab w:val="clear" w:pos="1985"/>
              </w:tabs>
              <w:spacing w:after="160"/>
              <w:ind w:left="0" w:firstLine="0"/>
              <w:rPr>
                <w:rFonts w:ascii="Arial" w:eastAsia="Calibri" w:hAnsi="Arial"/>
                <w:sz w:val="20"/>
              </w:rPr>
            </w:pPr>
            <w:proofErr w:type="gramStart"/>
            <w:r w:rsidRPr="00DC6426">
              <w:rPr>
                <w:rFonts w:ascii="Arial" w:hAnsi="Arial"/>
                <w:sz w:val="20"/>
              </w:rPr>
              <w:t>Refer</w:t>
            </w:r>
            <w:proofErr w:type="gramEnd"/>
            <w:r w:rsidRPr="00DC6426">
              <w:rPr>
                <w:rFonts w:ascii="Arial" w:hAnsi="Arial"/>
                <w:sz w:val="20"/>
              </w:rPr>
              <w:t xml:space="preserve"> to </w:t>
            </w:r>
            <w:r w:rsidR="001E6952">
              <w:rPr>
                <w:rFonts w:ascii="Arial" w:hAnsi="Arial"/>
                <w:sz w:val="20"/>
              </w:rPr>
              <w:t xml:space="preserve">the </w:t>
            </w:r>
            <w:r w:rsidR="00B77AA7">
              <w:rPr>
                <w:rFonts w:ascii="Arial" w:hAnsi="Arial"/>
                <w:sz w:val="20"/>
              </w:rPr>
              <w:t>Master Services Agreement</w:t>
            </w:r>
            <w:r w:rsidR="001E6952">
              <w:rPr>
                <w:rFonts w:ascii="Arial" w:hAnsi="Arial"/>
                <w:sz w:val="20"/>
              </w:rPr>
              <w:t xml:space="preserve">. </w:t>
            </w:r>
          </w:p>
        </w:tc>
      </w:tr>
    </w:tbl>
    <w:p w14:paraId="5BCC9178" w14:textId="77777777" w:rsidR="00663AA3" w:rsidRPr="00DC6426" w:rsidRDefault="00663AA3" w:rsidP="00B7374A">
      <w:pPr>
        <w:tabs>
          <w:tab w:val="clear" w:pos="1985"/>
          <w:tab w:val="left" w:pos="1127"/>
          <w:tab w:val="left" w:pos="3519"/>
        </w:tabs>
        <w:spacing w:after="160"/>
        <w:ind w:left="0" w:firstLine="0"/>
        <w:rPr>
          <w:rFonts w:ascii="Arial" w:hAnsi="Arial"/>
          <w:b/>
          <w:caps/>
          <w:sz w:val="20"/>
        </w:rPr>
      </w:pPr>
    </w:p>
    <w:p w14:paraId="68176E0E" w14:textId="11D6F1C5" w:rsidR="00E41A86" w:rsidRPr="00DC6426" w:rsidRDefault="00662D0F" w:rsidP="00E414D7">
      <w:pPr>
        <w:pStyle w:val="AHall-Level1"/>
        <w:rPr>
          <w:rFonts w:ascii="Arial" w:hAnsi="Arial"/>
          <w:sz w:val="20"/>
        </w:rPr>
      </w:pPr>
      <w:r w:rsidRPr="00662D0F">
        <w:rPr>
          <w:rFonts w:ascii="Arial" w:hAnsi="Arial"/>
          <w:sz w:val="20"/>
        </w:rPr>
        <w:t>MICROSOFT CUSTOMER ACCOUNT</w:t>
      </w:r>
      <w:r w:rsidRPr="00DC6426">
        <w:rPr>
          <w:rFonts w:ascii="Arial" w:hAnsi="Arial"/>
          <w:sz w:val="20"/>
        </w:rPr>
        <w:t xml:space="preserve"> </w:t>
      </w:r>
    </w:p>
    <w:p w14:paraId="2EA361DA" w14:textId="22045581" w:rsidR="006B2800" w:rsidRPr="00DC6426" w:rsidRDefault="006B2800" w:rsidP="00E414D7">
      <w:pPr>
        <w:pStyle w:val="AHall-Level2"/>
        <w:rPr>
          <w:rFonts w:ascii="Arial" w:hAnsi="Arial"/>
          <w:sz w:val="20"/>
        </w:rPr>
      </w:pPr>
      <w:r w:rsidRPr="00DC6426">
        <w:rPr>
          <w:rFonts w:ascii="Arial" w:hAnsi="Arial"/>
          <w:sz w:val="20"/>
        </w:rPr>
        <w:t xml:space="preserve">For the purposes of this </w:t>
      </w:r>
      <w:r w:rsidR="0026704F" w:rsidRPr="00DC6426">
        <w:rPr>
          <w:rFonts w:ascii="Arial" w:hAnsi="Arial"/>
          <w:sz w:val="20"/>
        </w:rPr>
        <w:t xml:space="preserve">Service </w:t>
      </w:r>
      <w:r w:rsidR="00EF3062" w:rsidRPr="00DC6426">
        <w:rPr>
          <w:rFonts w:ascii="Arial" w:hAnsi="Arial"/>
          <w:sz w:val="20"/>
        </w:rPr>
        <w:t>S</w:t>
      </w:r>
      <w:r w:rsidR="0026704F" w:rsidRPr="00DC6426">
        <w:rPr>
          <w:rFonts w:ascii="Arial" w:hAnsi="Arial"/>
          <w:sz w:val="20"/>
        </w:rPr>
        <w:t>chedule</w:t>
      </w:r>
      <w:r w:rsidRPr="00DC6426">
        <w:rPr>
          <w:rFonts w:ascii="Arial" w:hAnsi="Arial"/>
          <w:sz w:val="20"/>
        </w:rPr>
        <w:t>, the Customer is responsible for all activity in the Customer Account</w:t>
      </w:r>
      <w:r w:rsidR="003C4A30">
        <w:rPr>
          <w:rFonts w:ascii="Arial" w:hAnsi="Arial"/>
          <w:sz w:val="20"/>
        </w:rPr>
        <w:t xml:space="preserve"> for the </w:t>
      </w:r>
      <w:r w:rsidR="003C4A30" w:rsidRPr="003C4A30">
        <w:rPr>
          <w:rFonts w:ascii="Arial" w:hAnsi="Arial"/>
          <w:sz w:val="20"/>
        </w:rPr>
        <w:t>Microsoft Cloud Services</w:t>
      </w:r>
      <w:r w:rsidRPr="00DC6426">
        <w:rPr>
          <w:rFonts w:ascii="Arial" w:hAnsi="Arial"/>
          <w:sz w:val="20"/>
        </w:rPr>
        <w:t xml:space="preserve"> including without limitation all </w:t>
      </w:r>
      <w:r w:rsidR="00373FC3">
        <w:rPr>
          <w:rFonts w:ascii="Arial" w:hAnsi="Arial"/>
          <w:sz w:val="20"/>
        </w:rPr>
        <w:t xml:space="preserve">any </w:t>
      </w:r>
      <w:r w:rsidR="009D0D0C" w:rsidRPr="00DC6426">
        <w:rPr>
          <w:rFonts w:ascii="Arial" w:hAnsi="Arial"/>
          <w:sz w:val="20"/>
        </w:rPr>
        <w:t>associated seat-count</w:t>
      </w:r>
      <w:r w:rsidR="0019015F" w:rsidRPr="00DC6426">
        <w:rPr>
          <w:rFonts w:ascii="Arial" w:hAnsi="Arial"/>
          <w:sz w:val="20"/>
        </w:rPr>
        <w:t xml:space="preserve"> and</w:t>
      </w:r>
      <w:r w:rsidR="00373FC3">
        <w:rPr>
          <w:rFonts w:ascii="Arial" w:hAnsi="Arial"/>
          <w:sz w:val="20"/>
        </w:rPr>
        <w:t>/or</w:t>
      </w:r>
      <w:r w:rsidR="0019015F" w:rsidRPr="00DC6426">
        <w:rPr>
          <w:rFonts w:ascii="Arial" w:hAnsi="Arial"/>
          <w:sz w:val="20"/>
        </w:rPr>
        <w:t xml:space="preserve"> consumption of Microsoft Azure </w:t>
      </w:r>
      <w:r w:rsidR="00373FC3">
        <w:rPr>
          <w:rFonts w:ascii="Arial" w:hAnsi="Arial"/>
          <w:sz w:val="20"/>
        </w:rPr>
        <w:t xml:space="preserve">Subscriptions. </w:t>
      </w:r>
    </w:p>
    <w:p w14:paraId="4CEDC4BB" w14:textId="50669CDE" w:rsidR="006B2800" w:rsidRPr="003C4A30" w:rsidRDefault="006B2800" w:rsidP="003C4A30">
      <w:pPr>
        <w:pStyle w:val="AHall-Level2"/>
        <w:rPr>
          <w:rFonts w:ascii="Arial" w:hAnsi="Arial"/>
          <w:sz w:val="20"/>
        </w:rPr>
      </w:pPr>
      <w:r w:rsidRPr="00DC6426">
        <w:rPr>
          <w:rFonts w:ascii="Arial" w:hAnsi="Arial"/>
          <w:sz w:val="20"/>
        </w:rPr>
        <w:t xml:space="preserve">The </w:t>
      </w:r>
      <w:r w:rsidR="00662D0F">
        <w:rPr>
          <w:rFonts w:ascii="Arial" w:hAnsi="Arial"/>
          <w:sz w:val="20"/>
        </w:rPr>
        <w:t>Company</w:t>
      </w:r>
      <w:r w:rsidRPr="00DC6426">
        <w:rPr>
          <w:rFonts w:ascii="Arial" w:hAnsi="Arial"/>
          <w:sz w:val="20"/>
        </w:rPr>
        <w:t xml:space="preserve"> has no obligation, under</w:t>
      </w:r>
      <w:r w:rsidR="003C4A30">
        <w:rPr>
          <w:rFonts w:ascii="Arial" w:hAnsi="Arial"/>
          <w:sz w:val="20"/>
        </w:rPr>
        <w:t xml:space="preserve"> the Agreement</w:t>
      </w:r>
      <w:r w:rsidRPr="003C4A30">
        <w:rPr>
          <w:rFonts w:ascii="Arial" w:hAnsi="Arial"/>
          <w:sz w:val="20"/>
        </w:rPr>
        <w:t>, to supervise</w:t>
      </w:r>
      <w:r w:rsidR="003C4A30">
        <w:rPr>
          <w:rFonts w:ascii="Arial" w:hAnsi="Arial"/>
          <w:sz w:val="20"/>
        </w:rPr>
        <w:t>, monitor</w:t>
      </w:r>
      <w:r w:rsidRPr="003C4A30">
        <w:rPr>
          <w:rFonts w:ascii="Arial" w:hAnsi="Arial"/>
          <w:sz w:val="20"/>
        </w:rPr>
        <w:t xml:space="preserve"> or in any way </w:t>
      </w:r>
      <w:r w:rsidR="003C4A30">
        <w:rPr>
          <w:rFonts w:ascii="Arial" w:hAnsi="Arial"/>
          <w:sz w:val="20"/>
        </w:rPr>
        <w:t xml:space="preserve">check </w:t>
      </w:r>
      <w:r w:rsidRPr="003C4A30">
        <w:rPr>
          <w:rFonts w:ascii="Arial" w:hAnsi="Arial"/>
          <w:sz w:val="20"/>
        </w:rPr>
        <w:t>the Customer’s</w:t>
      </w:r>
      <w:r w:rsidR="00997E1A">
        <w:rPr>
          <w:rFonts w:ascii="Arial" w:hAnsi="Arial"/>
          <w:sz w:val="20"/>
        </w:rPr>
        <w:t xml:space="preserve"> use of</w:t>
      </w:r>
      <w:r w:rsidRPr="003C4A30">
        <w:rPr>
          <w:rFonts w:ascii="Arial" w:hAnsi="Arial"/>
          <w:sz w:val="20"/>
        </w:rPr>
        <w:t xml:space="preserve"> </w:t>
      </w:r>
      <w:r w:rsidR="003C4A30" w:rsidRPr="003C4A30">
        <w:rPr>
          <w:rFonts w:ascii="Arial" w:hAnsi="Arial"/>
          <w:sz w:val="20"/>
        </w:rPr>
        <w:t>Microsoft Cloud Services</w:t>
      </w:r>
      <w:r w:rsidRPr="003C4A30">
        <w:rPr>
          <w:rFonts w:ascii="Arial" w:hAnsi="Arial"/>
          <w:sz w:val="20"/>
        </w:rPr>
        <w:t xml:space="preserve"> or </w:t>
      </w:r>
      <w:r w:rsidR="00BE740B" w:rsidRPr="003C4A30">
        <w:rPr>
          <w:rFonts w:ascii="Arial" w:hAnsi="Arial"/>
          <w:sz w:val="20"/>
        </w:rPr>
        <w:t>S</w:t>
      </w:r>
      <w:r w:rsidR="009D0D0C" w:rsidRPr="003C4A30">
        <w:rPr>
          <w:rFonts w:ascii="Arial" w:hAnsi="Arial"/>
          <w:sz w:val="20"/>
        </w:rPr>
        <w:t>eat-</w:t>
      </w:r>
      <w:r w:rsidR="00BE740B" w:rsidRPr="003C4A30">
        <w:rPr>
          <w:rFonts w:ascii="Arial" w:hAnsi="Arial"/>
          <w:sz w:val="20"/>
        </w:rPr>
        <w:t>C</w:t>
      </w:r>
      <w:r w:rsidR="009D0D0C" w:rsidRPr="003C4A30">
        <w:rPr>
          <w:rFonts w:ascii="Arial" w:hAnsi="Arial"/>
          <w:sz w:val="20"/>
        </w:rPr>
        <w:t xml:space="preserve">ount </w:t>
      </w:r>
      <w:r w:rsidRPr="003C4A30">
        <w:rPr>
          <w:rFonts w:ascii="Arial" w:hAnsi="Arial"/>
          <w:sz w:val="20"/>
        </w:rPr>
        <w:t xml:space="preserve">(or suitability of the </w:t>
      </w:r>
      <w:r w:rsidR="003C4A30" w:rsidRPr="003C4A30">
        <w:rPr>
          <w:rFonts w:ascii="Arial" w:hAnsi="Arial"/>
          <w:sz w:val="20"/>
        </w:rPr>
        <w:t>Microsoft Cloud Services</w:t>
      </w:r>
      <w:r w:rsidR="003C4A30" w:rsidRPr="003C4A30" w:rsidDel="003C4A30">
        <w:rPr>
          <w:rFonts w:ascii="Arial" w:hAnsi="Arial"/>
          <w:sz w:val="20"/>
        </w:rPr>
        <w:t xml:space="preserve"> </w:t>
      </w:r>
      <w:r w:rsidR="009D0D0C" w:rsidRPr="003C4A30">
        <w:rPr>
          <w:rFonts w:ascii="Arial" w:hAnsi="Arial"/>
          <w:sz w:val="20"/>
        </w:rPr>
        <w:t xml:space="preserve">or </w:t>
      </w:r>
      <w:r w:rsidR="00BE740B" w:rsidRPr="003C4A30">
        <w:rPr>
          <w:rFonts w:ascii="Arial" w:hAnsi="Arial"/>
          <w:sz w:val="20"/>
        </w:rPr>
        <w:t>S</w:t>
      </w:r>
      <w:r w:rsidR="009D0D0C" w:rsidRPr="003C4A30">
        <w:rPr>
          <w:rFonts w:ascii="Arial" w:hAnsi="Arial"/>
          <w:sz w:val="20"/>
        </w:rPr>
        <w:t>eat-</w:t>
      </w:r>
      <w:r w:rsidR="00BE740B" w:rsidRPr="003C4A30">
        <w:rPr>
          <w:rFonts w:ascii="Arial" w:hAnsi="Arial"/>
          <w:sz w:val="20"/>
        </w:rPr>
        <w:t>C</w:t>
      </w:r>
      <w:r w:rsidR="009D0D0C" w:rsidRPr="003C4A30">
        <w:rPr>
          <w:rFonts w:ascii="Arial" w:hAnsi="Arial"/>
          <w:sz w:val="20"/>
        </w:rPr>
        <w:t>ount</w:t>
      </w:r>
      <w:r w:rsidR="003C4A30" w:rsidRPr="003C4A30">
        <w:rPr>
          <w:rFonts w:ascii="Arial" w:hAnsi="Arial"/>
          <w:sz w:val="20"/>
        </w:rPr>
        <w:t xml:space="preserve"> requested by the Customer</w:t>
      </w:r>
      <w:r w:rsidRPr="003C4A30">
        <w:rPr>
          <w:rFonts w:ascii="Arial" w:hAnsi="Arial"/>
          <w:sz w:val="20"/>
        </w:rPr>
        <w:t>)</w:t>
      </w:r>
      <w:r w:rsidR="0019015F" w:rsidRPr="003C4A30">
        <w:rPr>
          <w:rFonts w:ascii="Arial" w:hAnsi="Arial"/>
          <w:sz w:val="20"/>
        </w:rPr>
        <w:t xml:space="preserve"> or the Customer’s </w:t>
      </w:r>
      <w:r w:rsidR="00997E1A">
        <w:rPr>
          <w:rFonts w:ascii="Arial" w:hAnsi="Arial"/>
          <w:sz w:val="20"/>
        </w:rPr>
        <w:t>C</w:t>
      </w:r>
      <w:r w:rsidR="0019015F" w:rsidRPr="003C4A30">
        <w:rPr>
          <w:rFonts w:ascii="Arial" w:hAnsi="Arial"/>
          <w:sz w:val="20"/>
        </w:rPr>
        <w:t xml:space="preserve">onsumption of Azure </w:t>
      </w:r>
      <w:r w:rsidR="00373FC3">
        <w:rPr>
          <w:rFonts w:ascii="Arial" w:hAnsi="Arial"/>
          <w:sz w:val="20"/>
        </w:rPr>
        <w:t>Subscriptions.</w:t>
      </w:r>
    </w:p>
    <w:p w14:paraId="58A12049" w14:textId="07A0B805" w:rsidR="006B2800" w:rsidRPr="00DC6426" w:rsidRDefault="00662D0F" w:rsidP="00E414D7">
      <w:pPr>
        <w:pStyle w:val="AHall-Level1"/>
        <w:rPr>
          <w:rFonts w:ascii="Arial" w:hAnsi="Arial"/>
          <w:sz w:val="20"/>
        </w:rPr>
      </w:pPr>
      <w:r>
        <w:rPr>
          <w:rFonts w:ascii="Arial" w:hAnsi="Arial"/>
          <w:sz w:val="20"/>
        </w:rPr>
        <w:t>COMPANY</w:t>
      </w:r>
      <w:r w:rsidRPr="00662D0F">
        <w:rPr>
          <w:rFonts w:ascii="Arial" w:hAnsi="Arial"/>
          <w:sz w:val="20"/>
        </w:rPr>
        <w:t xml:space="preserve"> ADMINISTRATOR ACCESS</w:t>
      </w:r>
    </w:p>
    <w:p w14:paraId="38606F01" w14:textId="77777777" w:rsidR="006B2800" w:rsidRPr="00DC6426" w:rsidRDefault="006B2800" w:rsidP="00E414D7">
      <w:pPr>
        <w:pStyle w:val="AHall-Level2"/>
        <w:rPr>
          <w:rFonts w:ascii="Arial" w:hAnsi="Arial"/>
          <w:sz w:val="20"/>
        </w:rPr>
      </w:pPr>
      <w:r w:rsidRPr="00DC6426">
        <w:rPr>
          <w:rFonts w:ascii="Arial" w:hAnsi="Arial"/>
          <w:sz w:val="20"/>
        </w:rPr>
        <w:t>The Customer acknowledges and agrees that:</w:t>
      </w:r>
    </w:p>
    <w:p w14:paraId="668F5513" w14:textId="6340AC2A" w:rsidR="006B2800" w:rsidRPr="00DC6426" w:rsidRDefault="006B2800" w:rsidP="00E414D7">
      <w:pPr>
        <w:pStyle w:val="AHall-Level3"/>
        <w:rPr>
          <w:rFonts w:ascii="Arial" w:hAnsi="Arial"/>
          <w:sz w:val="20"/>
        </w:rPr>
      </w:pPr>
      <w:bookmarkStart w:id="21" w:name="_Ref185414985"/>
      <w:r w:rsidRPr="00DC6426">
        <w:rPr>
          <w:rFonts w:ascii="Arial" w:hAnsi="Arial"/>
          <w:sz w:val="20"/>
        </w:rPr>
        <w:lastRenderedPageBreak/>
        <w:t xml:space="preserve">once </w:t>
      </w:r>
      <w:r w:rsidR="003C4A30">
        <w:rPr>
          <w:rFonts w:ascii="Arial" w:hAnsi="Arial"/>
          <w:sz w:val="20"/>
        </w:rPr>
        <w:t xml:space="preserve">the Agreement </w:t>
      </w:r>
      <w:r w:rsidR="00EF3062" w:rsidRPr="00DC6426">
        <w:rPr>
          <w:rFonts w:ascii="Arial" w:hAnsi="Arial"/>
          <w:sz w:val="20"/>
        </w:rPr>
        <w:t>comes into effect</w:t>
      </w:r>
      <w:r w:rsidR="003C4A30">
        <w:rPr>
          <w:rFonts w:ascii="Arial" w:hAnsi="Arial"/>
          <w:sz w:val="20"/>
        </w:rPr>
        <w:t xml:space="preserve"> pursuant to the Master Services Agreement</w:t>
      </w:r>
      <w:r w:rsidRPr="00DC6426">
        <w:rPr>
          <w:rFonts w:ascii="Arial" w:hAnsi="Arial"/>
          <w:sz w:val="20"/>
        </w:rPr>
        <w:t xml:space="preserve">, the Customer will receive a link from the </w:t>
      </w:r>
      <w:r w:rsidR="00662D0F">
        <w:rPr>
          <w:rFonts w:ascii="Arial" w:hAnsi="Arial"/>
          <w:sz w:val="20"/>
        </w:rPr>
        <w:t>Company</w:t>
      </w:r>
      <w:r w:rsidRPr="00DC6426">
        <w:rPr>
          <w:rFonts w:ascii="Arial" w:hAnsi="Arial"/>
          <w:sz w:val="20"/>
        </w:rPr>
        <w:t xml:space="preserve"> at which </w:t>
      </w:r>
      <w:r w:rsidR="003C4A30">
        <w:rPr>
          <w:rFonts w:ascii="Arial" w:hAnsi="Arial"/>
          <w:sz w:val="20"/>
        </w:rPr>
        <w:t xml:space="preserve">point </w:t>
      </w:r>
      <w:r w:rsidRPr="00DC6426">
        <w:rPr>
          <w:rFonts w:ascii="Arial" w:hAnsi="Arial"/>
          <w:sz w:val="20"/>
        </w:rPr>
        <w:t xml:space="preserve">the Customer </w:t>
      </w:r>
      <w:r w:rsidR="00373FC3">
        <w:rPr>
          <w:rFonts w:ascii="Arial" w:hAnsi="Arial"/>
          <w:sz w:val="20"/>
        </w:rPr>
        <w:t>is required to access the link and</w:t>
      </w:r>
      <w:r w:rsidRPr="00DC6426">
        <w:rPr>
          <w:rFonts w:ascii="Arial" w:hAnsi="Arial"/>
          <w:sz w:val="20"/>
        </w:rPr>
        <w:t xml:space="preserve"> confirm </w:t>
      </w:r>
      <w:r w:rsidRPr="00842EAC">
        <w:rPr>
          <w:rFonts w:ascii="Arial" w:hAnsi="Arial"/>
          <w:sz w:val="20"/>
        </w:rPr>
        <w:t xml:space="preserve">the </w:t>
      </w:r>
      <w:r w:rsidR="00662D0F" w:rsidRPr="00842EAC">
        <w:rPr>
          <w:rFonts w:ascii="Arial" w:hAnsi="Arial"/>
          <w:sz w:val="20"/>
        </w:rPr>
        <w:t>Company</w:t>
      </w:r>
      <w:r w:rsidRPr="00842EAC">
        <w:rPr>
          <w:rFonts w:ascii="Arial" w:hAnsi="Arial"/>
          <w:sz w:val="20"/>
        </w:rPr>
        <w:t xml:space="preserve"> as being its </w:t>
      </w:r>
      <w:r w:rsidR="008746F4" w:rsidRPr="00842EAC">
        <w:rPr>
          <w:rFonts w:ascii="Arial" w:hAnsi="Arial"/>
          <w:sz w:val="20"/>
        </w:rPr>
        <w:t>reseller</w:t>
      </w:r>
      <w:r w:rsidR="003C4A30" w:rsidRPr="00842EAC">
        <w:rPr>
          <w:rFonts w:ascii="Arial" w:hAnsi="Arial"/>
          <w:sz w:val="20"/>
        </w:rPr>
        <w:t xml:space="preserve"> </w:t>
      </w:r>
      <w:r w:rsidRPr="00842EAC">
        <w:rPr>
          <w:rFonts w:ascii="Arial" w:hAnsi="Arial"/>
          <w:sz w:val="20"/>
        </w:rPr>
        <w:t xml:space="preserve">of the Microsoft Cloud </w:t>
      </w:r>
      <w:r w:rsidR="00E26576" w:rsidRPr="00842EAC">
        <w:rPr>
          <w:rFonts w:ascii="Arial" w:hAnsi="Arial"/>
          <w:sz w:val="20"/>
        </w:rPr>
        <w:t>Services</w:t>
      </w:r>
      <w:r w:rsidRPr="00842EAC">
        <w:rPr>
          <w:rFonts w:ascii="Arial" w:hAnsi="Arial"/>
          <w:sz w:val="20"/>
        </w:rPr>
        <w:t xml:space="preserve"> (unless this has already occurred</w:t>
      </w:r>
      <w:proofErr w:type="gramStart"/>
      <w:r w:rsidRPr="00842EAC">
        <w:rPr>
          <w:rFonts w:ascii="Arial" w:hAnsi="Arial"/>
          <w:sz w:val="20"/>
        </w:rPr>
        <w:t>);</w:t>
      </w:r>
      <w:bookmarkEnd w:id="21"/>
      <w:proofErr w:type="gramEnd"/>
    </w:p>
    <w:p w14:paraId="23BFA055" w14:textId="2FA3380E" w:rsidR="006B2800" w:rsidRPr="00DC6426" w:rsidRDefault="006B2800" w:rsidP="00E414D7">
      <w:pPr>
        <w:pStyle w:val="AHall-Level3"/>
        <w:rPr>
          <w:rFonts w:ascii="Arial" w:hAnsi="Arial"/>
          <w:sz w:val="20"/>
        </w:rPr>
      </w:pPr>
      <w:r w:rsidRPr="00DC6426">
        <w:rPr>
          <w:rFonts w:ascii="Arial" w:hAnsi="Arial"/>
          <w:sz w:val="20"/>
        </w:rPr>
        <w:t xml:space="preserve">the </w:t>
      </w:r>
      <w:r w:rsidR="00662D0F">
        <w:rPr>
          <w:rFonts w:ascii="Arial" w:hAnsi="Arial"/>
          <w:sz w:val="20"/>
        </w:rPr>
        <w:t>Company</w:t>
      </w:r>
      <w:r w:rsidRPr="00DC6426">
        <w:rPr>
          <w:rFonts w:ascii="Arial" w:hAnsi="Arial"/>
          <w:sz w:val="20"/>
        </w:rPr>
        <w:t xml:space="preserve"> and the Distributor will (following </w:t>
      </w:r>
      <w:r w:rsidR="005C188C">
        <w:rPr>
          <w:rFonts w:ascii="Arial" w:hAnsi="Arial"/>
          <w:sz w:val="20"/>
        </w:rPr>
        <w:fldChar w:fldCharType="begin"/>
      </w:r>
      <w:r w:rsidR="005C188C">
        <w:rPr>
          <w:rFonts w:ascii="Arial" w:hAnsi="Arial"/>
          <w:sz w:val="20"/>
        </w:rPr>
        <w:instrText xml:space="preserve"> REF _Ref185414985 \r \h </w:instrText>
      </w:r>
      <w:r w:rsidR="005C188C">
        <w:rPr>
          <w:rFonts w:ascii="Arial" w:hAnsi="Arial"/>
          <w:sz w:val="20"/>
        </w:rPr>
      </w:r>
      <w:r w:rsidR="005C188C">
        <w:rPr>
          <w:rFonts w:ascii="Arial" w:hAnsi="Arial"/>
          <w:sz w:val="20"/>
        </w:rPr>
        <w:fldChar w:fldCharType="separate"/>
      </w:r>
      <w:r w:rsidR="005C188C">
        <w:rPr>
          <w:rFonts w:ascii="Arial" w:hAnsi="Arial"/>
          <w:sz w:val="20"/>
        </w:rPr>
        <w:t>(a)</w:t>
      </w:r>
      <w:r w:rsidR="005C188C">
        <w:rPr>
          <w:rFonts w:ascii="Arial" w:hAnsi="Arial"/>
          <w:sz w:val="20"/>
        </w:rPr>
        <w:fldChar w:fldCharType="end"/>
      </w:r>
      <w:r w:rsidR="005C188C">
        <w:rPr>
          <w:rFonts w:ascii="Arial" w:hAnsi="Arial"/>
          <w:sz w:val="20"/>
        </w:rPr>
        <w:t xml:space="preserve"> </w:t>
      </w:r>
      <w:r w:rsidRPr="00DC6426">
        <w:rPr>
          <w:rFonts w:ascii="Arial" w:hAnsi="Arial"/>
          <w:sz w:val="20"/>
        </w:rPr>
        <w:t>above):</w:t>
      </w:r>
    </w:p>
    <w:p w14:paraId="09769BF9" w14:textId="6536E4C4" w:rsidR="006B2800" w:rsidRPr="00DC6426" w:rsidRDefault="006B2800" w:rsidP="00E414D7">
      <w:pPr>
        <w:pStyle w:val="AHall-Level4"/>
        <w:ind w:left="1985" w:hanging="284"/>
        <w:rPr>
          <w:rFonts w:ascii="Arial" w:hAnsi="Arial"/>
          <w:sz w:val="20"/>
        </w:rPr>
      </w:pPr>
      <w:r w:rsidRPr="00DC6426">
        <w:rPr>
          <w:rFonts w:ascii="Arial" w:hAnsi="Arial"/>
          <w:sz w:val="20"/>
        </w:rPr>
        <w:t xml:space="preserve">be the </w:t>
      </w:r>
      <w:r w:rsidR="009D0D0C" w:rsidRPr="00DC6426">
        <w:rPr>
          <w:rFonts w:ascii="Arial" w:hAnsi="Arial"/>
          <w:sz w:val="20"/>
        </w:rPr>
        <w:t>P</w:t>
      </w:r>
      <w:r w:rsidRPr="00DC6426">
        <w:rPr>
          <w:rFonts w:ascii="Arial" w:hAnsi="Arial"/>
          <w:sz w:val="20"/>
        </w:rPr>
        <w:t xml:space="preserve">rimary </w:t>
      </w:r>
      <w:r w:rsidR="009D0D0C" w:rsidRPr="00DC6426">
        <w:rPr>
          <w:rFonts w:ascii="Arial" w:hAnsi="Arial"/>
          <w:sz w:val="20"/>
        </w:rPr>
        <w:t>A</w:t>
      </w:r>
      <w:r w:rsidRPr="00DC6426">
        <w:rPr>
          <w:rFonts w:ascii="Arial" w:hAnsi="Arial"/>
          <w:sz w:val="20"/>
        </w:rPr>
        <w:t xml:space="preserve">dministrator of the Microsoft Cloud </w:t>
      </w:r>
      <w:r w:rsidR="009F4547" w:rsidRPr="00DC6426">
        <w:rPr>
          <w:rFonts w:ascii="Arial" w:hAnsi="Arial"/>
          <w:sz w:val="20"/>
        </w:rPr>
        <w:t>Services</w:t>
      </w:r>
      <w:r w:rsidRPr="00DC6426">
        <w:rPr>
          <w:rFonts w:ascii="Arial" w:hAnsi="Arial"/>
          <w:sz w:val="20"/>
        </w:rPr>
        <w:t xml:space="preserve"> for the Customer for the</w:t>
      </w:r>
      <w:r w:rsidR="00034857">
        <w:rPr>
          <w:rFonts w:ascii="Arial" w:hAnsi="Arial"/>
          <w:sz w:val="20"/>
        </w:rPr>
        <w:t xml:space="preserve"> Subscription</w:t>
      </w:r>
      <w:r w:rsidRPr="00DC6426">
        <w:rPr>
          <w:rFonts w:ascii="Arial" w:hAnsi="Arial"/>
          <w:sz w:val="20"/>
        </w:rPr>
        <w:t xml:space="preserve"> </w:t>
      </w:r>
      <w:r w:rsidR="003C4A30">
        <w:rPr>
          <w:rFonts w:ascii="Arial" w:hAnsi="Arial"/>
          <w:sz w:val="20"/>
        </w:rPr>
        <w:t>T</w:t>
      </w:r>
      <w:r w:rsidRPr="00DC6426">
        <w:rPr>
          <w:rFonts w:ascii="Arial" w:hAnsi="Arial"/>
          <w:sz w:val="20"/>
        </w:rPr>
        <w:t xml:space="preserve">erm </w:t>
      </w:r>
      <w:r w:rsidR="00EF3062" w:rsidRPr="00DC6426">
        <w:rPr>
          <w:rFonts w:ascii="Arial" w:hAnsi="Arial"/>
          <w:sz w:val="20"/>
        </w:rPr>
        <w:t>(unless this has already occurred)</w:t>
      </w:r>
      <w:r w:rsidRPr="00DC6426">
        <w:rPr>
          <w:rFonts w:ascii="Arial" w:hAnsi="Arial"/>
          <w:sz w:val="20"/>
        </w:rPr>
        <w:t xml:space="preserve">; and </w:t>
      </w:r>
    </w:p>
    <w:p w14:paraId="264A50B0" w14:textId="321E1A7E" w:rsidR="006B2800" w:rsidRPr="00DC6426" w:rsidRDefault="006B2800" w:rsidP="00F779A0">
      <w:pPr>
        <w:pStyle w:val="AHall-Level4"/>
        <w:ind w:left="1985" w:hanging="284"/>
        <w:rPr>
          <w:rFonts w:ascii="Arial" w:hAnsi="Arial"/>
          <w:sz w:val="20"/>
        </w:rPr>
      </w:pPr>
      <w:r w:rsidRPr="00DC6426">
        <w:rPr>
          <w:rFonts w:ascii="Arial" w:hAnsi="Arial"/>
          <w:sz w:val="20"/>
        </w:rPr>
        <w:t>have administrative privileges and access to Customer Data</w:t>
      </w:r>
      <w:r w:rsidR="009D0D0C" w:rsidRPr="00DC6426">
        <w:rPr>
          <w:rFonts w:ascii="Arial" w:hAnsi="Arial"/>
          <w:sz w:val="20"/>
        </w:rPr>
        <w:t xml:space="preserve"> and administrator </w:t>
      </w:r>
      <w:proofErr w:type="gramStart"/>
      <w:r w:rsidR="009D0D0C" w:rsidRPr="00DC6426">
        <w:rPr>
          <w:rFonts w:ascii="Arial" w:hAnsi="Arial"/>
          <w:sz w:val="20"/>
        </w:rPr>
        <w:t>data</w:t>
      </w:r>
      <w:r w:rsidRPr="00DC6426">
        <w:rPr>
          <w:rFonts w:ascii="Arial" w:hAnsi="Arial"/>
          <w:sz w:val="20"/>
        </w:rPr>
        <w:t>;</w:t>
      </w:r>
      <w:proofErr w:type="gramEnd"/>
    </w:p>
    <w:p w14:paraId="0C063061" w14:textId="768EC600" w:rsidR="006B2800" w:rsidRPr="00DC6426" w:rsidRDefault="006B2800" w:rsidP="00E414D7">
      <w:pPr>
        <w:pStyle w:val="AHall-Level3"/>
        <w:rPr>
          <w:rFonts w:ascii="Arial" w:hAnsi="Arial"/>
          <w:sz w:val="20"/>
        </w:rPr>
      </w:pPr>
      <w:r w:rsidRPr="00DC6426">
        <w:rPr>
          <w:rFonts w:ascii="Arial" w:hAnsi="Arial"/>
          <w:sz w:val="20"/>
        </w:rPr>
        <w:t xml:space="preserve">the Customer may at any time request additional administrator privileges from the </w:t>
      </w:r>
      <w:proofErr w:type="gramStart"/>
      <w:r w:rsidR="00662D0F">
        <w:rPr>
          <w:rFonts w:ascii="Arial" w:hAnsi="Arial"/>
          <w:sz w:val="20"/>
        </w:rPr>
        <w:t>Company</w:t>
      </w:r>
      <w:r w:rsidRPr="00DC6426">
        <w:rPr>
          <w:rFonts w:ascii="Arial" w:hAnsi="Arial"/>
          <w:sz w:val="20"/>
        </w:rPr>
        <w:t>;</w:t>
      </w:r>
      <w:proofErr w:type="gramEnd"/>
      <w:r w:rsidRPr="00DC6426">
        <w:rPr>
          <w:rFonts w:ascii="Arial" w:hAnsi="Arial"/>
          <w:sz w:val="20"/>
        </w:rPr>
        <w:t xml:space="preserve"> </w:t>
      </w:r>
    </w:p>
    <w:p w14:paraId="534528B8" w14:textId="755FB3DE" w:rsidR="00420A4D" w:rsidRPr="00DC6426" w:rsidRDefault="006B2800" w:rsidP="00E414D7">
      <w:pPr>
        <w:pStyle w:val="AHall-Level3"/>
        <w:rPr>
          <w:rFonts w:ascii="Arial" w:hAnsi="Arial"/>
          <w:sz w:val="20"/>
        </w:rPr>
      </w:pPr>
      <w:r w:rsidRPr="00DC6426">
        <w:rPr>
          <w:rFonts w:ascii="Arial" w:hAnsi="Arial"/>
          <w:sz w:val="20"/>
        </w:rPr>
        <w:t xml:space="preserve">the Customer can, at its sole discretion and at any time during the </w:t>
      </w:r>
      <w:r w:rsidR="00034857">
        <w:rPr>
          <w:rFonts w:ascii="Arial" w:hAnsi="Arial"/>
          <w:sz w:val="20"/>
        </w:rPr>
        <w:t xml:space="preserve">Subscription </w:t>
      </w:r>
      <w:r w:rsidR="00373FC3">
        <w:rPr>
          <w:rFonts w:ascii="Arial" w:hAnsi="Arial"/>
          <w:sz w:val="20"/>
        </w:rPr>
        <w:t>T</w:t>
      </w:r>
      <w:r w:rsidRPr="00DC6426">
        <w:rPr>
          <w:rFonts w:ascii="Arial" w:hAnsi="Arial"/>
          <w:sz w:val="20"/>
        </w:rPr>
        <w:t xml:space="preserve">erm, terminate the </w:t>
      </w:r>
      <w:r w:rsidR="00662D0F">
        <w:rPr>
          <w:rFonts w:ascii="Arial" w:hAnsi="Arial"/>
          <w:sz w:val="20"/>
        </w:rPr>
        <w:t>Company</w:t>
      </w:r>
      <w:r w:rsidRPr="00DC6426">
        <w:rPr>
          <w:rFonts w:ascii="Arial" w:hAnsi="Arial"/>
          <w:sz w:val="20"/>
        </w:rPr>
        <w:t>’s and the Distributor’s administrative privileges</w:t>
      </w:r>
      <w:r w:rsidR="009D0D0C" w:rsidRPr="00DC6426">
        <w:rPr>
          <w:rFonts w:ascii="Arial" w:hAnsi="Arial"/>
          <w:sz w:val="20"/>
        </w:rPr>
        <w:t>, provided that any such termination under this clause does not alter the Customer’s payment obligations under th</w:t>
      </w:r>
      <w:r w:rsidR="00373FC3">
        <w:rPr>
          <w:rFonts w:ascii="Arial" w:hAnsi="Arial"/>
          <w:sz w:val="20"/>
        </w:rPr>
        <w:t xml:space="preserve">e Agreement </w:t>
      </w:r>
      <w:r w:rsidR="009D0D0C" w:rsidRPr="00DC6426">
        <w:rPr>
          <w:rFonts w:ascii="Arial" w:hAnsi="Arial"/>
          <w:sz w:val="20"/>
        </w:rPr>
        <w:t>and will impact the support available to the Customer in respect of the Microsoft Cloud Services</w:t>
      </w:r>
      <w:r w:rsidR="00420A4D" w:rsidRPr="00DC6426">
        <w:rPr>
          <w:rFonts w:ascii="Arial" w:hAnsi="Arial"/>
          <w:sz w:val="20"/>
        </w:rPr>
        <w:t>; and</w:t>
      </w:r>
    </w:p>
    <w:p w14:paraId="647AB4CE" w14:textId="6FD213E0" w:rsidR="006B2800" w:rsidRPr="00DC6426" w:rsidRDefault="00420A4D" w:rsidP="00E414D7">
      <w:pPr>
        <w:pStyle w:val="AHall-Level3"/>
        <w:rPr>
          <w:rFonts w:ascii="Arial" w:hAnsi="Arial"/>
          <w:sz w:val="20"/>
        </w:rPr>
      </w:pPr>
      <w:r w:rsidRPr="00DC6426">
        <w:rPr>
          <w:rFonts w:ascii="Arial" w:hAnsi="Arial"/>
          <w:sz w:val="20"/>
        </w:rPr>
        <w:t>t</w:t>
      </w:r>
      <w:r w:rsidR="006B2800" w:rsidRPr="00DC6426">
        <w:rPr>
          <w:rFonts w:ascii="Arial" w:hAnsi="Arial"/>
          <w:sz w:val="20"/>
        </w:rPr>
        <w:t xml:space="preserve">he Customer appoints the </w:t>
      </w:r>
      <w:r w:rsidR="00662D0F">
        <w:rPr>
          <w:rFonts w:ascii="Arial" w:hAnsi="Arial"/>
          <w:sz w:val="20"/>
        </w:rPr>
        <w:t>Company</w:t>
      </w:r>
      <w:r w:rsidR="006B2800" w:rsidRPr="00DC6426">
        <w:rPr>
          <w:rFonts w:ascii="Arial" w:hAnsi="Arial"/>
          <w:sz w:val="20"/>
        </w:rPr>
        <w:t xml:space="preserve"> and the Distributor as its agent for the purposes of interfacing with and providing instructions to Microsoft for the purposes of this </w:t>
      </w:r>
      <w:r w:rsidR="0026704F" w:rsidRPr="00DC6426">
        <w:rPr>
          <w:rFonts w:ascii="Arial" w:hAnsi="Arial"/>
          <w:sz w:val="20"/>
        </w:rPr>
        <w:t xml:space="preserve">Service </w:t>
      </w:r>
      <w:r w:rsidR="00EF3062" w:rsidRPr="00DC6426">
        <w:rPr>
          <w:rFonts w:ascii="Arial" w:hAnsi="Arial"/>
          <w:sz w:val="20"/>
        </w:rPr>
        <w:t>S</w:t>
      </w:r>
      <w:r w:rsidR="0026704F" w:rsidRPr="00DC6426">
        <w:rPr>
          <w:rFonts w:ascii="Arial" w:hAnsi="Arial"/>
          <w:sz w:val="20"/>
        </w:rPr>
        <w:t>chedule</w:t>
      </w:r>
      <w:r w:rsidR="006B2800" w:rsidRPr="00DC6426">
        <w:rPr>
          <w:rFonts w:ascii="Arial" w:hAnsi="Arial"/>
          <w:sz w:val="20"/>
        </w:rPr>
        <w:t>.</w:t>
      </w:r>
    </w:p>
    <w:p w14:paraId="55F21F7C" w14:textId="6F4582F2" w:rsidR="006B2800" w:rsidRPr="00DC6426" w:rsidRDefault="00662D0F" w:rsidP="00E414D7">
      <w:pPr>
        <w:pStyle w:val="AHall-Level1"/>
        <w:rPr>
          <w:rFonts w:ascii="Arial" w:hAnsi="Arial"/>
          <w:sz w:val="20"/>
        </w:rPr>
      </w:pPr>
      <w:bookmarkStart w:id="22" w:name="_Ref185415153"/>
      <w:r w:rsidRPr="00662D0F">
        <w:rPr>
          <w:rFonts w:ascii="Arial" w:hAnsi="Arial"/>
          <w:sz w:val="20"/>
        </w:rPr>
        <w:t>SUBSCRIPTIONS TO MICROSOFT CLOUD SERVICES</w:t>
      </w:r>
      <w:bookmarkEnd w:id="22"/>
    </w:p>
    <w:p w14:paraId="44AEC3F2" w14:textId="61C94310" w:rsidR="006B2800" w:rsidRPr="00DC6426" w:rsidRDefault="006B2800" w:rsidP="00E414D7">
      <w:pPr>
        <w:pStyle w:val="AHall-Level2"/>
        <w:rPr>
          <w:rFonts w:ascii="Arial" w:hAnsi="Arial"/>
          <w:sz w:val="20"/>
        </w:rPr>
      </w:pPr>
      <w:r w:rsidRPr="00DC6426">
        <w:rPr>
          <w:rFonts w:ascii="Arial" w:hAnsi="Arial"/>
          <w:sz w:val="20"/>
        </w:rPr>
        <w:t xml:space="preserve">Nothing </w:t>
      </w:r>
      <w:r w:rsidR="002A47B0">
        <w:rPr>
          <w:rFonts w:ascii="Arial" w:hAnsi="Arial"/>
          <w:sz w:val="20"/>
        </w:rPr>
        <w:t xml:space="preserve">under the Agreement </w:t>
      </w:r>
      <w:r w:rsidRPr="00DC6426">
        <w:rPr>
          <w:rFonts w:ascii="Arial" w:hAnsi="Arial"/>
          <w:sz w:val="20"/>
        </w:rPr>
        <w:t xml:space="preserve">alters the rights and obligations of the Customer or Microsoft under the Microsoft </w:t>
      </w:r>
      <w:r w:rsidR="00904E0C" w:rsidRPr="00DC6426">
        <w:rPr>
          <w:rFonts w:ascii="Arial" w:hAnsi="Arial"/>
          <w:sz w:val="20"/>
        </w:rPr>
        <w:t>Customer</w:t>
      </w:r>
      <w:r w:rsidRPr="00DC6426">
        <w:rPr>
          <w:rFonts w:ascii="Arial" w:hAnsi="Arial"/>
          <w:sz w:val="20"/>
        </w:rPr>
        <w:t xml:space="preserve"> Agreement between Microsoft and the Customer which is accepted by the Customer (as described in </w:t>
      </w:r>
      <w:r w:rsidR="00D52747" w:rsidRPr="00DC6426">
        <w:rPr>
          <w:rFonts w:ascii="Arial" w:hAnsi="Arial"/>
          <w:sz w:val="20"/>
        </w:rPr>
        <w:t xml:space="preserve">clause </w:t>
      </w:r>
      <w:r w:rsidR="00373FC3">
        <w:rPr>
          <w:rFonts w:ascii="Arial" w:hAnsi="Arial"/>
          <w:sz w:val="20"/>
        </w:rPr>
        <w:fldChar w:fldCharType="begin"/>
      </w:r>
      <w:r w:rsidR="00373FC3">
        <w:rPr>
          <w:rFonts w:ascii="Arial" w:hAnsi="Arial"/>
          <w:sz w:val="20"/>
        </w:rPr>
        <w:instrText xml:space="preserve"> REF _Ref183592790 \r \h </w:instrText>
      </w:r>
      <w:r w:rsidR="00373FC3">
        <w:rPr>
          <w:rFonts w:ascii="Arial" w:hAnsi="Arial"/>
          <w:sz w:val="20"/>
        </w:rPr>
      </w:r>
      <w:r w:rsidR="00373FC3">
        <w:rPr>
          <w:rFonts w:ascii="Arial" w:hAnsi="Arial"/>
          <w:sz w:val="20"/>
        </w:rPr>
        <w:fldChar w:fldCharType="separate"/>
      </w:r>
      <w:r w:rsidR="00AD29DA">
        <w:rPr>
          <w:rFonts w:ascii="Arial" w:hAnsi="Arial"/>
          <w:sz w:val="20"/>
        </w:rPr>
        <w:t>8</w:t>
      </w:r>
      <w:r w:rsidR="00373FC3">
        <w:rPr>
          <w:rFonts w:ascii="Arial" w:hAnsi="Arial"/>
          <w:sz w:val="20"/>
        </w:rPr>
        <w:fldChar w:fldCharType="end"/>
      </w:r>
      <w:r w:rsidRPr="00DC6426">
        <w:rPr>
          <w:rFonts w:ascii="Arial" w:hAnsi="Arial"/>
          <w:sz w:val="20"/>
        </w:rPr>
        <w:t xml:space="preserve"> </w:t>
      </w:r>
      <w:r w:rsidR="00E0060E" w:rsidRPr="00DC6426">
        <w:rPr>
          <w:rFonts w:ascii="Arial" w:hAnsi="Arial"/>
          <w:sz w:val="20"/>
        </w:rPr>
        <w:t>above</w:t>
      </w:r>
      <w:r w:rsidRPr="00DC6426">
        <w:rPr>
          <w:rFonts w:ascii="Arial" w:hAnsi="Arial"/>
          <w:sz w:val="20"/>
        </w:rPr>
        <w:t xml:space="preserve">) in respect of all Microsoft Cloud </w:t>
      </w:r>
      <w:r w:rsidR="009F4547" w:rsidRPr="00DC6426">
        <w:rPr>
          <w:rFonts w:ascii="Arial" w:hAnsi="Arial"/>
          <w:sz w:val="20"/>
        </w:rPr>
        <w:t>Services</w:t>
      </w:r>
      <w:r w:rsidRPr="00DC6426">
        <w:rPr>
          <w:rFonts w:ascii="Arial" w:hAnsi="Arial"/>
          <w:sz w:val="20"/>
        </w:rPr>
        <w:t xml:space="preserve">. </w:t>
      </w:r>
    </w:p>
    <w:p w14:paraId="7F9FE3F7" w14:textId="7E44951D" w:rsidR="006B2800" w:rsidRPr="00DC6426" w:rsidRDefault="006B2800" w:rsidP="00E414D7">
      <w:pPr>
        <w:pStyle w:val="AHall-Level2"/>
        <w:rPr>
          <w:rFonts w:ascii="Arial" w:hAnsi="Arial"/>
          <w:sz w:val="20"/>
        </w:rPr>
      </w:pPr>
      <w:bookmarkStart w:id="23" w:name="_Ref183537800"/>
      <w:r w:rsidRPr="00DC6426">
        <w:rPr>
          <w:rFonts w:ascii="Arial" w:hAnsi="Arial"/>
          <w:sz w:val="20"/>
        </w:rPr>
        <w:t xml:space="preserve">The Customer acknowledges and agrees that Microsoft may send direct communications to the Customer related to the terms of the Microsoft </w:t>
      </w:r>
      <w:r w:rsidR="00904E0C" w:rsidRPr="00DC6426">
        <w:rPr>
          <w:rFonts w:ascii="Arial" w:hAnsi="Arial"/>
          <w:sz w:val="20"/>
        </w:rPr>
        <w:t>Customer</w:t>
      </w:r>
      <w:r w:rsidRPr="00DC6426">
        <w:rPr>
          <w:rFonts w:ascii="Arial" w:hAnsi="Arial"/>
          <w:sz w:val="20"/>
        </w:rPr>
        <w:t xml:space="preserve"> Agreement or the operation or delivery of the Microsoft Cloud </w:t>
      </w:r>
      <w:r w:rsidR="009F4547" w:rsidRPr="00DC6426">
        <w:rPr>
          <w:rFonts w:ascii="Arial" w:hAnsi="Arial"/>
          <w:sz w:val="20"/>
        </w:rPr>
        <w:t>Services</w:t>
      </w:r>
      <w:r w:rsidRPr="00DC6426">
        <w:rPr>
          <w:rFonts w:ascii="Arial" w:hAnsi="Arial"/>
          <w:sz w:val="20"/>
        </w:rPr>
        <w:t>.</w:t>
      </w:r>
      <w:bookmarkEnd w:id="23"/>
      <w:r w:rsidRPr="00DC6426">
        <w:rPr>
          <w:rFonts w:ascii="Arial" w:hAnsi="Arial"/>
          <w:sz w:val="20"/>
        </w:rPr>
        <w:t xml:space="preserve"> </w:t>
      </w:r>
    </w:p>
    <w:p w14:paraId="33F97EC1" w14:textId="12C46AF5" w:rsidR="006B2800" w:rsidRPr="00DC6426" w:rsidRDefault="00662D0F" w:rsidP="00E414D7">
      <w:pPr>
        <w:pStyle w:val="AHall-Level1"/>
        <w:rPr>
          <w:rFonts w:ascii="Arial" w:hAnsi="Arial"/>
          <w:sz w:val="20"/>
        </w:rPr>
      </w:pPr>
      <w:r w:rsidRPr="00662D0F">
        <w:rPr>
          <w:rFonts w:ascii="Arial" w:hAnsi="Arial"/>
          <w:sz w:val="20"/>
        </w:rPr>
        <w:t>SUPPORT FOR MICROSOFT CLOUD SERVICES</w:t>
      </w:r>
      <w:r w:rsidRPr="00DC6426">
        <w:rPr>
          <w:rFonts w:ascii="Arial" w:hAnsi="Arial"/>
          <w:sz w:val="20"/>
        </w:rPr>
        <w:t xml:space="preserve"> </w:t>
      </w:r>
    </w:p>
    <w:p w14:paraId="207AFB92" w14:textId="73A6E7C6" w:rsidR="009D0D0C" w:rsidRPr="00DC6426" w:rsidRDefault="002A47B0" w:rsidP="00432329">
      <w:pPr>
        <w:pStyle w:val="AHall-Level2"/>
        <w:spacing w:after="120"/>
        <w:rPr>
          <w:rFonts w:ascii="Arial" w:hAnsi="Arial"/>
          <w:sz w:val="20"/>
        </w:rPr>
      </w:pPr>
      <w:r>
        <w:rPr>
          <w:rFonts w:ascii="Arial" w:hAnsi="Arial"/>
          <w:sz w:val="20"/>
        </w:rPr>
        <w:t>Subject to clause</w:t>
      </w:r>
      <w:r w:rsidR="00C221BB">
        <w:rPr>
          <w:rFonts w:ascii="Arial" w:hAnsi="Arial"/>
          <w:sz w:val="20"/>
        </w:rPr>
        <w:t>s</w:t>
      </w:r>
      <w:r>
        <w:rPr>
          <w:rFonts w:ascii="Arial" w:hAnsi="Arial"/>
          <w:sz w:val="20"/>
        </w:rPr>
        <w:t xml:space="preserve"> </w:t>
      </w:r>
      <w:r>
        <w:rPr>
          <w:rFonts w:ascii="Arial" w:hAnsi="Arial"/>
          <w:sz w:val="20"/>
        </w:rPr>
        <w:fldChar w:fldCharType="begin"/>
      </w:r>
      <w:r>
        <w:rPr>
          <w:rFonts w:ascii="Arial" w:hAnsi="Arial"/>
          <w:sz w:val="20"/>
        </w:rPr>
        <w:instrText xml:space="preserve"> REF _Ref183537800 \r \h </w:instrText>
      </w:r>
      <w:r>
        <w:rPr>
          <w:rFonts w:ascii="Arial" w:hAnsi="Arial"/>
          <w:sz w:val="20"/>
        </w:rPr>
      </w:r>
      <w:r>
        <w:rPr>
          <w:rFonts w:ascii="Arial" w:hAnsi="Arial"/>
          <w:sz w:val="20"/>
        </w:rPr>
        <w:fldChar w:fldCharType="separate"/>
      </w:r>
      <w:r w:rsidR="005C188C">
        <w:rPr>
          <w:rFonts w:ascii="Arial" w:hAnsi="Arial"/>
          <w:sz w:val="20"/>
        </w:rPr>
        <w:t>13.2</w:t>
      </w:r>
      <w:r>
        <w:rPr>
          <w:rFonts w:ascii="Arial" w:hAnsi="Arial"/>
          <w:sz w:val="20"/>
        </w:rPr>
        <w:fldChar w:fldCharType="end"/>
      </w:r>
      <w:r w:rsidR="00373FC3">
        <w:rPr>
          <w:rFonts w:ascii="Arial" w:hAnsi="Arial"/>
          <w:sz w:val="20"/>
        </w:rPr>
        <w:t>,</w:t>
      </w:r>
      <w:r w:rsidR="00C221BB">
        <w:rPr>
          <w:rFonts w:ascii="Arial" w:hAnsi="Arial"/>
          <w:sz w:val="20"/>
        </w:rPr>
        <w:t xml:space="preserve"> </w:t>
      </w:r>
      <w:r w:rsidR="00C221BB">
        <w:rPr>
          <w:rFonts w:ascii="Arial" w:hAnsi="Arial"/>
          <w:sz w:val="20"/>
        </w:rPr>
        <w:fldChar w:fldCharType="begin"/>
      </w:r>
      <w:r w:rsidR="00C221BB">
        <w:rPr>
          <w:rFonts w:ascii="Arial" w:hAnsi="Arial"/>
          <w:sz w:val="20"/>
        </w:rPr>
        <w:instrText xml:space="preserve"> REF _Ref183538471 \r \h </w:instrText>
      </w:r>
      <w:r w:rsidR="00C221BB">
        <w:rPr>
          <w:rFonts w:ascii="Arial" w:hAnsi="Arial"/>
          <w:sz w:val="20"/>
        </w:rPr>
      </w:r>
      <w:r w:rsidR="00C221BB">
        <w:rPr>
          <w:rFonts w:ascii="Arial" w:hAnsi="Arial"/>
          <w:sz w:val="20"/>
        </w:rPr>
        <w:fldChar w:fldCharType="separate"/>
      </w:r>
      <w:r w:rsidR="005C188C">
        <w:rPr>
          <w:rFonts w:ascii="Arial" w:hAnsi="Arial"/>
          <w:sz w:val="20"/>
        </w:rPr>
        <w:t>14.3</w:t>
      </w:r>
      <w:r w:rsidR="00C221BB">
        <w:rPr>
          <w:rFonts w:ascii="Arial" w:hAnsi="Arial"/>
          <w:sz w:val="20"/>
        </w:rPr>
        <w:fldChar w:fldCharType="end"/>
      </w:r>
      <w:r w:rsidR="00373FC3">
        <w:rPr>
          <w:rFonts w:ascii="Arial" w:hAnsi="Arial"/>
          <w:sz w:val="20"/>
        </w:rPr>
        <w:t xml:space="preserve"> and </w:t>
      </w:r>
      <w:r w:rsidR="00373FC3">
        <w:rPr>
          <w:rFonts w:ascii="Arial" w:hAnsi="Arial"/>
          <w:sz w:val="20"/>
        </w:rPr>
        <w:fldChar w:fldCharType="begin"/>
      </w:r>
      <w:r w:rsidR="00373FC3">
        <w:rPr>
          <w:rFonts w:ascii="Arial" w:hAnsi="Arial"/>
          <w:sz w:val="20"/>
        </w:rPr>
        <w:instrText xml:space="preserve"> REF _Ref183592818 \r \h </w:instrText>
      </w:r>
      <w:r w:rsidR="00373FC3">
        <w:rPr>
          <w:rFonts w:ascii="Arial" w:hAnsi="Arial"/>
          <w:sz w:val="20"/>
        </w:rPr>
      </w:r>
      <w:r w:rsidR="00373FC3">
        <w:rPr>
          <w:rFonts w:ascii="Arial" w:hAnsi="Arial"/>
          <w:sz w:val="20"/>
        </w:rPr>
        <w:fldChar w:fldCharType="separate"/>
      </w:r>
      <w:r w:rsidR="005C188C">
        <w:rPr>
          <w:rFonts w:ascii="Arial" w:hAnsi="Arial"/>
          <w:sz w:val="20"/>
        </w:rPr>
        <w:t>14.5</w:t>
      </w:r>
      <w:r w:rsidR="00373FC3">
        <w:rPr>
          <w:rFonts w:ascii="Arial" w:hAnsi="Arial"/>
          <w:sz w:val="20"/>
        </w:rPr>
        <w:fldChar w:fldCharType="end"/>
      </w:r>
      <w:r w:rsidR="00373FC3">
        <w:rPr>
          <w:rFonts w:ascii="Arial" w:hAnsi="Arial"/>
          <w:sz w:val="20"/>
        </w:rPr>
        <w:t>,</w:t>
      </w:r>
      <w:r>
        <w:rPr>
          <w:rFonts w:ascii="Arial" w:hAnsi="Arial"/>
          <w:sz w:val="20"/>
        </w:rPr>
        <w:t xml:space="preserve"> the</w:t>
      </w:r>
      <w:r w:rsidR="006B2800" w:rsidRPr="00DC6426">
        <w:rPr>
          <w:rFonts w:ascii="Arial" w:hAnsi="Arial"/>
          <w:sz w:val="20"/>
        </w:rPr>
        <w:t xml:space="preserve"> </w:t>
      </w:r>
      <w:r w:rsidR="00662D0F">
        <w:rPr>
          <w:rFonts w:ascii="Arial" w:hAnsi="Arial"/>
          <w:sz w:val="20"/>
        </w:rPr>
        <w:t>Company</w:t>
      </w:r>
      <w:r w:rsidR="006B2800" w:rsidRPr="00DC6426">
        <w:rPr>
          <w:rFonts w:ascii="Arial" w:hAnsi="Arial"/>
          <w:sz w:val="20"/>
        </w:rPr>
        <w:t xml:space="preserve"> is the Customer’s point of contact for the Customer for all operational and technical support questions related to the Microsoft Cloud </w:t>
      </w:r>
      <w:r w:rsidR="009F4547" w:rsidRPr="00DC6426">
        <w:rPr>
          <w:rFonts w:ascii="Arial" w:hAnsi="Arial"/>
          <w:sz w:val="20"/>
        </w:rPr>
        <w:t>Services</w:t>
      </w:r>
      <w:r w:rsidR="006B2800" w:rsidRPr="00DC6426">
        <w:rPr>
          <w:rFonts w:ascii="Arial" w:hAnsi="Arial"/>
          <w:sz w:val="20"/>
        </w:rPr>
        <w:t xml:space="preserve">. </w:t>
      </w:r>
    </w:p>
    <w:p w14:paraId="05808E0E" w14:textId="3D2B973B" w:rsidR="006B2800" w:rsidRPr="00842EAC" w:rsidRDefault="006B2800" w:rsidP="00432329">
      <w:pPr>
        <w:pStyle w:val="AHall-Level2"/>
        <w:spacing w:after="120"/>
        <w:rPr>
          <w:rFonts w:ascii="Arial" w:hAnsi="Arial"/>
          <w:sz w:val="20"/>
        </w:rPr>
      </w:pPr>
      <w:r w:rsidRPr="00842EAC">
        <w:rPr>
          <w:rFonts w:ascii="Arial" w:hAnsi="Arial"/>
          <w:sz w:val="20"/>
        </w:rPr>
        <w:t xml:space="preserve">The </w:t>
      </w:r>
      <w:r w:rsidR="00662D0F" w:rsidRPr="00842EAC">
        <w:rPr>
          <w:rFonts w:ascii="Arial" w:hAnsi="Arial"/>
          <w:sz w:val="20"/>
        </w:rPr>
        <w:t>Company</w:t>
      </w:r>
      <w:r w:rsidRPr="00842EAC">
        <w:rPr>
          <w:rFonts w:ascii="Arial" w:hAnsi="Arial"/>
          <w:sz w:val="20"/>
        </w:rPr>
        <w:t xml:space="preserve">’s support policies, support hours, incident response time and service levels are described in a separate agreement between the </w:t>
      </w:r>
      <w:r w:rsidR="00662D0F" w:rsidRPr="00842EAC">
        <w:rPr>
          <w:rFonts w:ascii="Arial" w:hAnsi="Arial"/>
          <w:sz w:val="20"/>
        </w:rPr>
        <w:t>Company</w:t>
      </w:r>
      <w:r w:rsidRPr="00842EAC">
        <w:rPr>
          <w:rFonts w:ascii="Arial" w:hAnsi="Arial"/>
          <w:sz w:val="20"/>
        </w:rPr>
        <w:t xml:space="preserve"> and Customer. </w:t>
      </w:r>
    </w:p>
    <w:p w14:paraId="5B2C0746" w14:textId="24FE7413" w:rsidR="006B2800" w:rsidRDefault="006B2800" w:rsidP="00E414D7">
      <w:pPr>
        <w:pStyle w:val="AHall-Level2"/>
        <w:rPr>
          <w:rFonts w:ascii="Arial" w:hAnsi="Arial"/>
          <w:sz w:val="20"/>
        </w:rPr>
      </w:pPr>
      <w:bookmarkStart w:id="24" w:name="_Ref183538471"/>
      <w:r w:rsidRPr="00DC6426">
        <w:rPr>
          <w:rFonts w:ascii="Arial" w:hAnsi="Arial"/>
          <w:sz w:val="20"/>
        </w:rPr>
        <w:t xml:space="preserve">If the Customer considers that it has a claim on the SLA (the ‘SLA” being the service level commitments made by Microsoft to the Customer in respect of the Microsoft Cloud </w:t>
      </w:r>
      <w:r w:rsidR="009F4547" w:rsidRPr="00DC6426">
        <w:rPr>
          <w:rFonts w:ascii="Arial" w:hAnsi="Arial"/>
          <w:sz w:val="20"/>
        </w:rPr>
        <w:t>Services</w:t>
      </w:r>
      <w:r w:rsidRPr="00DC6426">
        <w:rPr>
          <w:rFonts w:ascii="Arial" w:hAnsi="Arial"/>
          <w:sz w:val="20"/>
        </w:rPr>
        <w:t xml:space="preserve">), the Customer must </w:t>
      </w:r>
      <w:r w:rsidR="00683306" w:rsidRPr="00DC6426">
        <w:rPr>
          <w:rFonts w:ascii="Arial" w:hAnsi="Arial"/>
          <w:sz w:val="20"/>
        </w:rPr>
        <w:t xml:space="preserve">submit the claim to Microsoft in accordance with the Microsoft Customer Agreement and </w:t>
      </w:r>
      <w:r w:rsidRPr="00DC6426">
        <w:rPr>
          <w:rFonts w:ascii="Arial" w:hAnsi="Arial"/>
          <w:sz w:val="20"/>
        </w:rPr>
        <w:t xml:space="preserve">notify the </w:t>
      </w:r>
      <w:r w:rsidR="00662D0F">
        <w:rPr>
          <w:rFonts w:ascii="Arial" w:hAnsi="Arial"/>
          <w:sz w:val="20"/>
        </w:rPr>
        <w:t>Company</w:t>
      </w:r>
      <w:r w:rsidRPr="00DC6426">
        <w:rPr>
          <w:rFonts w:ascii="Arial" w:hAnsi="Arial"/>
          <w:sz w:val="20"/>
        </w:rPr>
        <w:t xml:space="preserve"> in order for </w:t>
      </w:r>
      <w:r w:rsidR="00A369C1" w:rsidRPr="00DC6426">
        <w:rPr>
          <w:rFonts w:ascii="Arial" w:hAnsi="Arial"/>
          <w:sz w:val="20"/>
        </w:rPr>
        <w:t xml:space="preserve">any applicable service credit to be channelled back through the </w:t>
      </w:r>
      <w:r w:rsidR="00662D0F">
        <w:rPr>
          <w:rFonts w:ascii="Arial" w:eastAsia="Calibri" w:hAnsi="Arial"/>
          <w:sz w:val="20"/>
        </w:rPr>
        <w:t>Company</w:t>
      </w:r>
      <w:r w:rsidR="00A369C1" w:rsidRPr="00DC6426">
        <w:rPr>
          <w:rFonts w:ascii="Arial" w:hAnsi="Arial"/>
          <w:sz w:val="20"/>
        </w:rPr>
        <w:t xml:space="preserve"> and applied to </w:t>
      </w:r>
      <w:r w:rsidR="00320A85">
        <w:rPr>
          <w:rFonts w:ascii="Arial" w:hAnsi="Arial"/>
          <w:sz w:val="20"/>
        </w:rPr>
        <w:t>the Customer’s</w:t>
      </w:r>
      <w:r w:rsidR="00A369C1" w:rsidRPr="00DC6426">
        <w:rPr>
          <w:rFonts w:ascii="Arial" w:hAnsi="Arial"/>
          <w:sz w:val="20"/>
        </w:rPr>
        <w:t xml:space="preserve"> account with the </w:t>
      </w:r>
      <w:r w:rsidR="00662D0F">
        <w:rPr>
          <w:rFonts w:ascii="Arial" w:eastAsia="Calibri" w:hAnsi="Arial"/>
          <w:sz w:val="20"/>
        </w:rPr>
        <w:t>Company</w:t>
      </w:r>
      <w:r w:rsidRPr="00DC6426">
        <w:rPr>
          <w:rFonts w:ascii="Arial" w:hAnsi="Arial"/>
          <w:sz w:val="20"/>
        </w:rPr>
        <w:t>.</w:t>
      </w:r>
      <w:bookmarkEnd w:id="24"/>
      <w:r w:rsidR="00C221BB">
        <w:rPr>
          <w:rFonts w:ascii="Arial" w:hAnsi="Arial"/>
          <w:sz w:val="20"/>
        </w:rPr>
        <w:t xml:space="preserve"> </w:t>
      </w:r>
    </w:p>
    <w:p w14:paraId="01808C87" w14:textId="2BE50560" w:rsidR="00C221BB" w:rsidRPr="0008036F" w:rsidRDefault="00C221BB" w:rsidP="0008036F">
      <w:pPr>
        <w:pStyle w:val="AHall-Level2"/>
        <w:rPr>
          <w:rFonts w:ascii="Arial" w:hAnsi="Arial"/>
          <w:sz w:val="20"/>
        </w:rPr>
      </w:pPr>
      <w:r>
        <w:rPr>
          <w:rFonts w:ascii="Arial" w:hAnsi="Arial"/>
          <w:sz w:val="20"/>
        </w:rPr>
        <w:t>The Customer must provide the Company with all</w:t>
      </w:r>
      <w:r w:rsidRPr="0008036F">
        <w:rPr>
          <w:rFonts w:ascii="Arial" w:hAnsi="Arial"/>
          <w:sz w:val="20"/>
        </w:rPr>
        <w:t xml:space="preserve"> supporting documentation evidencing Microsoft’s authorisation of any service credit under </w:t>
      </w:r>
      <w:r w:rsidRPr="0008036F">
        <w:rPr>
          <w:rFonts w:ascii="Arial" w:hAnsi="Arial"/>
          <w:sz w:val="20"/>
        </w:rPr>
        <w:fldChar w:fldCharType="begin"/>
      </w:r>
      <w:r w:rsidRPr="0008036F">
        <w:rPr>
          <w:rFonts w:ascii="Arial" w:hAnsi="Arial"/>
          <w:sz w:val="20"/>
        </w:rPr>
        <w:instrText xml:space="preserve"> REF _Ref183538471 \r \h </w:instrText>
      </w:r>
      <w:r w:rsidRPr="0008036F">
        <w:rPr>
          <w:rFonts w:ascii="Arial" w:hAnsi="Arial"/>
          <w:sz w:val="20"/>
        </w:rPr>
      </w:r>
      <w:r w:rsidRPr="0008036F">
        <w:rPr>
          <w:rFonts w:ascii="Arial" w:hAnsi="Arial"/>
          <w:sz w:val="20"/>
        </w:rPr>
        <w:fldChar w:fldCharType="separate"/>
      </w:r>
      <w:r w:rsidR="005C188C">
        <w:rPr>
          <w:rFonts w:ascii="Arial" w:hAnsi="Arial"/>
          <w:sz w:val="20"/>
        </w:rPr>
        <w:t>14.3</w:t>
      </w:r>
      <w:r w:rsidRPr="0008036F">
        <w:rPr>
          <w:rFonts w:ascii="Arial" w:hAnsi="Arial"/>
          <w:sz w:val="20"/>
        </w:rPr>
        <w:fldChar w:fldCharType="end"/>
      </w:r>
      <w:r w:rsidRPr="0008036F">
        <w:rPr>
          <w:rFonts w:ascii="Arial" w:hAnsi="Arial"/>
          <w:sz w:val="20"/>
        </w:rPr>
        <w:t xml:space="preserve"> on request. </w:t>
      </w:r>
    </w:p>
    <w:p w14:paraId="6F73E8D0" w14:textId="0537BFBC" w:rsidR="006B2800" w:rsidRPr="00DC6426" w:rsidRDefault="006B2800" w:rsidP="00E414D7">
      <w:pPr>
        <w:pStyle w:val="AHall-Level2"/>
        <w:rPr>
          <w:rFonts w:ascii="Arial" w:hAnsi="Arial"/>
          <w:b/>
          <w:sz w:val="20"/>
        </w:rPr>
      </w:pPr>
      <w:bookmarkStart w:id="25" w:name="_Ref183592818"/>
      <w:r w:rsidRPr="00DC6426">
        <w:rPr>
          <w:rFonts w:ascii="Arial" w:hAnsi="Arial"/>
          <w:sz w:val="20"/>
        </w:rPr>
        <w:t xml:space="preserve">The Customer acknowledges that the </w:t>
      </w:r>
      <w:r w:rsidR="00662D0F">
        <w:rPr>
          <w:rFonts w:ascii="Arial" w:hAnsi="Arial"/>
          <w:sz w:val="20"/>
        </w:rPr>
        <w:t>Company</w:t>
      </w:r>
      <w:r w:rsidRPr="00DC6426">
        <w:rPr>
          <w:rFonts w:ascii="Arial" w:hAnsi="Arial"/>
          <w:sz w:val="20"/>
        </w:rPr>
        <w:t xml:space="preserve"> cannot remedy, and has no obligation to seek to remedy, any defect or purported defect in the Microsoft Cloud </w:t>
      </w:r>
      <w:r w:rsidR="009F4547" w:rsidRPr="00DC6426">
        <w:rPr>
          <w:rFonts w:ascii="Arial" w:hAnsi="Arial"/>
          <w:sz w:val="20"/>
        </w:rPr>
        <w:t>Services</w:t>
      </w:r>
      <w:r w:rsidRPr="00DC6426">
        <w:rPr>
          <w:rFonts w:ascii="Arial" w:hAnsi="Arial"/>
          <w:sz w:val="20"/>
        </w:rPr>
        <w:t xml:space="preserve"> that may be </w:t>
      </w:r>
      <w:r w:rsidRPr="00DC6426">
        <w:rPr>
          <w:rFonts w:ascii="Arial" w:hAnsi="Arial"/>
          <w:sz w:val="20"/>
        </w:rPr>
        <w:lastRenderedPageBreak/>
        <w:t xml:space="preserve">identified by the Customer and that the remedy (if any) that the Customer may have in relation to such defects is contained in and subject to the Customer’s applicable Microsoft </w:t>
      </w:r>
      <w:r w:rsidR="00904E0C" w:rsidRPr="00DC6426">
        <w:rPr>
          <w:rFonts w:ascii="Arial" w:hAnsi="Arial"/>
          <w:sz w:val="20"/>
        </w:rPr>
        <w:t>Customer Agreement</w:t>
      </w:r>
      <w:r w:rsidR="00E0060E" w:rsidRPr="00DC6426">
        <w:rPr>
          <w:rFonts w:ascii="Arial" w:hAnsi="Arial"/>
          <w:sz w:val="20"/>
        </w:rPr>
        <w:t>.</w:t>
      </w:r>
      <w:bookmarkEnd w:id="25"/>
    </w:p>
    <w:p w14:paraId="41DCC2FA" w14:textId="46C341B9" w:rsidR="00E41A86" w:rsidRPr="00DC6426" w:rsidRDefault="00662D0F" w:rsidP="00E414D7">
      <w:pPr>
        <w:pStyle w:val="AHall-Level1"/>
        <w:rPr>
          <w:rFonts w:ascii="Arial" w:hAnsi="Arial"/>
          <w:sz w:val="20"/>
        </w:rPr>
      </w:pPr>
      <w:r w:rsidRPr="00662D0F">
        <w:rPr>
          <w:rFonts w:ascii="Arial" w:hAnsi="Arial"/>
          <w:sz w:val="20"/>
        </w:rPr>
        <w:t>ADJUSTMENTS TO SUBSCRIPTIONS</w:t>
      </w:r>
      <w:r w:rsidRPr="00DC6426">
        <w:rPr>
          <w:rFonts w:ascii="Arial" w:hAnsi="Arial"/>
          <w:sz w:val="20"/>
        </w:rPr>
        <w:t xml:space="preserve">  </w:t>
      </w:r>
    </w:p>
    <w:p w14:paraId="4D30D227" w14:textId="6365A14B" w:rsidR="00E41A86" w:rsidRPr="00DC6426" w:rsidRDefault="00E41A86" w:rsidP="00E414D7">
      <w:pPr>
        <w:pStyle w:val="AHall-Level2"/>
        <w:rPr>
          <w:rFonts w:ascii="Arial" w:hAnsi="Arial"/>
          <w:b/>
          <w:sz w:val="20"/>
        </w:rPr>
      </w:pPr>
      <w:r w:rsidRPr="00DC6426">
        <w:rPr>
          <w:rFonts w:ascii="Arial" w:hAnsi="Arial"/>
          <w:sz w:val="20"/>
        </w:rPr>
        <w:t>The Customer may</w:t>
      </w:r>
      <w:r w:rsidR="00997E1A">
        <w:rPr>
          <w:rFonts w:ascii="Arial" w:hAnsi="Arial"/>
          <w:sz w:val="20"/>
        </w:rPr>
        <w:t xml:space="preserve"> increase the quantity of its</w:t>
      </w:r>
      <w:r w:rsidRPr="00DC6426">
        <w:rPr>
          <w:rFonts w:ascii="Arial" w:hAnsi="Arial"/>
          <w:sz w:val="20"/>
        </w:rPr>
        <w:t xml:space="preserve"> fixed term subscriptions to Microsoft Cloud </w:t>
      </w:r>
      <w:r w:rsidR="009F4547" w:rsidRPr="00DC6426">
        <w:rPr>
          <w:rFonts w:ascii="Arial" w:hAnsi="Arial"/>
          <w:sz w:val="20"/>
        </w:rPr>
        <w:t>Services</w:t>
      </w:r>
      <w:r w:rsidRPr="00DC6426">
        <w:rPr>
          <w:rFonts w:ascii="Arial" w:hAnsi="Arial"/>
          <w:sz w:val="20"/>
        </w:rPr>
        <w:t xml:space="preserve"> during the </w:t>
      </w:r>
      <w:r w:rsidR="00373FC3">
        <w:rPr>
          <w:rFonts w:ascii="Arial" w:hAnsi="Arial"/>
          <w:sz w:val="20"/>
        </w:rPr>
        <w:t xml:space="preserve">applicable </w:t>
      </w:r>
      <w:r w:rsidR="00034857">
        <w:rPr>
          <w:rFonts w:ascii="Arial" w:hAnsi="Arial"/>
          <w:sz w:val="20"/>
        </w:rPr>
        <w:t xml:space="preserve">Subscription Term </w:t>
      </w:r>
      <w:r w:rsidRPr="00DC6426">
        <w:rPr>
          <w:rFonts w:ascii="Arial" w:hAnsi="Arial"/>
          <w:sz w:val="20"/>
        </w:rPr>
        <w:t xml:space="preserve">by requesting the </w:t>
      </w:r>
      <w:r w:rsidR="00662D0F">
        <w:rPr>
          <w:rFonts w:ascii="Arial" w:hAnsi="Arial"/>
          <w:sz w:val="20"/>
        </w:rPr>
        <w:t>Company</w:t>
      </w:r>
      <w:r w:rsidRPr="00DC6426">
        <w:rPr>
          <w:rFonts w:ascii="Arial" w:hAnsi="Arial"/>
          <w:sz w:val="20"/>
        </w:rPr>
        <w:t xml:space="preserve"> to make </w:t>
      </w:r>
      <w:r w:rsidR="00997E1A">
        <w:rPr>
          <w:rFonts w:ascii="Arial" w:hAnsi="Arial"/>
          <w:sz w:val="20"/>
        </w:rPr>
        <w:t>the</w:t>
      </w:r>
      <w:r w:rsidRPr="00DC6426">
        <w:rPr>
          <w:rFonts w:ascii="Arial" w:hAnsi="Arial"/>
          <w:sz w:val="20"/>
        </w:rPr>
        <w:t xml:space="preserve"> adjustment </w:t>
      </w:r>
      <w:bookmarkStart w:id="26" w:name="_Hlk531447495"/>
      <w:r w:rsidRPr="00DC6426">
        <w:rPr>
          <w:rFonts w:ascii="Arial" w:hAnsi="Arial"/>
          <w:sz w:val="20"/>
        </w:rPr>
        <w:t>or by making an adjustment itself</w:t>
      </w:r>
      <w:bookmarkEnd w:id="26"/>
      <w:r w:rsidRPr="00DC6426">
        <w:rPr>
          <w:rFonts w:ascii="Arial" w:hAnsi="Arial"/>
          <w:sz w:val="20"/>
        </w:rPr>
        <w:t xml:space="preserve">. These </w:t>
      </w:r>
      <w:r w:rsidR="00997E1A">
        <w:rPr>
          <w:rFonts w:ascii="Arial" w:hAnsi="Arial"/>
          <w:sz w:val="20"/>
        </w:rPr>
        <w:t xml:space="preserve">increase </w:t>
      </w:r>
      <w:r w:rsidRPr="00DC6426">
        <w:rPr>
          <w:rFonts w:ascii="Arial" w:hAnsi="Arial"/>
          <w:sz w:val="20"/>
        </w:rPr>
        <w:t>adjustments will result in increased</w:t>
      </w:r>
      <w:r w:rsidR="0008036F">
        <w:rPr>
          <w:rFonts w:ascii="Arial" w:hAnsi="Arial"/>
          <w:sz w:val="20"/>
        </w:rPr>
        <w:t xml:space="preserve"> Charges.</w:t>
      </w:r>
      <w:r w:rsidRPr="00DC6426">
        <w:rPr>
          <w:rFonts w:ascii="Arial" w:hAnsi="Arial"/>
          <w:sz w:val="20"/>
        </w:rPr>
        <w:t xml:space="preserve"> </w:t>
      </w:r>
    </w:p>
    <w:p w14:paraId="7FDC2207" w14:textId="672DD6A0" w:rsidR="00450F08" w:rsidRPr="00DC6426" w:rsidRDefault="00662D0F" w:rsidP="008054B8">
      <w:pPr>
        <w:pStyle w:val="AHall-Level1"/>
        <w:keepNext/>
        <w:rPr>
          <w:rFonts w:ascii="Arial" w:hAnsi="Arial"/>
          <w:sz w:val="20"/>
        </w:rPr>
      </w:pPr>
      <w:r w:rsidRPr="00662D0F">
        <w:rPr>
          <w:rFonts w:ascii="Arial" w:hAnsi="Arial"/>
          <w:sz w:val="20"/>
        </w:rPr>
        <w:t>PRICING AND PAYMENT</w:t>
      </w:r>
      <w:r w:rsidRPr="00DC6426">
        <w:rPr>
          <w:rFonts w:ascii="Arial" w:hAnsi="Arial"/>
          <w:sz w:val="20"/>
        </w:rPr>
        <w:t xml:space="preserve"> </w:t>
      </w:r>
    </w:p>
    <w:p w14:paraId="4A0F249E" w14:textId="7EBF42E5" w:rsidR="009F69C1" w:rsidRPr="00DC6426" w:rsidRDefault="009F69C1" w:rsidP="009F69C1">
      <w:pPr>
        <w:pStyle w:val="AHall-Level2"/>
        <w:rPr>
          <w:rFonts w:ascii="Arial" w:hAnsi="Arial"/>
          <w:sz w:val="20"/>
        </w:rPr>
      </w:pPr>
      <w:bookmarkStart w:id="27" w:name="_Hlk2681157"/>
      <w:r w:rsidRPr="00DC6426">
        <w:rPr>
          <w:rFonts w:ascii="Arial" w:hAnsi="Arial"/>
          <w:sz w:val="20"/>
        </w:rPr>
        <w:t xml:space="preserve">The Customer will pay all invoices issued by the </w:t>
      </w:r>
      <w:r w:rsidR="00662D0F">
        <w:rPr>
          <w:rFonts w:ascii="Arial" w:hAnsi="Arial"/>
          <w:sz w:val="20"/>
        </w:rPr>
        <w:t>Company</w:t>
      </w:r>
      <w:r w:rsidRPr="00DC6426">
        <w:rPr>
          <w:rFonts w:ascii="Arial" w:hAnsi="Arial"/>
          <w:sz w:val="20"/>
        </w:rPr>
        <w:t xml:space="preserve"> to the Customer under th</w:t>
      </w:r>
      <w:r w:rsidR="0008036F">
        <w:rPr>
          <w:rFonts w:ascii="Arial" w:hAnsi="Arial"/>
          <w:sz w:val="20"/>
        </w:rPr>
        <w:t xml:space="preserve">e Agreement </w:t>
      </w:r>
      <w:r w:rsidRPr="00DC6426">
        <w:rPr>
          <w:rFonts w:ascii="Arial" w:hAnsi="Arial"/>
          <w:sz w:val="20"/>
        </w:rPr>
        <w:t xml:space="preserve">in full, without setoff, counterclaim or deduction of any kind, on or before the due date. </w:t>
      </w:r>
    </w:p>
    <w:p w14:paraId="4D21B1F1" w14:textId="0A7635E5" w:rsidR="00450F08" w:rsidRPr="00DC6426" w:rsidRDefault="009D0D0C" w:rsidP="00E414D7">
      <w:pPr>
        <w:pStyle w:val="AHall-Level2"/>
        <w:rPr>
          <w:rFonts w:ascii="Arial" w:hAnsi="Arial"/>
          <w:sz w:val="20"/>
        </w:rPr>
      </w:pPr>
      <w:r w:rsidRPr="00DC6426">
        <w:rPr>
          <w:rFonts w:ascii="Arial" w:hAnsi="Arial"/>
          <w:sz w:val="20"/>
        </w:rPr>
        <w:t xml:space="preserve">Without limiting the reasons that the </w:t>
      </w:r>
      <w:r w:rsidR="00662D0F">
        <w:rPr>
          <w:rFonts w:ascii="Arial" w:eastAsia="Calibri" w:hAnsi="Arial"/>
          <w:sz w:val="20"/>
        </w:rPr>
        <w:t>Company</w:t>
      </w:r>
      <w:r w:rsidRPr="00DC6426">
        <w:rPr>
          <w:rFonts w:ascii="Arial" w:hAnsi="Arial"/>
          <w:sz w:val="20"/>
        </w:rPr>
        <w:t xml:space="preserve"> may decline a disputed invoice claim, a</w:t>
      </w:r>
      <w:r w:rsidR="00450F08" w:rsidRPr="00DC6426">
        <w:rPr>
          <w:rFonts w:ascii="Arial" w:hAnsi="Arial"/>
          <w:sz w:val="20"/>
        </w:rPr>
        <w:t xml:space="preserve"> claim by a Customer that </w:t>
      </w:r>
      <w:r w:rsidR="00373FC3">
        <w:rPr>
          <w:rFonts w:ascii="Arial" w:hAnsi="Arial"/>
          <w:sz w:val="20"/>
        </w:rPr>
        <w:t xml:space="preserve">any Microsoft Cloud Services </w:t>
      </w:r>
      <w:r w:rsidRPr="00DC6426">
        <w:rPr>
          <w:rFonts w:ascii="Arial" w:hAnsi="Arial"/>
          <w:sz w:val="20"/>
        </w:rPr>
        <w:t xml:space="preserve">or that the specified </w:t>
      </w:r>
      <w:r w:rsidR="00BE740B" w:rsidRPr="00DC6426">
        <w:rPr>
          <w:rFonts w:ascii="Arial" w:hAnsi="Arial"/>
          <w:sz w:val="20"/>
        </w:rPr>
        <w:t>S</w:t>
      </w:r>
      <w:r w:rsidRPr="00DC6426">
        <w:rPr>
          <w:rFonts w:ascii="Arial" w:hAnsi="Arial"/>
          <w:sz w:val="20"/>
        </w:rPr>
        <w:t>eat-</w:t>
      </w:r>
      <w:r w:rsidR="00BE740B" w:rsidRPr="00DC6426">
        <w:rPr>
          <w:rFonts w:ascii="Arial" w:hAnsi="Arial"/>
          <w:sz w:val="20"/>
        </w:rPr>
        <w:t>C</w:t>
      </w:r>
      <w:r w:rsidRPr="00DC6426">
        <w:rPr>
          <w:rFonts w:ascii="Arial" w:hAnsi="Arial"/>
          <w:sz w:val="20"/>
        </w:rPr>
        <w:t>ount or any part of it</w:t>
      </w:r>
      <w:r w:rsidR="00450F08" w:rsidRPr="00DC6426">
        <w:rPr>
          <w:rFonts w:ascii="Arial" w:hAnsi="Arial"/>
          <w:sz w:val="20"/>
        </w:rPr>
        <w:t xml:space="preserve"> added to the Customer Account w</w:t>
      </w:r>
      <w:r w:rsidRPr="00DC6426">
        <w:rPr>
          <w:rFonts w:ascii="Arial" w:hAnsi="Arial"/>
          <w:sz w:val="20"/>
        </w:rPr>
        <w:t xml:space="preserve">as </w:t>
      </w:r>
      <w:r w:rsidR="00450F08" w:rsidRPr="00DC6426">
        <w:rPr>
          <w:rFonts w:ascii="Arial" w:hAnsi="Arial"/>
          <w:sz w:val="20"/>
        </w:rPr>
        <w:t xml:space="preserve">not </w:t>
      </w:r>
      <w:r w:rsidRPr="00DC6426">
        <w:rPr>
          <w:rFonts w:ascii="Arial" w:hAnsi="Arial"/>
          <w:sz w:val="20"/>
        </w:rPr>
        <w:t xml:space="preserve">needed </w:t>
      </w:r>
      <w:r w:rsidR="00D03BA4" w:rsidRPr="00DC6426">
        <w:rPr>
          <w:rFonts w:ascii="Arial" w:hAnsi="Arial"/>
          <w:sz w:val="20"/>
        </w:rPr>
        <w:t xml:space="preserve">and/or not used </w:t>
      </w:r>
      <w:r w:rsidR="00450F08" w:rsidRPr="00DC6426">
        <w:rPr>
          <w:rFonts w:ascii="Arial" w:hAnsi="Arial"/>
          <w:sz w:val="20"/>
        </w:rPr>
        <w:t xml:space="preserve">by the Customer, </w:t>
      </w:r>
      <w:r w:rsidR="00D03BA4" w:rsidRPr="00DC6426">
        <w:rPr>
          <w:rFonts w:ascii="Arial" w:hAnsi="Arial"/>
          <w:sz w:val="20"/>
        </w:rPr>
        <w:t xml:space="preserve">or that use of Azure </w:t>
      </w:r>
      <w:r w:rsidR="00373FC3">
        <w:rPr>
          <w:rFonts w:ascii="Arial" w:hAnsi="Arial"/>
          <w:sz w:val="20"/>
        </w:rPr>
        <w:t xml:space="preserve">Subscription </w:t>
      </w:r>
      <w:r w:rsidR="00D03BA4" w:rsidRPr="00DC6426">
        <w:rPr>
          <w:rFonts w:ascii="Arial" w:hAnsi="Arial"/>
          <w:sz w:val="20"/>
        </w:rPr>
        <w:t xml:space="preserve">was unintentional or inadvertent, </w:t>
      </w:r>
      <w:r w:rsidR="00450F08" w:rsidRPr="00DC6426">
        <w:rPr>
          <w:rFonts w:ascii="Arial" w:hAnsi="Arial"/>
          <w:sz w:val="20"/>
        </w:rPr>
        <w:t xml:space="preserve">will not relieve the Customer from its obligation to pay </w:t>
      </w:r>
      <w:r w:rsidR="00E65D43">
        <w:rPr>
          <w:rFonts w:ascii="Arial" w:hAnsi="Arial"/>
          <w:sz w:val="20"/>
        </w:rPr>
        <w:t xml:space="preserve">the applicable Charges </w:t>
      </w:r>
      <w:r w:rsidR="00450F08" w:rsidRPr="00DC6426">
        <w:rPr>
          <w:rFonts w:ascii="Arial" w:hAnsi="Arial"/>
          <w:sz w:val="20"/>
        </w:rPr>
        <w:t>the</w:t>
      </w:r>
      <w:r w:rsidR="00373FC3">
        <w:rPr>
          <w:rFonts w:ascii="Arial" w:hAnsi="Arial"/>
          <w:sz w:val="20"/>
        </w:rPr>
        <w:t xml:space="preserve"> Microsoft Cloud Services</w:t>
      </w:r>
      <w:r w:rsidR="00450F08" w:rsidRPr="00DC6426">
        <w:rPr>
          <w:rFonts w:ascii="Arial" w:hAnsi="Arial"/>
          <w:sz w:val="20"/>
        </w:rPr>
        <w:t xml:space="preserve"> </w:t>
      </w:r>
      <w:r w:rsidRPr="00DC6426">
        <w:rPr>
          <w:rFonts w:ascii="Arial" w:hAnsi="Arial"/>
          <w:sz w:val="20"/>
        </w:rPr>
        <w:t xml:space="preserve">or specified </w:t>
      </w:r>
      <w:r w:rsidR="00BE740B" w:rsidRPr="00DC6426">
        <w:rPr>
          <w:rFonts w:ascii="Arial" w:hAnsi="Arial"/>
          <w:sz w:val="20"/>
        </w:rPr>
        <w:t>S</w:t>
      </w:r>
      <w:r w:rsidRPr="00DC6426">
        <w:rPr>
          <w:rFonts w:ascii="Arial" w:hAnsi="Arial"/>
          <w:sz w:val="20"/>
        </w:rPr>
        <w:t>eat-</w:t>
      </w:r>
      <w:r w:rsidR="00BE740B" w:rsidRPr="00DC6426">
        <w:rPr>
          <w:rFonts w:ascii="Arial" w:hAnsi="Arial"/>
          <w:sz w:val="20"/>
        </w:rPr>
        <w:t>C</w:t>
      </w:r>
      <w:r w:rsidR="00D03BA4" w:rsidRPr="00DC6426">
        <w:rPr>
          <w:rFonts w:ascii="Arial" w:hAnsi="Arial"/>
          <w:sz w:val="20"/>
        </w:rPr>
        <w:t>ount</w:t>
      </w:r>
      <w:r w:rsidR="00450F08" w:rsidRPr="00DC6426">
        <w:rPr>
          <w:rFonts w:ascii="Arial" w:hAnsi="Arial"/>
          <w:sz w:val="20"/>
        </w:rPr>
        <w:t xml:space="preserve"> </w:t>
      </w:r>
      <w:r w:rsidR="00D03BA4" w:rsidRPr="00DC6426">
        <w:rPr>
          <w:rFonts w:ascii="Arial" w:hAnsi="Arial"/>
          <w:sz w:val="20"/>
        </w:rPr>
        <w:t xml:space="preserve">or Azure subscriptions/consumption (as applicable) </w:t>
      </w:r>
      <w:r w:rsidR="00450F08" w:rsidRPr="00DC6426">
        <w:rPr>
          <w:rFonts w:ascii="Arial" w:hAnsi="Arial"/>
          <w:sz w:val="20"/>
        </w:rPr>
        <w:t xml:space="preserve">and will not provide a reason for validly disputing an invoice. </w:t>
      </w:r>
    </w:p>
    <w:p w14:paraId="450AD7A8" w14:textId="07297285" w:rsidR="00450F08" w:rsidRPr="00C45320" w:rsidRDefault="00450F08" w:rsidP="00C45320">
      <w:pPr>
        <w:pStyle w:val="AHall-Level2"/>
        <w:rPr>
          <w:rFonts w:ascii="Arial" w:hAnsi="Arial"/>
          <w:sz w:val="20"/>
        </w:rPr>
      </w:pPr>
      <w:r w:rsidRPr="00DC6426">
        <w:rPr>
          <w:rFonts w:ascii="Arial" w:hAnsi="Arial"/>
          <w:sz w:val="20"/>
        </w:rPr>
        <w:t xml:space="preserve">Without the </w:t>
      </w:r>
      <w:r w:rsidR="00662D0F">
        <w:rPr>
          <w:rFonts w:ascii="Arial" w:hAnsi="Arial"/>
          <w:sz w:val="20"/>
        </w:rPr>
        <w:t>Company</w:t>
      </w:r>
      <w:r w:rsidRPr="00DC6426">
        <w:rPr>
          <w:rFonts w:ascii="Arial" w:hAnsi="Arial"/>
          <w:sz w:val="20"/>
        </w:rPr>
        <w:t xml:space="preserve"> waiving any other right or remedy it may have</w:t>
      </w:r>
      <w:r w:rsidR="00E02F67" w:rsidRPr="00DC6426">
        <w:rPr>
          <w:rFonts w:ascii="Arial" w:hAnsi="Arial"/>
          <w:sz w:val="20"/>
        </w:rPr>
        <w:t xml:space="preserve"> </w:t>
      </w:r>
      <w:r w:rsidR="00E65D43">
        <w:rPr>
          <w:rFonts w:ascii="Arial" w:hAnsi="Arial"/>
          <w:sz w:val="20"/>
        </w:rPr>
        <w:t xml:space="preserve">under the Agreement </w:t>
      </w:r>
      <w:r w:rsidR="00E02F67" w:rsidRPr="00DC6426">
        <w:rPr>
          <w:rFonts w:ascii="Arial" w:hAnsi="Arial"/>
          <w:sz w:val="20"/>
        </w:rPr>
        <w:t xml:space="preserve">(including its rights under the </w:t>
      </w:r>
      <w:r w:rsidR="00B77AA7">
        <w:rPr>
          <w:rFonts w:ascii="Arial" w:hAnsi="Arial"/>
          <w:sz w:val="20"/>
        </w:rPr>
        <w:t>Master Services Agreement</w:t>
      </w:r>
      <w:r w:rsidR="00E02F67" w:rsidRPr="00DC6426">
        <w:rPr>
          <w:rFonts w:ascii="Arial" w:hAnsi="Arial"/>
          <w:sz w:val="20"/>
        </w:rPr>
        <w:t>)</w:t>
      </w:r>
      <w:r w:rsidRPr="00DC6426">
        <w:rPr>
          <w:rFonts w:ascii="Arial" w:hAnsi="Arial"/>
          <w:sz w:val="20"/>
        </w:rPr>
        <w:t xml:space="preserve">, if any amount due is not paid by the Customer by the due date, the </w:t>
      </w:r>
      <w:r w:rsidR="00662D0F">
        <w:rPr>
          <w:rFonts w:ascii="Arial" w:hAnsi="Arial"/>
          <w:sz w:val="20"/>
        </w:rPr>
        <w:t>Company</w:t>
      </w:r>
      <w:r w:rsidRPr="00DC6426">
        <w:rPr>
          <w:rFonts w:ascii="Arial" w:hAnsi="Arial"/>
          <w:sz w:val="20"/>
        </w:rPr>
        <w:t xml:space="preserve"> ma</w:t>
      </w:r>
      <w:r w:rsidR="00E65D43">
        <w:rPr>
          <w:rFonts w:ascii="Arial" w:hAnsi="Arial"/>
          <w:sz w:val="20"/>
        </w:rPr>
        <w:t xml:space="preserve">y </w:t>
      </w:r>
      <w:bookmarkStart w:id="28" w:name="_Ref183593019"/>
      <w:bookmarkEnd w:id="27"/>
      <w:r w:rsidRPr="00C45320">
        <w:rPr>
          <w:rFonts w:ascii="Arial" w:hAnsi="Arial"/>
          <w:sz w:val="20"/>
        </w:rPr>
        <w:t xml:space="preserve">suspend </w:t>
      </w:r>
      <w:r w:rsidR="009F69C1" w:rsidRPr="00C45320">
        <w:rPr>
          <w:rFonts w:ascii="Arial" w:hAnsi="Arial"/>
          <w:sz w:val="20"/>
        </w:rPr>
        <w:t xml:space="preserve">the relevant </w:t>
      </w:r>
      <w:r w:rsidRPr="00C45320">
        <w:rPr>
          <w:rFonts w:ascii="Arial" w:hAnsi="Arial"/>
          <w:sz w:val="20"/>
        </w:rPr>
        <w:t xml:space="preserve">Microsoft Cloud </w:t>
      </w:r>
      <w:r w:rsidR="009F4547" w:rsidRPr="00C45320">
        <w:rPr>
          <w:rFonts w:ascii="Arial" w:hAnsi="Arial"/>
          <w:sz w:val="20"/>
        </w:rPr>
        <w:t>Services</w:t>
      </w:r>
      <w:r w:rsidRPr="00C45320">
        <w:rPr>
          <w:rFonts w:ascii="Arial" w:hAnsi="Arial"/>
          <w:sz w:val="20"/>
        </w:rPr>
        <w:t xml:space="preserve"> </w:t>
      </w:r>
      <w:r w:rsidR="009F69C1" w:rsidRPr="00C45320">
        <w:rPr>
          <w:rFonts w:ascii="Arial" w:hAnsi="Arial"/>
          <w:sz w:val="20"/>
        </w:rPr>
        <w:t xml:space="preserve">(such that the Customer will not have access to those services) and/or decline to place any additional Order for the Customer and/or may suspend delivery of </w:t>
      </w:r>
      <w:r w:rsidR="00E65D43">
        <w:rPr>
          <w:rFonts w:ascii="Arial" w:hAnsi="Arial"/>
          <w:sz w:val="20"/>
        </w:rPr>
        <w:t>s</w:t>
      </w:r>
      <w:r w:rsidR="009F69C1" w:rsidRPr="00C45320">
        <w:rPr>
          <w:rFonts w:ascii="Arial" w:hAnsi="Arial"/>
          <w:sz w:val="20"/>
        </w:rPr>
        <w:t xml:space="preserve">ervices to the Customer under any other agreement between the </w:t>
      </w:r>
      <w:r w:rsidR="00662D0F" w:rsidRPr="00C45320">
        <w:rPr>
          <w:rFonts w:ascii="Arial" w:hAnsi="Arial"/>
          <w:sz w:val="20"/>
        </w:rPr>
        <w:t>Company</w:t>
      </w:r>
      <w:r w:rsidR="009F69C1" w:rsidRPr="00C45320">
        <w:rPr>
          <w:rFonts w:ascii="Arial" w:hAnsi="Arial"/>
          <w:sz w:val="20"/>
        </w:rPr>
        <w:t xml:space="preserve"> and the Customer, </w:t>
      </w:r>
      <w:r w:rsidRPr="00C45320">
        <w:rPr>
          <w:rFonts w:ascii="Arial" w:hAnsi="Arial"/>
          <w:sz w:val="20"/>
        </w:rPr>
        <w:t>until the outstanding amount is paid in full</w:t>
      </w:r>
      <w:r w:rsidR="009F69C1" w:rsidRPr="00C45320">
        <w:rPr>
          <w:rFonts w:ascii="Arial" w:hAnsi="Arial"/>
          <w:sz w:val="20"/>
        </w:rPr>
        <w:t xml:space="preserve"> provided that any suspension of Microsoft Cloud Services under this clause 1</w:t>
      </w:r>
      <w:r w:rsidR="00AD29DA">
        <w:rPr>
          <w:rFonts w:ascii="Arial" w:hAnsi="Arial"/>
          <w:sz w:val="20"/>
        </w:rPr>
        <w:t>6</w:t>
      </w:r>
      <w:r w:rsidR="009F69C1" w:rsidRPr="00C45320">
        <w:rPr>
          <w:rFonts w:ascii="Arial" w:hAnsi="Arial"/>
          <w:sz w:val="20"/>
        </w:rPr>
        <w:t xml:space="preserve">.3(a) does not in </w:t>
      </w:r>
      <w:r w:rsidR="009F69C1" w:rsidRPr="005C188C">
        <w:rPr>
          <w:rFonts w:ascii="Arial" w:hAnsi="Arial"/>
          <w:sz w:val="20"/>
        </w:rPr>
        <w:t xml:space="preserve">any way suspend or alter the Customer’s obligation to pay for the relevant Microsoft Cloud Services for the full </w:t>
      </w:r>
      <w:r w:rsidR="00034857" w:rsidRPr="005C188C">
        <w:rPr>
          <w:rFonts w:ascii="Arial" w:hAnsi="Arial"/>
          <w:sz w:val="20"/>
        </w:rPr>
        <w:t>Subscription T</w:t>
      </w:r>
      <w:r w:rsidR="009F69C1" w:rsidRPr="005C188C">
        <w:rPr>
          <w:rFonts w:ascii="Arial" w:hAnsi="Arial"/>
          <w:sz w:val="20"/>
        </w:rPr>
        <w:t xml:space="preserve">erm of the relevant </w:t>
      </w:r>
      <w:r w:rsidR="00A41E08" w:rsidRPr="005C188C">
        <w:rPr>
          <w:rFonts w:ascii="Arial" w:hAnsi="Arial"/>
          <w:sz w:val="20"/>
        </w:rPr>
        <w:t>s</w:t>
      </w:r>
      <w:r w:rsidR="00BE740B" w:rsidRPr="005C188C">
        <w:rPr>
          <w:rFonts w:ascii="Arial" w:hAnsi="Arial"/>
          <w:sz w:val="20"/>
        </w:rPr>
        <w:t xml:space="preserve">ubscription(s) </w:t>
      </w:r>
      <w:r w:rsidR="00A41E08" w:rsidRPr="005C188C">
        <w:rPr>
          <w:rFonts w:ascii="Arial" w:hAnsi="Arial"/>
          <w:sz w:val="20"/>
        </w:rPr>
        <w:t>for the full Seat-Count recorded in the Customer Account</w:t>
      </w:r>
      <w:r w:rsidR="00493D54" w:rsidRPr="005C188C">
        <w:rPr>
          <w:rFonts w:ascii="Arial" w:hAnsi="Arial"/>
          <w:sz w:val="20"/>
        </w:rPr>
        <w:t xml:space="preserve"> (in the case of Seat-based Subscriptions) and for all Azure consumption.</w:t>
      </w:r>
      <w:r w:rsidR="00A41E08" w:rsidRPr="005C188C">
        <w:rPr>
          <w:rFonts w:ascii="Arial" w:hAnsi="Arial"/>
          <w:sz w:val="20"/>
        </w:rPr>
        <w:t xml:space="preserve"> </w:t>
      </w:r>
      <w:r w:rsidRPr="005C188C">
        <w:rPr>
          <w:rFonts w:ascii="Arial" w:hAnsi="Arial"/>
          <w:sz w:val="20"/>
        </w:rPr>
        <w:t xml:space="preserve">The </w:t>
      </w:r>
      <w:r w:rsidR="00662D0F" w:rsidRPr="005C188C">
        <w:rPr>
          <w:rFonts w:ascii="Arial" w:hAnsi="Arial"/>
          <w:sz w:val="20"/>
        </w:rPr>
        <w:t>Company</w:t>
      </w:r>
      <w:r w:rsidRPr="00C45320">
        <w:rPr>
          <w:rFonts w:ascii="Arial" w:hAnsi="Arial"/>
          <w:sz w:val="20"/>
        </w:rPr>
        <w:t xml:space="preserve"> will give 10</w:t>
      </w:r>
      <w:r w:rsidRPr="00C45320">
        <w:rPr>
          <w:rFonts w:ascii="Arial" w:hAnsi="Arial"/>
          <w:color w:val="808080"/>
          <w:sz w:val="20"/>
        </w:rPr>
        <w:t xml:space="preserve"> </w:t>
      </w:r>
      <w:r w:rsidRPr="00C45320">
        <w:rPr>
          <w:rFonts w:ascii="Arial" w:hAnsi="Arial"/>
          <w:sz w:val="20"/>
        </w:rPr>
        <w:t xml:space="preserve">Working Days’ notice in writing of its intention to suspend </w:t>
      </w:r>
      <w:r w:rsidR="009F69C1" w:rsidRPr="00C45320">
        <w:rPr>
          <w:rFonts w:ascii="Arial" w:hAnsi="Arial"/>
          <w:sz w:val="20"/>
        </w:rPr>
        <w:t xml:space="preserve">Microsoft Cloud Services </w:t>
      </w:r>
      <w:r w:rsidRPr="00C45320">
        <w:rPr>
          <w:rFonts w:ascii="Arial" w:hAnsi="Arial"/>
          <w:sz w:val="20"/>
        </w:rPr>
        <w:t>under this clause</w:t>
      </w:r>
      <w:r w:rsidR="00373FC3">
        <w:rPr>
          <w:rFonts w:ascii="Arial" w:hAnsi="Arial"/>
          <w:sz w:val="20"/>
        </w:rPr>
        <w:t xml:space="preserve"> </w:t>
      </w:r>
      <w:r w:rsidR="00373FC3">
        <w:rPr>
          <w:rFonts w:ascii="Arial" w:hAnsi="Arial"/>
          <w:sz w:val="20"/>
        </w:rPr>
        <w:fldChar w:fldCharType="begin"/>
      </w:r>
      <w:r w:rsidR="00373FC3">
        <w:rPr>
          <w:rFonts w:ascii="Arial" w:hAnsi="Arial"/>
          <w:sz w:val="20"/>
        </w:rPr>
        <w:instrText xml:space="preserve"> REF _Ref183593019 \r \h </w:instrText>
      </w:r>
      <w:r w:rsidR="00373FC3">
        <w:rPr>
          <w:rFonts w:ascii="Arial" w:hAnsi="Arial"/>
          <w:sz w:val="20"/>
        </w:rPr>
      </w:r>
      <w:r w:rsidR="00373FC3">
        <w:rPr>
          <w:rFonts w:ascii="Arial" w:hAnsi="Arial"/>
          <w:sz w:val="20"/>
        </w:rPr>
        <w:fldChar w:fldCharType="separate"/>
      </w:r>
      <w:r w:rsidR="005C188C">
        <w:rPr>
          <w:rFonts w:ascii="Arial" w:hAnsi="Arial"/>
          <w:sz w:val="20"/>
        </w:rPr>
        <w:t>16.3</w:t>
      </w:r>
      <w:r w:rsidR="00373FC3">
        <w:rPr>
          <w:rFonts w:ascii="Arial" w:hAnsi="Arial"/>
          <w:sz w:val="20"/>
        </w:rPr>
        <w:fldChar w:fldCharType="end"/>
      </w:r>
      <w:r w:rsidRPr="00C45320">
        <w:rPr>
          <w:rFonts w:ascii="Arial" w:hAnsi="Arial"/>
          <w:sz w:val="20"/>
        </w:rPr>
        <w:t>.</w:t>
      </w:r>
      <w:bookmarkEnd w:id="28"/>
    </w:p>
    <w:p w14:paraId="700EEBE7" w14:textId="53A28B24" w:rsidR="00450F08" w:rsidRPr="00DC6426" w:rsidRDefault="00662D0F" w:rsidP="00E414D7">
      <w:pPr>
        <w:pStyle w:val="AHall-Level1"/>
        <w:rPr>
          <w:rFonts w:ascii="Arial" w:hAnsi="Arial"/>
          <w:sz w:val="20"/>
        </w:rPr>
      </w:pPr>
      <w:bookmarkStart w:id="29" w:name="_Hlk2681226"/>
      <w:r w:rsidRPr="00662D0F">
        <w:rPr>
          <w:rFonts w:ascii="Arial" w:hAnsi="Arial"/>
          <w:sz w:val="20"/>
        </w:rPr>
        <w:t>CUSTOMER DATA</w:t>
      </w:r>
      <w:r w:rsidRPr="00DC6426">
        <w:rPr>
          <w:rFonts w:ascii="Arial" w:hAnsi="Arial"/>
          <w:sz w:val="20"/>
        </w:rPr>
        <w:t xml:space="preserve"> </w:t>
      </w:r>
    </w:p>
    <w:p w14:paraId="077CFF5F" w14:textId="6F6ABFDF" w:rsidR="00450F08" w:rsidRPr="00DC6426" w:rsidRDefault="00450F08" w:rsidP="00E414D7">
      <w:pPr>
        <w:pStyle w:val="AHall-Level2"/>
        <w:rPr>
          <w:rFonts w:ascii="Arial" w:hAnsi="Arial"/>
          <w:sz w:val="20"/>
        </w:rPr>
      </w:pPr>
      <w:r w:rsidRPr="00DC6426">
        <w:rPr>
          <w:rFonts w:ascii="Arial" w:hAnsi="Arial"/>
          <w:sz w:val="20"/>
        </w:rPr>
        <w:t xml:space="preserve">Subject to clause </w:t>
      </w:r>
      <w:r w:rsidR="005C188C">
        <w:rPr>
          <w:rFonts w:ascii="Arial" w:hAnsi="Arial"/>
          <w:sz w:val="20"/>
        </w:rPr>
        <w:fldChar w:fldCharType="begin"/>
      </w:r>
      <w:r w:rsidR="005C188C">
        <w:rPr>
          <w:rFonts w:ascii="Arial" w:hAnsi="Arial"/>
          <w:sz w:val="20"/>
        </w:rPr>
        <w:instrText xml:space="preserve"> REF _Ref185415045 \r \h </w:instrText>
      </w:r>
      <w:r w:rsidR="005C188C">
        <w:rPr>
          <w:rFonts w:ascii="Arial" w:hAnsi="Arial"/>
          <w:sz w:val="20"/>
        </w:rPr>
      </w:r>
      <w:r w:rsidR="005C188C">
        <w:rPr>
          <w:rFonts w:ascii="Arial" w:hAnsi="Arial"/>
          <w:sz w:val="20"/>
        </w:rPr>
        <w:fldChar w:fldCharType="separate"/>
      </w:r>
      <w:r w:rsidR="005C188C">
        <w:rPr>
          <w:rFonts w:ascii="Arial" w:hAnsi="Arial"/>
          <w:sz w:val="20"/>
        </w:rPr>
        <w:t>17.2</w:t>
      </w:r>
      <w:r w:rsidR="005C188C">
        <w:rPr>
          <w:rFonts w:ascii="Arial" w:hAnsi="Arial"/>
          <w:sz w:val="20"/>
        </w:rPr>
        <w:fldChar w:fldCharType="end"/>
      </w:r>
      <w:r w:rsidRPr="00DC6426">
        <w:rPr>
          <w:rFonts w:ascii="Arial" w:hAnsi="Arial"/>
          <w:sz w:val="20"/>
        </w:rPr>
        <w:t xml:space="preserve">, the </w:t>
      </w:r>
      <w:r w:rsidR="00662D0F">
        <w:rPr>
          <w:rFonts w:ascii="Arial" w:hAnsi="Arial"/>
          <w:sz w:val="20"/>
        </w:rPr>
        <w:t>Company</w:t>
      </w:r>
      <w:r w:rsidRPr="00DC6426">
        <w:rPr>
          <w:rFonts w:ascii="Arial" w:hAnsi="Arial"/>
          <w:sz w:val="20"/>
        </w:rPr>
        <w:t xml:space="preserve"> may collect, use, transfer, disclose, and otherwise process the Customer Data as required in its performance of th</w:t>
      </w:r>
      <w:r w:rsidR="00E65D43">
        <w:rPr>
          <w:rFonts w:ascii="Arial" w:hAnsi="Arial"/>
          <w:sz w:val="20"/>
        </w:rPr>
        <w:t>e Agreement</w:t>
      </w:r>
      <w:r w:rsidRPr="00DC6426">
        <w:rPr>
          <w:rFonts w:ascii="Arial" w:hAnsi="Arial"/>
          <w:sz w:val="20"/>
        </w:rPr>
        <w:t xml:space="preserve">. </w:t>
      </w:r>
    </w:p>
    <w:p w14:paraId="615D9C21" w14:textId="3B4F9F61" w:rsidR="00450F08" w:rsidRPr="00DC6426" w:rsidRDefault="00450F08" w:rsidP="00E414D7">
      <w:pPr>
        <w:pStyle w:val="AHall-Level2"/>
        <w:rPr>
          <w:rFonts w:ascii="Arial" w:hAnsi="Arial"/>
          <w:sz w:val="20"/>
        </w:rPr>
      </w:pPr>
      <w:bookmarkStart w:id="30" w:name="_Ref185415045"/>
      <w:r w:rsidRPr="00DC6426">
        <w:rPr>
          <w:rFonts w:ascii="Arial" w:hAnsi="Arial"/>
          <w:sz w:val="20"/>
        </w:rPr>
        <w:t xml:space="preserve">The </w:t>
      </w:r>
      <w:r w:rsidR="00662D0F">
        <w:rPr>
          <w:rFonts w:ascii="Arial" w:hAnsi="Arial"/>
          <w:sz w:val="20"/>
        </w:rPr>
        <w:t>Company</w:t>
      </w:r>
      <w:r w:rsidRPr="00DC6426">
        <w:rPr>
          <w:rFonts w:ascii="Arial" w:hAnsi="Arial"/>
          <w:sz w:val="20"/>
        </w:rPr>
        <w:t xml:space="preserve"> will only access the Customer Data and disclose the Customer Data to law enforcement or government authorities to the extent required by law. If a request for Customer Data is made by a law enforcement agency or government authority (directly or through Microsoft</w:t>
      </w:r>
      <w:r w:rsidR="00724FE6" w:rsidRPr="00DC6426">
        <w:rPr>
          <w:rFonts w:ascii="Arial" w:hAnsi="Arial"/>
          <w:sz w:val="20"/>
        </w:rPr>
        <w:t xml:space="preserve"> or the applicable </w:t>
      </w:r>
      <w:r w:rsidR="00A46A1A" w:rsidRPr="00DC6426">
        <w:rPr>
          <w:rFonts w:ascii="Arial" w:hAnsi="Arial"/>
          <w:sz w:val="20"/>
        </w:rPr>
        <w:t>third party vendor</w:t>
      </w:r>
      <w:r w:rsidRPr="00DC6426">
        <w:rPr>
          <w:rFonts w:ascii="Arial" w:hAnsi="Arial"/>
          <w:sz w:val="20"/>
        </w:rPr>
        <w:t xml:space="preserve">), the </w:t>
      </w:r>
      <w:r w:rsidR="00662D0F">
        <w:rPr>
          <w:rFonts w:ascii="Arial" w:hAnsi="Arial"/>
          <w:sz w:val="20"/>
        </w:rPr>
        <w:t>Company</w:t>
      </w:r>
      <w:r w:rsidRPr="00DC6426">
        <w:rPr>
          <w:rFonts w:ascii="Arial" w:hAnsi="Arial"/>
          <w:sz w:val="20"/>
        </w:rPr>
        <w:t xml:space="preserve"> will redirect the request to the Customer or if redirection is not permitted or feasible in the available time frame and unless legally prohibited from doing so, the </w:t>
      </w:r>
      <w:r w:rsidR="00662D0F">
        <w:rPr>
          <w:rFonts w:ascii="Arial" w:hAnsi="Arial"/>
          <w:sz w:val="20"/>
        </w:rPr>
        <w:t>Company</w:t>
      </w:r>
      <w:r w:rsidRPr="00DC6426">
        <w:rPr>
          <w:rFonts w:ascii="Arial" w:hAnsi="Arial"/>
          <w:sz w:val="20"/>
        </w:rPr>
        <w:t xml:space="preserve"> will notify the Customer of the request as soon as practically possible.</w:t>
      </w:r>
      <w:bookmarkEnd w:id="30"/>
      <w:r w:rsidRPr="00DC6426">
        <w:rPr>
          <w:rFonts w:ascii="Arial" w:hAnsi="Arial"/>
          <w:sz w:val="20"/>
        </w:rPr>
        <w:t xml:space="preserve"> </w:t>
      </w:r>
    </w:p>
    <w:p w14:paraId="5F3B75CD" w14:textId="7ECE41E3" w:rsidR="00450F08" w:rsidRPr="002F7D71" w:rsidRDefault="00450F08" w:rsidP="00E414D7">
      <w:pPr>
        <w:pStyle w:val="AHall-Level2"/>
        <w:rPr>
          <w:rFonts w:ascii="Arial" w:hAnsi="Arial"/>
          <w:sz w:val="20"/>
        </w:rPr>
      </w:pPr>
      <w:r w:rsidRPr="00DC6426">
        <w:rPr>
          <w:rFonts w:ascii="Arial" w:hAnsi="Arial"/>
          <w:sz w:val="20"/>
        </w:rPr>
        <w:t xml:space="preserve">The Customer will, as and to the extent required by law, notify </w:t>
      </w:r>
      <w:r w:rsidR="006915A7">
        <w:rPr>
          <w:rFonts w:ascii="Arial" w:hAnsi="Arial"/>
          <w:sz w:val="20"/>
        </w:rPr>
        <w:t xml:space="preserve">Authorised Users </w:t>
      </w:r>
      <w:r w:rsidRPr="00DC6426">
        <w:rPr>
          <w:rFonts w:ascii="Arial" w:hAnsi="Arial"/>
          <w:sz w:val="20"/>
        </w:rPr>
        <w:t xml:space="preserve">of the </w:t>
      </w:r>
      <w:r w:rsidR="00E65D43">
        <w:rPr>
          <w:rFonts w:ascii="Arial" w:hAnsi="Arial"/>
          <w:sz w:val="20"/>
        </w:rPr>
        <w:t>Microsoft</w:t>
      </w:r>
      <w:r w:rsidRPr="00DC6426">
        <w:rPr>
          <w:rFonts w:ascii="Arial" w:hAnsi="Arial"/>
          <w:sz w:val="20"/>
        </w:rPr>
        <w:t xml:space="preserve"> Cloud </w:t>
      </w:r>
      <w:r w:rsidR="009F4547" w:rsidRPr="00DC6426">
        <w:rPr>
          <w:rFonts w:ascii="Arial" w:hAnsi="Arial"/>
          <w:sz w:val="20"/>
        </w:rPr>
        <w:t>Services</w:t>
      </w:r>
      <w:r w:rsidRPr="00DC6426">
        <w:rPr>
          <w:rFonts w:ascii="Arial" w:hAnsi="Arial"/>
          <w:sz w:val="20"/>
        </w:rPr>
        <w:t xml:space="preserve">, that their data may be disclosed to law enforcement or other government authorities (if a request is made by law enforcement or other government authorities). It is the Customer’s responsibility to obtain consent from </w:t>
      </w:r>
      <w:r w:rsidR="006915A7">
        <w:rPr>
          <w:rFonts w:ascii="Arial" w:hAnsi="Arial"/>
          <w:sz w:val="20"/>
        </w:rPr>
        <w:t xml:space="preserve">Authorised Users </w:t>
      </w:r>
      <w:r w:rsidRPr="00DC6426">
        <w:rPr>
          <w:rFonts w:ascii="Arial" w:hAnsi="Arial"/>
          <w:sz w:val="20"/>
        </w:rPr>
        <w:t xml:space="preserve">to the </w:t>
      </w:r>
      <w:r w:rsidRPr="002F7D71">
        <w:rPr>
          <w:rFonts w:ascii="Arial" w:hAnsi="Arial"/>
          <w:sz w:val="20"/>
        </w:rPr>
        <w:t xml:space="preserve">potential for disclosure under </w:t>
      </w:r>
      <w:r w:rsidR="002F7D71">
        <w:rPr>
          <w:rFonts w:ascii="Arial" w:hAnsi="Arial"/>
          <w:sz w:val="20"/>
        </w:rPr>
        <w:t xml:space="preserve">the Agreement. </w:t>
      </w:r>
    </w:p>
    <w:p w14:paraId="5D0ED059" w14:textId="77777777" w:rsidR="002F7D71" w:rsidRPr="002F7D71" w:rsidRDefault="00450F08" w:rsidP="00E414D7">
      <w:pPr>
        <w:pStyle w:val="AHall-Level2"/>
        <w:rPr>
          <w:rFonts w:ascii="Arial" w:hAnsi="Arial"/>
          <w:sz w:val="20"/>
        </w:rPr>
      </w:pPr>
      <w:r w:rsidRPr="002F7D71">
        <w:rPr>
          <w:rFonts w:ascii="Arial" w:hAnsi="Arial"/>
          <w:sz w:val="20"/>
        </w:rPr>
        <w:lastRenderedPageBreak/>
        <w:t>The Customer consents to</w:t>
      </w:r>
      <w:r w:rsidR="002F7D71" w:rsidRPr="002F7D71">
        <w:rPr>
          <w:rFonts w:ascii="Arial" w:hAnsi="Arial"/>
          <w:sz w:val="20"/>
        </w:rPr>
        <w:t>:</w:t>
      </w:r>
    </w:p>
    <w:p w14:paraId="4DF2CE59" w14:textId="0EF72FAA" w:rsidR="002F7D71" w:rsidRPr="002F7D71" w:rsidRDefault="00450F08" w:rsidP="002F7D71">
      <w:pPr>
        <w:pStyle w:val="AHall-Level3"/>
        <w:rPr>
          <w:rFonts w:ascii="Arial" w:hAnsi="Arial"/>
          <w:sz w:val="20"/>
        </w:rPr>
      </w:pPr>
      <w:r w:rsidRPr="002F7D71">
        <w:rPr>
          <w:rFonts w:ascii="Arial" w:hAnsi="Arial"/>
          <w:sz w:val="20"/>
        </w:rPr>
        <w:t xml:space="preserve">Microsoft providing the </w:t>
      </w:r>
      <w:r w:rsidR="00662D0F" w:rsidRPr="002F7D71">
        <w:rPr>
          <w:rFonts w:ascii="Arial" w:hAnsi="Arial"/>
          <w:sz w:val="20"/>
        </w:rPr>
        <w:t>Company</w:t>
      </w:r>
      <w:r w:rsidRPr="002F7D71">
        <w:rPr>
          <w:rFonts w:ascii="Arial" w:hAnsi="Arial"/>
          <w:sz w:val="20"/>
        </w:rPr>
        <w:t xml:space="preserve"> and the Distributor with Customer Data and information that the Customer provides to Microsoft for the purposes of the </w:t>
      </w:r>
      <w:r w:rsidR="00662D0F" w:rsidRPr="002F7D71">
        <w:rPr>
          <w:rFonts w:ascii="Arial" w:hAnsi="Arial"/>
          <w:sz w:val="20"/>
        </w:rPr>
        <w:t>Company</w:t>
      </w:r>
      <w:r w:rsidRPr="002F7D71">
        <w:rPr>
          <w:rFonts w:ascii="Arial" w:hAnsi="Arial"/>
          <w:sz w:val="20"/>
        </w:rPr>
        <w:t xml:space="preserve"> and the Distributor ordering, provisioning and administering the Microsoft Cloud </w:t>
      </w:r>
      <w:r w:rsidR="009F4547" w:rsidRPr="002F7D71">
        <w:rPr>
          <w:rFonts w:ascii="Arial" w:hAnsi="Arial"/>
          <w:sz w:val="20"/>
        </w:rPr>
        <w:t>Services</w:t>
      </w:r>
      <w:r w:rsidR="002F7D71" w:rsidRPr="002F7D71">
        <w:rPr>
          <w:rFonts w:ascii="Arial" w:hAnsi="Arial"/>
          <w:sz w:val="20"/>
        </w:rPr>
        <w:t xml:space="preserve">; and </w:t>
      </w:r>
    </w:p>
    <w:p w14:paraId="2CBFB6F0" w14:textId="073EC82A" w:rsidR="002F7D71" w:rsidRPr="002F7D71" w:rsidRDefault="002F7D71" w:rsidP="002F7D71">
      <w:pPr>
        <w:pStyle w:val="AHall-Level3"/>
        <w:rPr>
          <w:rFonts w:ascii="Arial" w:hAnsi="Arial"/>
          <w:sz w:val="20"/>
        </w:rPr>
      </w:pPr>
      <w:r w:rsidRPr="002F7D71">
        <w:rPr>
          <w:rFonts w:ascii="Arial" w:hAnsi="Arial"/>
          <w:sz w:val="20"/>
        </w:rPr>
        <w:t>the Company providing the Distributor and Microsoft with Customer Data and information that Microsoft or Distributor require for the purpose of fulfilling an Order and provisioning and administering the Microsoft Cloud Services.</w:t>
      </w:r>
    </w:p>
    <w:bookmarkEnd w:id="29"/>
    <w:p w14:paraId="14E0AA22" w14:textId="38F1EC7E" w:rsidR="0075356E" w:rsidRPr="00DC6426" w:rsidRDefault="00662D0F" w:rsidP="0075356E">
      <w:pPr>
        <w:pStyle w:val="AHall-Level1"/>
        <w:rPr>
          <w:rFonts w:ascii="Arial" w:hAnsi="Arial"/>
          <w:sz w:val="20"/>
        </w:rPr>
      </w:pPr>
      <w:r w:rsidRPr="00662D0F">
        <w:rPr>
          <w:rFonts w:ascii="Arial" w:hAnsi="Arial"/>
          <w:sz w:val="20"/>
        </w:rPr>
        <w:t>PERSONAL DATA AND DATA PROTECTION</w:t>
      </w:r>
    </w:p>
    <w:p w14:paraId="6F280FCC" w14:textId="2529DD31" w:rsidR="00DB4A6E" w:rsidRPr="00DC6426" w:rsidRDefault="0075356E" w:rsidP="00ED19F1">
      <w:pPr>
        <w:pStyle w:val="AHall-Level2"/>
        <w:rPr>
          <w:rFonts w:ascii="Arial" w:hAnsi="Arial"/>
          <w:sz w:val="20"/>
        </w:rPr>
      </w:pPr>
      <w:r w:rsidRPr="00DC6426">
        <w:rPr>
          <w:rFonts w:ascii="Arial" w:hAnsi="Arial"/>
          <w:sz w:val="20"/>
        </w:rPr>
        <w:t xml:space="preserve">Refer to the </w:t>
      </w:r>
      <w:r w:rsidR="00C37FCF" w:rsidRPr="00DC6426">
        <w:rPr>
          <w:rFonts w:ascii="Arial" w:hAnsi="Arial"/>
          <w:sz w:val="20"/>
        </w:rPr>
        <w:t xml:space="preserve">‘Personal Data and Data Protection’ </w:t>
      </w:r>
      <w:r w:rsidR="00C07FFD" w:rsidRPr="00DC6426">
        <w:rPr>
          <w:rFonts w:ascii="Arial" w:hAnsi="Arial"/>
          <w:sz w:val="20"/>
        </w:rPr>
        <w:t xml:space="preserve">provisions </w:t>
      </w:r>
      <w:r w:rsidR="0075502C" w:rsidRPr="00DC6426">
        <w:rPr>
          <w:rFonts w:ascii="Arial" w:hAnsi="Arial"/>
          <w:sz w:val="20"/>
        </w:rPr>
        <w:t xml:space="preserve">in the Master </w:t>
      </w:r>
      <w:r w:rsidR="00E65D43">
        <w:rPr>
          <w:rFonts w:ascii="Arial" w:hAnsi="Arial"/>
          <w:sz w:val="20"/>
        </w:rPr>
        <w:t>Services Agreement</w:t>
      </w:r>
    </w:p>
    <w:p w14:paraId="2681BC58" w14:textId="33135111" w:rsidR="00DB4A6E" w:rsidRPr="00DC6426" w:rsidRDefault="00DB4A6E" w:rsidP="00DB4A6E">
      <w:pPr>
        <w:pStyle w:val="AHall-Level2"/>
        <w:rPr>
          <w:rFonts w:ascii="Arial" w:hAnsi="Arial"/>
          <w:sz w:val="20"/>
        </w:rPr>
      </w:pPr>
      <w:r w:rsidRPr="00DC6426">
        <w:rPr>
          <w:rFonts w:ascii="Arial" w:hAnsi="Arial"/>
          <w:sz w:val="20"/>
        </w:rPr>
        <w:t>The Customer acknowledges that Processing of Personal Data by Microsoft is addressed in the Microsoft Customer Agreement.</w:t>
      </w:r>
    </w:p>
    <w:p w14:paraId="0719B918" w14:textId="7F777E29" w:rsidR="00ED19F1" w:rsidRPr="00DC6426" w:rsidRDefault="00ED19F1" w:rsidP="00DB4A6E">
      <w:pPr>
        <w:pStyle w:val="AHall-Level2"/>
        <w:rPr>
          <w:rFonts w:ascii="Arial" w:hAnsi="Arial"/>
          <w:sz w:val="20"/>
        </w:rPr>
      </w:pPr>
      <w:r w:rsidRPr="00DC6426">
        <w:rPr>
          <w:rFonts w:ascii="Arial" w:hAnsi="Arial"/>
          <w:sz w:val="20"/>
        </w:rPr>
        <w:t>The Customer acknowledges that the obligations that Microsoft may have in respect of a Personal Data Breach, where applicable, are addressed in the Microsoft Customer Agreement.</w:t>
      </w:r>
    </w:p>
    <w:p w14:paraId="77631C97" w14:textId="0273CECA" w:rsidR="00450F08" w:rsidRPr="00DC6426" w:rsidRDefault="00662D0F" w:rsidP="00E414D7">
      <w:pPr>
        <w:pStyle w:val="AHall-Level1"/>
        <w:rPr>
          <w:rFonts w:ascii="Arial" w:hAnsi="Arial"/>
          <w:sz w:val="20"/>
        </w:rPr>
      </w:pPr>
      <w:r w:rsidRPr="00662D0F">
        <w:rPr>
          <w:rFonts w:ascii="Arial" w:hAnsi="Arial"/>
          <w:sz w:val="20"/>
        </w:rPr>
        <w:t xml:space="preserve">INTELLECTUAL PROPERTY </w:t>
      </w:r>
    </w:p>
    <w:p w14:paraId="304CC3B1" w14:textId="483D9DA7" w:rsidR="00450F08" w:rsidRPr="00DC6426" w:rsidRDefault="00450F08" w:rsidP="00E414D7">
      <w:pPr>
        <w:pStyle w:val="AHall-Level2"/>
        <w:rPr>
          <w:rFonts w:ascii="Arial" w:hAnsi="Arial"/>
          <w:sz w:val="20"/>
        </w:rPr>
      </w:pPr>
      <w:r w:rsidRPr="00DC6426">
        <w:rPr>
          <w:rFonts w:ascii="Arial" w:hAnsi="Arial"/>
          <w:sz w:val="20"/>
        </w:rPr>
        <w:t xml:space="preserve">Refer to the Microsoft </w:t>
      </w:r>
      <w:r w:rsidR="004F484D" w:rsidRPr="00DC6426">
        <w:rPr>
          <w:rFonts w:ascii="Arial" w:hAnsi="Arial"/>
          <w:sz w:val="20"/>
        </w:rPr>
        <w:t>Customer</w:t>
      </w:r>
      <w:r w:rsidRPr="00DC6426">
        <w:rPr>
          <w:rFonts w:ascii="Arial" w:hAnsi="Arial"/>
          <w:sz w:val="20"/>
        </w:rPr>
        <w:t xml:space="preserve"> Agreement</w:t>
      </w:r>
      <w:r w:rsidR="00EF3062" w:rsidRPr="00DC6426">
        <w:rPr>
          <w:rFonts w:ascii="Arial" w:hAnsi="Arial"/>
          <w:sz w:val="20"/>
        </w:rPr>
        <w:t xml:space="preserve"> for intellectual property terms relating to the Microsoft Cloud Services</w:t>
      </w:r>
      <w:r w:rsidRPr="00DC6426">
        <w:rPr>
          <w:rFonts w:ascii="Arial" w:hAnsi="Arial"/>
          <w:sz w:val="20"/>
        </w:rPr>
        <w:t xml:space="preserve">.  </w:t>
      </w:r>
    </w:p>
    <w:p w14:paraId="78BDCD6F" w14:textId="3675C213" w:rsidR="00450F08" w:rsidRPr="00DC6426" w:rsidRDefault="00662D0F" w:rsidP="00E414D7">
      <w:pPr>
        <w:pStyle w:val="AHall-Level1"/>
        <w:rPr>
          <w:rFonts w:ascii="Arial" w:hAnsi="Arial"/>
          <w:sz w:val="20"/>
        </w:rPr>
      </w:pPr>
      <w:r w:rsidRPr="00662D0F">
        <w:rPr>
          <w:rFonts w:ascii="Arial" w:hAnsi="Arial"/>
          <w:sz w:val="20"/>
        </w:rPr>
        <w:t>NO WARRANTIES</w:t>
      </w:r>
    </w:p>
    <w:p w14:paraId="1BDAF6EF" w14:textId="7AB3478A" w:rsidR="00450F08" w:rsidRDefault="00450F08" w:rsidP="00E414D7">
      <w:pPr>
        <w:pStyle w:val="AHall-Level2"/>
        <w:rPr>
          <w:rFonts w:ascii="Arial" w:hAnsi="Arial"/>
          <w:sz w:val="20"/>
        </w:rPr>
      </w:pPr>
      <w:bookmarkStart w:id="31" w:name="_Ref185415173"/>
      <w:r w:rsidRPr="00DC6426">
        <w:rPr>
          <w:rFonts w:ascii="Arial" w:hAnsi="Arial"/>
          <w:sz w:val="20"/>
        </w:rPr>
        <w:t>To the extent permitted by law, all warranties, terms and conditions (including without limitation, warranties and conditions as to fitness for purpose and merchantability) implied by legislation or otherwise</w:t>
      </w:r>
      <w:r w:rsidR="00EF3062" w:rsidRPr="00DC6426">
        <w:rPr>
          <w:rFonts w:ascii="Arial" w:hAnsi="Arial"/>
          <w:sz w:val="20"/>
        </w:rPr>
        <w:t xml:space="preserve"> relating to the Microsoft Cloud Services</w:t>
      </w:r>
      <w:r w:rsidRPr="00DC6426">
        <w:rPr>
          <w:rFonts w:ascii="Arial" w:hAnsi="Arial"/>
          <w:sz w:val="20"/>
        </w:rPr>
        <w:t xml:space="preserve">, are excluded by the </w:t>
      </w:r>
      <w:r w:rsidR="00662D0F">
        <w:rPr>
          <w:rFonts w:ascii="Arial" w:hAnsi="Arial"/>
          <w:sz w:val="20"/>
        </w:rPr>
        <w:t>Company</w:t>
      </w:r>
      <w:r w:rsidRPr="00DC6426">
        <w:rPr>
          <w:rFonts w:ascii="Arial" w:hAnsi="Arial"/>
          <w:sz w:val="20"/>
        </w:rPr>
        <w:t>.</w:t>
      </w:r>
      <w:bookmarkEnd w:id="31"/>
      <w:r w:rsidRPr="00DC6426">
        <w:rPr>
          <w:rFonts w:ascii="Arial" w:hAnsi="Arial"/>
          <w:sz w:val="20"/>
        </w:rPr>
        <w:t xml:space="preserve"> </w:t>
      </w:r>
    </w:p>
    <w:p w14:paraId="5A094427" w14:textId="169D89BE" w:rsidR="006D15B4" w:rsidRPr="006D15B4" w:rsidRDefault="006D15B4" w:rsidP="00E414D7">
      <w:pPr>
        <w:pStyle w:val="AHall-Level2"/>
        <w:rPr>
          <w:rFonts w:ascii="Arial" w:hAnsi="Arial"/>
          <w:sz w:val="20"/>
        </w:rPr>
      </w:pPr>
      <w:r w:rsidRPr="006D15B4">
        <w:rPr>
          <w:rFonts w:ascii="Arial" w:hAnsi="Arial"/>
          <w:sz w:val="20"/>
        </w:rPr>
        <w:t>The Company does not warrant that:</w:t>
      </w:r>
    </w:p>
    <w:p w14:paraId="7F8955AD" w14:textId="6F140577" w:rsidR="006D15B4" w:rsidRPr="00C45320" w:rsidRDefault="006D15B4" w:rsidP="00F6685B">
      <w:pPr>
        <w:pStyle w:val="AHall-Level3"/>
        <w:rPr>
          <w:rFonts w:ascii="Arial" w:hAnsi="Arial"/>
          <w:sz w:val="20"/>
        </w:rPr>
      </w:pPr>
      <w:r w:rsidRPr="00C45320">
        <w:rPr>
          <w:rFonts w:ascii="Arial" w:hAnsi="Arial"/>
          <w:sz w:val="20"/>
        </w:rPr>
        <w:t>the Customer's use of the Microsoft Cloud Services will be uninterrupted or error-</w:t>
      </w:r>
      <w:proofErr w:type="gramStart"/>
      <w:r w:rsidRPr="00C45320">
        <w:rPr>
          <w:rFonts w:ascii="Arial" w:hAnsi="Arial"/>
          <w:sz w:val="20"/>
        </w:rPr>
        <w:t>free;</w:t>
      </w:r>
      <w:proofErr w:type="gramEnd"/>
    </w:p>
    <w:p w14:paraId="769A8F33" w14:textId="4F394539" w:rsidR="006D15B4" w:rsidRPr="00C45320" w:rsidRDefault="006D15B4" w:rsidP="00F6685B">
      <w:pPr>
        <w:pStyle w:val="AHall-Level3"/>
        <w:rPr>
          <w:rFonts w:ascii="Arial" w:hAnsi="Arial"/>
          <w:sz w:val="20"/>
        </w:rPr>
      </w:pPr>
      <w:r w:rsidRPr="00C45320">
        <w:rPr>
          <w:rFonts w:ascii="Arial" w:hAnsi="Arial"/>
          <w:sz w:val="20"/>
        </w:rPr>
        <w:t>the Microsoft Cloud Services and/or the information obtained by the Customer through the Microsoft Cloud Services will meet the Customer's requirements; or</w:t>
      </w:r>
    </w:p>
    <w:p w14:paraId="02DC1280" w14:textId="32D5E17E" w:rsidR="006D15B4" w:rsidRPr="00C45320" w:rsidRDefault="006D15B4" w:rsidP="00C45320">
      <w:pPr>
        <w:pStyle w:val="AHall-Level3"/>
        <w:rPr>
          <w:rFonts w:ascii="Arial" w:hAnsi="Arial"/>
          <w:sz w:val="20"/>
        </w:rPr>
      </w:pPr>
      <w:r w:rsidRPr="00C45320">
        <w:rPr>
          <w:rFonts w:ascii="Arial" w:hAnsi="Arial"/>
          <w:sz w:val="20"/>
        </w:rPr>
        <w:t xml:space="preserve">the Microsoft Cloud Services will be free from any Vulnerability or Virus. </w:t>
      </w:r>
    </w:p>
    <w:p w14:paraId="182BD21C" w14:textId="1F15E410" w:rsidR="00E41A86" w:rsidRPr="00DC6426" w:rsidRDefault="00662D0F" w:rsidP="00E414D7">
      <w:pPr>
        <w:pStyle w:val="AHall-Level1"/>
        <w:rPr>
          <w:rFonts w:ascii="Arial" w:hAnsi="Arial"/>
          <w:sz w:val="20"/>
        </w:rPr>
      </w:pPr>
      <w:r w:rsidRPr="00662D0F">
        <w:rPr>
          <w:rFonts w:ascii="Arial" w:hAnsi="Arial"/>
          <w:sz w:val="20"/>
        </w:rPr>
        <w:t>WARRANTY POSITION FOR CLOUD SERVICES</w:t>
      </w:r>
      <w:r w:rsidRPr="00DC6426">
        <w:rPr>
          <w:rFonts w:ascii="Arial" w:hAnsi="Arial"/>
          <w:sz w:val="20"/>
        </w:rPr>
        <w:t xml:space="preserve"> </w:t>
      </w:r>
    </w:p>
    <w:p w14:paraId="64283231" w14:textId="47AD92D3" w:rsidR="00E41A86" w:rsidRPr="00DC6426" w:rsidRDefault="004F4AA0" w:rsidP="00E414D7">
      <w:pPr>
        <w:pStyle w:val="AHall-Level2"/>
        <w:rPr>
          <w:rFonts w:ascii="Arial" w:hAnsi="Arial"/>
          <w:b/>
          <w:sz w:val="20"/>
        </w:rPr>
      </w:pPr>
      <w:r w:rsidRPr="004F4AA0">
        <w:rPr>
          <w:rFonts w:ascii="Arial" w:hAnsi="Arial"/>
          <w:sz w:val="20"/>
        </w:rPr>
        <w:t>T</w:t>
      </w:r>
      <w:r w:rsidR="00E41A86" w:rsidRPr="004F4AA0">
        <w:rPr>
          <w:rFonts w:ascii="Arial" w:hAnsi="Arial"/>
          <w:sz w:val="20"/>
        </w:rPr>
        <w:t>he</w:t>
      </w:r>
      <w:r w:rsidR="00E41A86" w:rsidRPr="00DC6426">
        <w:rPr>
          <w:rFonts w:ascii="Arial" w:hAnsi="Arial"/>
          <w:sz w:val="20"/>
        </w:rPr>
        <w:t xml:space="preserve"> </w:t>
      </w:r>
      <w:r w:rsidR="00662D0F">
        <w:rPr>
          <w:rFonts w:ascii="Arial" w:hAnsi="Arial"/>
          <w:sz w:val="20"/>
        </w:rPr>
        <w:t>Company</w:t>
      </w:r>
      <w:r w:rsidR="00E41A86" w:rsidRPr="00DC6426">
        <w:rPr>
          <w:rFonts w:ascii="Arial" w:hAnsi="Arial"/>
          <w:sz w:val="20"/>
        </w:rPr>
        <w:t xml:space="preserve"> will use reasonable endeavo</w:t>
      </w:r>
      <w:r w:rsidR="00F01373" w:rsidRPr="00DC6426">
        <w:rPr>
          <w:rFonts w:ascii="Arial" w:hAnsi="Arial"/>
          <w:sz w:val="20"/>
        </w:rPr>
        <w:t>u</w:t>
      </w:r>
      <w:r w:rsidR="00E41A86" w:rsidRPr="00DC6426">
        <w:rPr>
          <w:rFonts w:ascii="Arial" w:hAnsi="Arial"/>
          <w:sz w:val="20"/>
        </w:rPr>
        <w:t xml:space="preserve">rs to assist the Customer to deal with Microsoft </w:t>
      </w:r>
      <w:r w:rsidR="00B709B4" w:rsidRPr="00DC6426">
        <w:rPr>
          <w:rFonts w:ascii="Arial" w:hAnsi="Arial"/>
          <w:sz w:val="20"/>
        </w:rPr>
        <w:t xml:space="preserve">(via the Distributor where applicable) </w:t>
      </w:r>
      <w:r w:rsidR="00E41A86" w:rsidRPr="00DC6426">
        <w:rPr>
          <w:rFonts w:ascii="Arial" w:hAnsi="Arial"/>
          <w:sz w:val="20"/>
        </w:rPr>
        <w:t xml:space="preserve">on any warranty claims in respect of the </w:t>
      </w:r>
      <w:r w:rsidR="00806915" w:rsidRPr="00DC6426">
        <w:rPr>
          <w:rFonts w:ascii="Arial" w:hAnsi="Arial"/>
          <w:sz w:val="20"/>
        </w:rPr>
        <w:t xml:space="preserve">Microsoft </w:t>
      </w:r>
      <w:r w:rsidR="00E41A86" w:rsidRPr="00DC6426">
        <w:rPr>
          <w:rFonts w:ascii="Arial" w:hAnsi="Arial"/>
          <w:sz w:val="20"/>
        </w:rPr>
        <w:t xml:space="preserve">Cloud </w:t>
      </w:r>
      <w:r w:rsidR="009F4547" w:rsidRPr="00DC6426">
        <w:rPr>
          <w:rFonts w:ascii="Arial" w:hAnsi="Arial"/>
          <w:sz w:val="20"/>
        </w:rPr>
        <w:t>Services</w:t>
      </w:r>
      <w:r w:rsidR="00E41A86" w:rsidRPr="00DC6426">
        <w:rPr>
          <w:rFonts w:ascii="Arial" w:hAnsi="Arial"/>
          <w:sz w:val="20"/>
        </w:rPr>
        <w:t>.</w:t>
      </w:r>
    </w:p>
    <w:p w14:paraId="751A8094" w14:textId="12CDD48E" w:rsidR="00E41A86" w:rsidRPr="00DC6426" w:rsidRDefault="00E41A86" w:rsidP="00E414D7">
      <w:pPr>
        <w:pStyle w:val="AHall-Level2"/>
        <w:rPr>
          <w:rFonts w:ascii="Arial" w:hAnsi="Arial"/>
          <w:b/>
          <w:sz w:val="20"/>
        </w:rPr>
      </w:pPr>
      <w:r w:rsidRPr="00DC6426">
        <w:rPr>
          <w:rFonts w:ascii="Arial" w:hAnsi="Arial"/>
          <w:sz w:val="20"/>
        </w:rPr>
        <w:t xml:space="preserve">Subject </w:t>
      </w:r>
      <w:r w:rsidRPr="00842EAC">
        <w:rPr>
          <w:rFonts w:ascii="Arial" w:hAnsi="Arial"/>
          <w:sz w:val="20"/>
        </w:rPr>
        <w:t xml:space="preserve">to clause </w:t>
      </w:r>
      <w:r w:rsidR="004F4AA0">
        <w:rPr>
          <w:rFonts w:ascii="Arial" w:hAnsi="Arial"/>
          <w:sz w:val="20"/>
        </w:rPr>
        <w:fldChar w:fldCharType="begin"/>
      </w:r>
      <w:r w:rsidR="004F4AA0">
        <w:rPr>
          <w:rFonts w:ascii="Arial" w:hAnsi="Arial"/>
          <w:sz w:val="20"/>
        </w:rPr>
        <w:instrText xml:space="preserve"> REF _Ref185415153 \r \h </w:instrText>
      </w:r>
      <w:r w:rsidR="004F4AA0">
        <w:rPr>
          <w:rFonts w:ascii="Arial" w:hAnsi="Arial"/>
          <w:sz w:val="20"/>
        </w:rPr>
      </w:r>
      <w:r w:rsidR="004F4AA0">
        <w:rPr>
          <w:rFonts w:ascii="Arial" w:hAnsi="Arial"/>
          <w:sz w:val="20"/>
        </w:rPr>
        <w:fldChar w:fldCharType="separate"/>
      </w:r>
      <w:r w:rsidR="004F4AA0">
        <w:rPr>
          <w:rFonts w:ascii="Arial" w:hAnsi="Arial"/>
          <w:sz w:val="20"/>
        </w:rPr>
        <w:t>13</w:t>
      </w:r>
      <w:r w:rsidR="004F4AA0">
        <w:rPr>
          <w:rFonts w:ascii="Arial" w:hAnsi="Arial"/>
          <w:sz w:val="20"/>
        </w:rPr>
        <w:fldChar w:fldCharType="end"/>
      </w:r>
      <w:r w:rsidRPr="00842EAC">
        <w:rPr>
          <w:rFonts w:ascii="Arial" w:hAnsi="Arial"/>
          <w:sz w:val="20"/>
        </w:rPr>
        <w:t xml:space="preserve"> and clause </w:t>
      </w:r>
      <w:r w:rsidR="004F4AA0">
        <w:rPr>
          <w:rFonts w:ascii="Arial" w:hAnsi="Arial"/>
          <w:sz w:val="20"/>
        </w:rPr>
        <w:fldChar w:fldCharType="begin"/>
      </w:r>
      <w:r w:rsidR="004F4AA0">
        <w:rPr>
          <w:rFonts w:ascii="Arial" w:hAnsi="Arial"/>
          <w:sz w:val="20"/>
        </w:rPr>
        <w:instrText xml:space="preserve"> REF _Ref185415173 \r \h </w:instrText>
      </w:r>
      <w:r w:rsidR="004F4AA0">
        <w:rPr>
          <w:rFonts w:ascii="Arial" w:hAnsi="Arial"/>
          <w:sz w:val="20"/>
        </w:rPr>
      </w:r>
      <w:r w:rsidR="004F4AA0">
        <w:rPr>
          <w:rFonts w:ascii="Arial" w:hAnsi="Arial"/>
          <w:sz w:val="20"/>
        </w:rPr>
        <w:fldChar w:fldCharType="separate"/>
      </w:r>
      <w:r w:rsidR="004F4AA0">
        <w:rPr>
          <w:rFonts w:ascii="Arial" w:hAnsi="Arial"/>
          <w:sz w:val="20"/>
        </w:rPr>
        <w:t>20.1</w:t>
      </w:r>
      <w:r w:rsidR="004F4AA0">
        <w:rPr>
          <w:rFonts w:ascii="Arial" w:hAnsi="Arial"/>
          <w:sz w:val="20"/>
        </w:rPr>
        <w:fldChar w:fldCharType="end"/>
      </w:r>
      <w:r w:rsidRPr="00842EAC">
        <w:rPr>
          <w:rFonts w:ascii="Arial" w:hAnsi="Arial"/>
          <w:sz w:val="20"/>
        </w:rPr>
        <w:t xml:space="preserve">, the </w:t>
      </w:r>
      <w:r w:rsidR="00662D0F" w:rsidRPr="00842EAC">
        <w:rPr>
          <w:rFonts w:ascii="Arial" w:hAnsi="Arial"/>
          <w:sz w:val="20"/>
        </w:rPr>
        <w:t>Company</w:t>
      </w:r>
      <w:r w:rsidRPr="00842EAC">
        <w:rPr>
          <w:rFonts w:ascii="Arial" w:hAnsi="Arial"/>
          <w:sz w:val="20"/>
        </w:rPr>
        <w:t xml:space="preserve"> has no obligations in respect of defects, support requirements or otherwise for the </w:t>
      </w:r>
      <w:r w:rsidR="00806915" w:rsidRPr="00842EAC">
        <w:rPr>
          <w:rFonts w:ascii="Arial" w:hAnsi="Arial"/>
          <w:sz w:val="20"/>
        </w:rPr>
        <w:t xml:space="preserve">Microsoft </w:t>
      </w:r>
      <w:r w:rsidRPr="00842EAC">
        <w:rPr>
          <w:rFonts w:ascii="Arial" w:hAnsi="Arial"/>
          <w:sz w:val="20"/>
        </w:rPr>
        <w:t xml:space="preserve">Cloud </w:t>
      </w:r>
      <w:r w:rsidR="009F4547" w:rsidRPr="00842EAC">
        <w:rPr>
          <w:rFonts w:ascii="Arial" w:hAnsi="Arial"/>
          <w:sz w:val="20"/>
        </w:rPr>
        <w:t>Services</w:t>
      </w:r>
      <w:r w:rsidRPr="00842EAC">
        <w:rPr>
          <w:rFonts w:ascii="Arial" w:hAnsi="Arial"/>
          <w:sz w:val="20"/>
        </w:rPr>
        <w:t xml:space="preserve"> including without limitation that</w:t>
      </w:r>
      <w:r w:rsidRPr="00DC6426">
        <w:rPr>
          <w:rFonts w:ascii="Arial" w:hAnsi="Arial"/>
          <w:sz w:val="20"/>
        </w:rPr>
        <w:t xml:space="preserve"> in the event of any defect or failure of the </w:t>
      </w:r>
      <w:r w:rsidR="00806915" w:rsidRPr="00DC6426">
        <w:rPr>
          <w:rFonts w:ascii="Arial" w:hAnsi="Arial"/>
          <w:sz w:val="20"/>
        </w:rPr>
        <w:t xml:space="preserve">Microsoft </w:t>
      </w:r>
      <w:r w:rsidRPr="00DC6426">
        <w:rPr>
          <w:rFonts w:ascii="Arial" w:hAnsi="Arial"/>
          <w:sz w:val="20"/>
        </w:rPr>
        <w:t xml:space="preserve">Cloud </w:t>
      </w:r>
      <w:r w:rsidR="009F4547" w:rsidRPr="00DC6426">
        <w:rPr>
          <w:rFonts w:ascii="Arial" w:hAnsi="Arial"/>
          <w:sz w:val="20"/>
        </w:rPr>
        <w:t>Services</w:t>
      </w:r>
      <w:r w:rsidRPr="00DC6426">
        <w:rPr>
          <w:rFonts w:ascii="Arial" w:hAnsi="Arial"/>
          <w:sz w:val="20"/>
        </w:rPr>
        <w:t xml:space="preserve"> the </w:t>
      </w:r>
      <w:r w:rsidR="00662D0F">
        <w:rPr>
          <w:rFonts w:ascii="Arial" w:hAnsi="Arial"/>
          <w:sz w:val="20"/>
        </w:rPr>
        <w:t>Company</w:t>
      </w:r>
      <w:r w:rsidRPr="00DC6426">
        <w:rPr>
          <w:rFonts w:ascii="Arial" w:hAnsi="Arial"/>
          <w:sz w:val="20"/>
        </w:rPr>
        <w:t xml:space="preserve"> has no obligation to provide any interim hardware, software, other equipment or remedial service.</w:t>
      </w:r>
    </w:p>
    <w:p w14:paraId="38535E33" w14:textId="59DF6BEB" w:rsidR="00450F08" w:rsidRPr="00DC6426" w:rsidRDefault="00662D0F" w:rsidP="00E414D7">
      <w:pPr>
        <w:pStyle w:val="AHall-Level1"/>
        <w:rPr>
          <w:rFonts w:ascii="Arial" w:hAnsi="Arial"/>
          <w:sz w:val="20"/>
        </w:rPr>
      </w:pPr>
      <w:r w:rsidRPr="00662D0F">
        <w:rPr>
          <w:rFonts w:ascii="Arial" w:hAnsi="Arial"/>
          <w:sz w:val="20"/>
        </w:rPr>
        <w:lastRenderedPageBreak/>
        <w:t>CONSEQUENCES OF TERMINATION</w:t>
      </w:r>
      <w:r w:rsidRPr="00DC6426">
        <w:rPr>
          <w:rFonts w:ascii="Arial" w:hAnsi="Arial"/>
          <w:sz w:val="20"/>
        </w:rPr>
        <w:t xml:space="preserve"> </w:t>
      </w:r>
    </w:p>
    <w:p w14:paraId="647B1E55" w14:textId="0D137FD5" w:rsidR="00E44173" w:rsidRPr="00DC6426" w:rsidRDefault="00450F08" w:rsidP="004974C4">
      <w:pPr>
        <w:pStyle w:val="AHall-Level2"/>
        <w:rPr>
          <w:rFonts w:ascii="Arial" w:hAnsi="Arial"/>
          <w:sz w:val="20"/>
        </w:rPr>
      </w:pPr>
      <w:r w:rsidRPr="00DC6426">
        <w:rPr>
          <w:rFonts w:ascii="Arial" w:hAnsi="Arial"/>
          <w:sz w:val="20"/>
        </w:rPr>
        <w:t>On termination of</w:t>
      </w:r>
      <w:r w:rsidR="005521DE">
        <w:rPr>
          <w:rFonts w:ascii="Arial" w:hAnsi="Arial"/>
          <w:sz w:val="20"/>
        </w:rPr>
        <w:t xml:space="preserve"> the Agreement</w:t>
      </w:r>
      <w:r w:rsidR="00E44173" w:rsidRPr="00DC6426">
        <w:rPr>
          <w:rFonts w:ascii="Arial" w:hAnsi="Arial"/>
          <w:sz w:val="20"/>
        </w:rPr>
        <w:t>:</w:t>
      </w:r>
    </w:p>
    <w:p w14:paraId="64C794C4" w14:textId="17582AC7" w:rsidR="00E35C19" w:rsidRPr="00842EAC" w:rsidRDefault="00E35C19" w:rsidP="00E35C19">
      <w:pPr>
        <w:pStyle w:val="AHall-Level3"/>
        <w:rPr>
          <w:rFonts w:ascii="Arial" w:hAnsi="Arial"/>
          <w:sz w:val="20"/>
        </w:rPr>
      </w:pPr>
      <w:r w:rsidRPr="00842EAC">
        <w:rPr>
          <w:rFonts w:ascii="Arial" w:hAnsi="Arial"/>
          <w:sz w:val="20"/>
        </w:rPr>
        <w:t xml:space="preserve">the Customer shall immediately cease all use of all Microsoft Cloud </w:t>
      </w:r>
      <w:proofErr w:type="gramStart"/>
      <w:r w:rsidRPr="00842EAC">
        <w:rPr>
          <w:rFonts w:ascii="Arial" w:hAnsi="Arial"/>
          <w:sz w:val="20"/>
        </w:rPr>
        <w:t>Services;</w:t>
      </w:r>
      <w:proofErr w:type="gramEnd"/>
      <w:r w:rsidRPr="00842EAC">
        <w:rPr>
          <w:rFonts w:ascii="Arial" w:hAnsi="Arial"/>
          <w:sz w:val="20"/>
        </w:rPr>
        <w:t xml:space="preserve"> </w:t>
      </w:r>
    </w:p>
    <w:p w14:paraId="176F9AC3" w14:textId="128F5FC8" w:rsidR="00E44173" w:rsidRPr="00DC6426" w:rsidRDefault="00450F08" w:rsidP="00E44173">
      <w:pPr>
        <w:pStyle w:val="AHall-Level3"/>
        <w:rPr>
          <w:rFonts w:ascii="Arial" w:hAnsi="Arial"/>
          <w:sz w:val="20"/>
        </w:rPr>
      </w:pPr>
      <w:r w:rsidRPr="00DC6426">
        <w:rPr>
          <w:rFonts w:ascii="Arial" w:hAnsi="Arial"/>
          <w:sz w:val="20"/>
        </w:rPr>
        <w:t xml:space="preserve">where the Customer has </w:t>
      </w:r>
      <w:r w:rsidR="009F69C1" w:rsidRPr="00DC6426">
        <w:rPr>
          <w:rFonts w:ascii="Arial" w:hAnsi="Arial"/>
          <w:sz w:val="20"/>
        </w:rPr>
        <w:t xml:space="preserve">unexpired </w:t>
      </w:r>
      <w:r w:rsidR="00BE740B" w:rsidRPr="00DC6426">
        <w:rPr>
          <w:rFonts w:ascii="Arial" w:hAnsi="Arial"/>
          <w:sz w:val="20"/>
        </w:rPr>
        <w:t>S</w:t>
      </w:r>
      <w:r w:rsidRPr="00DC6426">
        <w:rPr>
          <w:rFonts w:ascii="Arial" w:hAnsi="Arial"/>
          <w:sz w:val="20"/>
        </w:rPr>
        <w:t xml:space="preserve">ubscriptions for Microsoft Cloud </w:t>
      </w:r>
      <w:r w:rsidR="009F4547" w:rsidRPr="00DC6426">
        <w:rPr>
          <w:rFonts w:ascii="Arial" w:hAnsi="Arial"/>
          <w:sz w:val="20"/>
        </w:rPr>
        <w:t>Services</w:t>
      </w:r>
      <w:r w:rsidRPr="00DC6426">
        <w:rPr>
          <w:rFonts w:ascii="Arial" w:hAnsi="Arial"/>
          <w:sz w:val="20"/>
        </w:rPr>
        <w:t xml:space="preserve">, the Customer will pay the </w:t>
      </w:r>
      <w:r w:rsidR="00662D0F">
        <w:rPr>
          <w:rFonts w:ascii="Arial" w:hAnsi="Arial"/>
          <w:sz w:val="20"/>
        </w:rPr>
        <w:t>Company</w:t>
      </w:r>
      <w:r w:rsidRPr="00DC6426">
        <w:rPr>
          <w:rFonts w:ascii="Arial" w:hAnsi="Arial"/>
          <w:sz w:val="20"/>
        </w:rPr>
        <w:t xml:space="preserve"> for the full fixed term (excluding any </w:t>
      </w:r>
      <w:r w:rsidR="00034857">
        <w:rPr>
          <w:rFonts w:ascii="Arial" w:hAnsi="Arial"/>
          <w:sz w:val="20"/>
        </w:rPr>
        <w:t>Subsequent Term</w:t>
      </w:r>
      <w:r w:rsidRPr="00DC6426">
        <w:rPr>
          <w:rFonts w:ascii="Arial" w:hAnsi="Arial"/>
          <w:sz w:val="20"/>
        </w:rPr>
        <w:t xml:space="preserve"> to which the Customer is not yet </w:t>
      </w:r>
      <w:r w:rsidR="002F6809" w:rsidRPr="00DC6426">
        <w:rPr>
          <w:rFonts w:ascii="Arial" w:hAnsi="Arial"/>
          <w:sz w:val="20"/>
        </w:rPr>
        <w:t xml:space="preserve">contractually </w:t>
      </w:r>
      <w:r w:rsidRPr="00DC6426">
        <w:rPr>
          <w:rFonts w:ascii="Arial" w:hAnsi="Arial"/>
          <w:sz w:val="20"/>
        </w:rPr>
        <w:t>committed</w:t>
      </w:r>
      <w:r w:rsidR="002F6809" w:rsidRPr="00DC6426">
        <w:rPr>
          <w:rFonts w:ascii="Arial" w:hAnsi="Arial"/>
          <w:sz w:val="20"/>
        </w:rPr>
        <w:t xml:space="preserve"> under this </w:t>
      </w:r>
      <w:r w:rsidR="0026704F" w:rsidRPr="00DC6426">
        <w:rPr>
          <w:rFonts w:ascii="Arial" w:hAnsi="Arial"/>
          <w:sz w:val="20"/>
        </w:rPr>
        <w:t xml:space="preserve">Service </w:t>
      </w:r>
      <w:r w:rsidR="000D5E2A" w:rsidRPr="00DC6426">
        <w:rPr>
          <w:rFonts w:ascii="Arial" w:hAnsi="Arial"/>
          <w:sz w:val="20"/>
        </w:rPr>
        <w:t>S</w:t>
      </w:r>
      <w:r w:rsidR="0026704F" w:rsidRPr="00DC6426">
        <w:rPr>
          <w:rFonts w:ascii="Arial" w:hAnsi="Arial"/>
          <w:sz w:val="20"/>
        </w:rPr>
        <w:t>chedule</w:t>
      </w:r>
      <w:r w:rsidR="00EE63B0" w:rsidRPr="00DC6426">
        <w:rPr>
          <w:rFonts w:ascii="Arial" w:hAnsi="Arial"/>
          <w:sz w:val="20"/>
        </w:rPr>
        <w:t>)</w:t>
      </w:r>
      <w:r w:rsidR="00E44173" w:rsidRPr="00DC6426">
        <w:rPr>
          <w:rFonts w:ascii="Arial" w:hAnsi="Arial"/>
          <w:sz w:val="20"/>
        </w:rPr>
        <w:t>;</w:t>
      </w:r>
      <w:r w:rsidR="009A42A5" w:rsidRPr="00DC6426">
        <w:rPr>
          <w:rFonts w:ascii="Arial" w:hAnsi="Arial"/>
          <w:sz w:val="20"/>
        </w:rPr>
        <w:t xml:space="preserve"> </w:t>
      </w:r>
      <w:r w:rsidR="00FE5519" w:rsidRPr="00DC6426">
        <w:rPr>
          <w:rFonts w:ascii="Arial" w:hAnsi="Arial"/>
          <w:sz w:val="20"/>
        </w:rPr>
        <w:t>and</w:t>
      </w:r>
    </w:p>
    <w:p w14:paraId="600A218F" w14:textId="072DEC03" w:rsidR="00E44173" w:rsidRPr="00DC6426" w:rsidRDefault="00E44173" w:rsidP="00E44173">
      <w:pPr>
        <w:pStyle w:val="AHall-Level3"/>
        <w:numPr>
          <w:ilvl w:val="2"/>
          <w:numId w:val="10"/>
        </w:numPr>
        <w:rPr>
          <w:rFonts w:ascii="Arial" w:hAnsi="Arial"/>
          <w:sz w:val="20"/>
        </w:rPr>
      </w:pPr>
      <w:r w:rsidRPr="00DC6426">
        <w:rPr>
          <w:rFonts w:ascii="Arial" w:hAnsi="Arial"/>
          <w:sz w:val="20"/>
        </w:rPr>
        <w:t xml:space="preserve">the Customer will pay for all consumption </w:t>
      </w:r>
      <w:r w:rsidR="00FE5519" w:rsidRPr="00DC6426">
        <w:rPr>
          <w:rFonts w:ascii="Arial" w:hAnsi="Arial"/>
          <w:sz w:val="20"/>
        </w:rPr>
        <w:t xml:space="preserve">of Azure </w:t>
      </w:r>
      <w:r w:rsidR="006915A7">
        <w:rPr>
          <w:rFonts w:ascii="Arial" w:hAnsi="Arial"/>
          <w:sz w:val="20"/>
        </w:rPr>
        <w:t>Subscriptions</w:t>
      </w:r>
      <w:r w:rsidR="00FE5519" w:rsidRPr="00DC6426">
        <w:rPr>
          <w:rFonts w:ascii="Arial" w:hAnsi="Arial"/>
          <w:sz w:val="20"/>
        </w:rPr>
        <w:t xml:space="preserve"> </w:t>
      </w:r>
      <w:r w:rsidRPr="00DC6426">
        <w:rPr>
          <w:rFonts w:ascii="Arial" w:hAnsi="Arial"/>
          <w:sz w:val="20"/>
        </w:rPr>
        <w:t>up until the date of termination</w:t>
      </w:r>
      <w:r w:rsidR="00FE5519" w:rsidRPr="00DC6426">
        <w:rPr>
          <w:rFonts w:ascii="Arial" w:hAnsi="Arial"/>
          <w:sz w:val="20"/>
        </w:rPr>
        <w:t xml:space="preserve"> </w:t>
      </w:r>
      <w:r w:rsidRPr="00DC6426">
        <w:rPr>
          <w:rFonts w:ascii="Arial" w:hAnsi="Arial"/>
          <w:sz w:val="20"/>
        </w:rPr>
        <w:t>and</w:t>
      </w:r>
      <w:r w:rsidR="000408D5" w:rsidRPr="00DC6426">
        <w:rPr>
          <w:rFonts w:ascii="Arial" w:hAnsi="Arial"/>
          <w:sz w:val="20"/>
        </w:rPr>
        <w:t>,</w:t>
      </w:r>
      <w:r w:rsidRPr="00DC6426">
        <w:rPr>
          <w:rFonts w:ascii="Arial" w:hAnsi="Arial"/>
          <w:sz w:val="20"/>
        </w:rPr>
        <w:t xml:space="preserve"> </w:t>
      </w:r>
      <w:r w:rsidR="00BC1DBF" w:rsidRPr="00DC6426">
        <w:rPr>
          <w:rFonts w:ascii="Arial" w:hAnsi="Arial"/>
          <w:sz w:val="20"/>
        </w:rPr>
        <w:t>notwithstanding termination of</w:t>
      </w:r>
      <w:r w:rsidR="00233C14">
        <w:rPr>
          <w:rFonts w:ascii="Arial" w:hAnsi="Arial"/>
          <w:sz w:val="20"/>
        </w:rPr>
        <w:t xml:space="preserve"> the Agreement</w:t>
      </w:r>
      <w:r w:rsidR="000408D5" w:rsidRPr="00DC6426">
        <w:rPr>
          <w:rFonts w:ascii="Arial" w:hAnsi="Arial"/>
          <w:sz w:val="20"/>
        </w:rPr>
        <w:t>,</w:t>
      </w:r>
      <w:r w:rsidR="00BC1DBF" w:rsidRPr="00DC6426">
        <w:rPr>
          <w:rFonts w:ascii="Arial" w:hAnsi="Arial"/>
          <w:sz w:val="20"/>
        </w:rPr>
        <w:t xml:space="preserve"> </w:t>
      </w:r>
      <w:r w:rsidRPr="00DC6426">
        <w:rPr>
          <w:rFonts w:ascii="Arial" w:hAnsi="Arial"/>
          <w:sz w:val="20"/>
        </w:rPr>
        <w:t xml:space="preserve">for any subsequent consumption recorded on the Customer Account. </w:t>
      </w:r>
    </w:p>
    <w:p w14:paraId="30450113" w14:textId="633FC30A" w:rsidR="00450F08" w:rsidRPr="00DC6426" w:rsidRDefault="00450F08" w:rsidP="00E414D7">
      <w:pPr>
        <w:pStyle w:val="AHall-Level2"/>
        <w:rPr>
          <w:rFonts w:ascii="Arial" w:hAnsi="Arial"/>
          <w:sz w:val="20"/>
        </w:rPr>
      </w:pPr>
      <w:r w:rsidRPr="00DC6426">
        <w:rPr>
          <w:rFonts w:ascii="Arial" w:hAnsi="Arial"/>
          <w:sz w:val="20"/>
        </w:rPr>
        <w:t xml:space="preserve">On termination of </w:t>
      </w:r>
      <w:r w:rsidR="00233C14">
        <w:rPr>
          <w:rFonts w:ascii="Arial" w:hAnsi="Arial"/>
          <w:sz w:val="20"/>
        </w:rPr>
        <w:t xml:space="preserve">the Agreement, </w:t>
      </w:r>
      <w:r w:rsidRPr="00DC6426">
        <w:rPr>
          <w:rFonts w:ascii="Arial" w:hAnsi="Arial"/>
          <w:sz w:val="20"/>
        </w:rPr>
        <w:t xml:space="preserve">the </w:t>
      </w:r>
      <w:r w:rsidR="00662D0F">
        <w:rPr>
          <w:rFonts w:ascii="Arial" w:hAnsi="Arial"/>
          <w:sz w:val="20"/>
        </w:rPr>
        <w:t>Company</w:t>
      </w:r>
      <w:r w:rsidRPr="00DC6426">
        <w:rPr>
          <w:rFonts w:ascii="Arial" w:hAnsi="Arial"/>
          <w:sz w:val="20"/>
        </w:rPr>
        <w:t xml:space="preserve"> will issue invoices to the Customer for all </w:t>
      </w:r>
      <w:r w:rsidR="006915A7">
        <w:rPr>
          <w:rFonts w:ascii="Arial" w:hAnsi="Arial"/>
          <w:sz w:val="20"/>
        </w:rPr>
        <w:t xml:space="preserve">Charges </w:t>
      </w:r>
      <w:r w:rsidRPr="00DC6426">
        <w:rPr>
          <w:rFonts w:ascii="Arial" w:hAnsi="Arial"/>
          <w:sz w:val="20"/>
        </w:rPr>
        <w:t xml:space="preserve">for which no invoice has yet been </w:t>
      </w:r>
      <w:proofErr w:type="gramStart"/>
      <w:r w:rsidRPr="00DC6426">
        <w:rPr>
          <w:rFonts w:ascii="Arial" w:hAnsi="Arial"/>
          <w:sz w:val="20"/>
        </w:rPr>
        <w:t>issued</w:t>
      </w:r>
      <w:proofErr w:type="gramEnd"/>
      <w:r w:rsidRPr="00DC6426">
        <w:rPr>
          <w:rFonts w:ascii="Arial" w:hAnsi="Arial"/>
          <w:sz w:val="20"/>
        </w:rPr>
        <w:t xml:space="preserve"> and all such invoices will be due seven days following the date </w:t>
      </w:r>
      <w:r w:rsidR="000D5E2A" w:rsidRPr="00DC6426">
        <w:rPr>
          <w:rFonts w:ascii="Arial" w:hAnsi="Arial"/>
          <w:sz w:val="20"/>
        </w:rPr>
        <w:t xml:space="preserve">of </w:t>
      </w:r>
      <w:r w:rsidRPr="00DC6426">
        <w:rPr>
          <w:rFonts w:ascii="Arial" w:hAnsi="Arial"/>
          <w:sz w:val="20"/>
        </w:rPr>
        <w:t xml:space="preserve">the invoice. Invoices issued prior to the date of termination will remain due in accordance with the terms of the invoice. </w:t>
      </w:r>
    </w:p>
    <w:p w14:paraId="336E0D74" w14:textId="346CDEFA" w:rsidR="008E5D51" w:rsidRPr="00034857" w:rsidRDefault="00450F08" w:rsidP="008E5D51">
      <w:pPr>
        <w:pStyle w:val="AHall-Level2"/>
        <w:spacing w:after="120"/>
        <w:rPr>
          <w:rFonts w:ascii="Arial" w:hAnsi="Arial"/>
          <w:sz w:val="20"/>
        </w:rPr>
      </w:pPr>
      <w:r w:rsidRPr="00034857">
        <w:rPr>
          <w:rFonts w:ascii="Arial" w:hAnsi="Arial"/>
          <w:sz w:val="20"/>
        </w:rPr>
        <w:t xml:space="preserve">On termination of a subscription the Customer will have </w:t>
      </w:r>
      <w:r w:rsidR="00054137" w:rsidRPr="00C45320">
        <w:rPr>
          <w:rFonts w:ascii="Arial" w:hAnsi="Arial"/>
          <w:sz w:val="20"/>
        </w:rPr>
        <w:t>3</w:t>
      </w:r>
      <w:r w:rsidR="009F69C1" w:rsidRPr="00C45320">
        <w:rPr>
          <w:rFonts w:ascii="Arial" w:hAnsi="Arial"/>
          <w:sz w:val="20"/>
        </w:rPr>
        <w:t>0</w:t>
      </w:r>
      <w:r w:rsidR="009F69C1" w:rsidRPr="00034857">
        <w:rPr>
          <w:rFonts w:ascii="Arial" w:hAnsi="Arial"/>
          <w:sz w:val="20"/>
        </w:rPr>
        <w:t xml:space="preserve"> </w:t>
      </w:r>
      <w:r w:rsidRPr="00C45320">
        <w:rPr>
          <w:rFonts w:ascii="Arial" w:hAnsi="Arial"/>
          <w:sz w:val="20"/>
        </w:rPr>
        <w:t>days to migrate any Customer Data to either a new subscription or some other service</w:t>
      </w:r>
      <w:r w:rsidR="003C7118" w:rsidRPr="00C45320">
        <w:rPr>
          <w:rFonts w:ascii="Arial" w:hAnsi="Arial"/>
          <w:sz w:val="20"/>
        </w:rPr>
        <w:t xml:space="preserve"> under the Microsoft Customer Agreement</w:t>
      </w:r>
      <w:r w:rsidRPr="00C45320">
        <w:rPr>
          <w:rFonts w:ascii="Arial" w:hAnsi="Arial"/>
          <w:sz w:val="20"/>
        </w:rPr>
        <w:t>.</w:t>
      </w:r>
      <w:r w:rsidR="008E5D51" w:rsidRPr="008E5D51">
        <w:t xml:space="preserve"> </w:t>
      </w:r>
      <w:r w:rsidR="008E5D51" w:rsidRPr="008E5D51">
        <w:rPr>
          <w:rFonts w:ascii="Arial" w:hAnsi="Arial"/>
          <w:sz w:val="20"/>
        </w:rPr>
        <w:t>The Company shall not be responsible for any loss, destruction, alteration or disclosure of Customer Data.</w:t>
      </w:r>
    </w:p>
    <w:p w14:paraId="14C3947F" w14:textId="6B11853F" w:rsidR="00E41A86" w:rsidRPr="00DC6426" w:rsidRDefault="00662D0F" w:rsidP="00E414D7">
      <w:pPr>
        <w:pStyle w:val="AHall-Level1"/>
        <w:rPr>
          <w:rFonts w:ascii="Arial" w:hAnsi="Arial"/>
          <w:sz w:val="20"/>
        </w:rPr>
      </w:pPr>
      <w:r w:rsidRPr="00662D0F">
        <w:rPr>
          <w:rFonts w:ascii="Arial" w:hAnsi="Arial"/>
          <w:sz w:val="20"/>
        </w:rPr>
        <w:t>LIABILITY</w:t>
      </w:r>
    </w:p>
    <w:p w14:paraId="1D8797EA" w14:textId="4113A8C3" w:rsidR="001707E7" w:rsidRDefault="00FC2E90" w:rsidP="001707E7">
      <w:pPr>
        <w:pStyle w:val="AHall-Level2"/>
        <w:numPr>
          <w:ilvl w:val="1"/>
          <w:numId w:val="39"/>
        </w:numPr>
        <w:tabs>
          <w:tab w:val="clear" w:pos="1985"/>
          <w:tab w:val="left" w:pos="851"/>
        </w:tabs>
        <w:jc w:val="both"/>
        <w:rPr>
          <w:rFonts w:ascii="Arial" w:hAnsi="Arial"/>
          <w:sz w:val="20"/>
        </w:rPr>
      </w:pPr>
      <w:r>
        <w:rPr>
          <w:rFonts w:ascii="Arial" w:hAnsi="Arial"/>
          <w:sz w:val="20"/>
        </w:rPr>
        <w:t>As a reseller, i</w:t>
      </w:r>
      <w:r w:rsidR="00E41A86" w:rsidRPr="00DC6426">
        <w:rPr>
          <w:rFonts w:ascii="Arial" w:hAnsi="Arial"/>
          <w:sz w:val="20"/>
        </w:rPr>
        <w:t>n</w:t>
      </w:r>
      <w:r w:rsidR="00E41A86" w:rsidRPr="00DC6426">
        <w:t xml:space="preserve"> no event is the </w:t>
      </w:r>
      <w:r w:rsidR="00662D0F">
        <w:rPr>
          <w:rFonts w:ascii="Arial" w:hAnsi="Arial"/>
          <w:sz w:val="20"/>
        </w:rPr>
        <w:t>Company</w:t>
      </w:r>
      <w:r w:rsidR="00E41A86" w:rsidRPr="00DC6426">
        <w:rPr>
          <w:rFonts w:ascii="Arial" w:hAnsi="Arial"/>
          <w:sz w:val="20"/>
        </w:rPr>
        <w:t xml:space="preserve"> liable to the Customer for the </w:t>
      </w:r>
      <w:r w:rsidR="00806915" w:rsidRPr="00DC6426">
        <w:rPr>
          <w:rFonts w:ascii="Arial" w:hAnsi="Arial"/>
          <w:sz w:val="20"/>
        </w:rPr>
        <w:t xml:space="preserve">Microsoft </w:t>
      </w:r>
      <w:r w:rsidR="00E41A86" w:rsidRPr="00DC6426">
        <w:rPr>
          <w:rFonts w:ascii="Arial" w:hAnsi="Arial"/>
          <w:sz w:val="20"/>
        </w:rPr>
        <w:t xml:space="preserve">Cloud </w:t>
      </w:r>
      <w:r w:rsidR="009F4547" w:rsidRPr="00DC6426">
        <w:rPr>
          <w:rFonts w:ascii="Arial" w:hAnsi="Arial"/>
          <w:sz w:val="20"/>
        </w:rPr>
        <w:t>Services</w:t>
      </w:r>
      <w:r w:rsidR="00E41A86" w:rsidRPr="00842EAC">
        <w:rPr>
          <w:rFonts w:ascii="Arial" w:hAnsi="Arial"/>
          <w:sz w:val="20"/>
        </w:rPr>
        <w:t xml:space="preserve">, including without limitation in terms of performance, non-performance, availability, non-availability, compliance or non-compliance with specifications of the </w:t>
      </w:r>
      <w:r w:rsidR="00806915" w:rsidRPr="00842EAC">
        <w:rPr>
          <w:rFonts w:ascii="Arial" w:hAnsi="Arial"/>
          <w:sz w:val="20"/>
        </w:rPr>
        <w:t xml:space="preserve">Microsoft </w:t>
      </w:r>
      <w:r w:rsidR="00E41A86" w:rsidRPr="00842EAC">
        <w:rPr>
          <w:rFonts w:ascii="Arial" w:hAnsi="Arial"/>
          <w:sz w:val="20"/>
        </w:rPr>
        <w:t xml:space="preserve">Cloud </w:t>
      </w:r>
      <w:r w:rsidR="009F4547" w:rsidRPr="00842EAC">
        <w:rPr>
          <w:rFonts w:ascii="Arial" w:hAnsi="Arial"/>
          <w:sz w:val="20"/>
        </w:rPr>
        <w:t>Services</w:t>
      </w:r>
      <w:r w:rsidR="00E41A86" w:rsidRPr="00842EAC">
        <w:rPr>
          <w:rFonts w:ascii="Arial" w:hAnsi="Arial"/>
          <w:sz w:val="20"/>
        </w:rPr>
        <w:t xml:space="preserve"> or otherwise</w:t>
      </w:r>
      <w:r w:rsidR="00E41A86" w:rsidRPr="00DC6426">
        <w:rPr>
          <w:rFonts w:ascii="Arial" w:hAnsi="Arial"/>
          <w:sz w:val="20"/>
        </w:rPr>
        <w:t xml:space="preserve">. Any right or remedy that the Customer may have in relation to the </w:t>
      </w:r>
      <w:r w:rsidR="00806915" w:rsidRPr="00DC6426">
        <w:rPr>
          <w:rFonts w:ascii="Arial" w:hAnsi="Arial"/>
          <w:sz w:val="20"/>
        </w:rPr>
        <w:t xml:space="preserve">Microsoft </w:t>
      </w:r>
      <w:r w:rsidR="00E41A86" w:rsidRPr="00DC6426">
        <w:rPr>
          <w:rFonts w:ascii="Arial" w:hAnsi="Arial"/>
          <w:sz w:val="20"/>
        </w:rPr>
        <w:t xml:space="preserve">Cloud </w:t>
      </w:r>
      <w:r w:rsidR="009F4547" w:rsidRPr="00DC6426">
        <w:rPr>
          <w:rFonts w:ascii="Arial" w:hAnsi="Arial"/>
          <w:sz w:val="20"/>
        </w:rPr>
        <w:t>Services</w:t>
      </w:r>
      <w:r w:rsidR="00E41A86" w:rsidRPr="00DC6426">
        <w:rPr>
          <w:rFonts w:ascii="Arial" w:hAnsi="Arial"/>
          <w:sz w:val="20"/>
        </w:rPr>
        <w:t xml:space="preserve"> is included or referenced in the Microsoft </w:t>
      </w:r>
      <w:r w:rsidR="004F484D" w:rsidRPr="00DC6426">
        <w:rPr>
          <w:rFonts w:ascii="Arial" w:hAnsi="Arial"/>
          <w:sz w:val="20"/>
        </w:rPr>
        <w:t>Customer</w:t>
      </w:r>
      <w:r w:rsidR="00E41A86" w:rsidRPr="00DC6426">
        <w:rPr>
          <w:rFonts w:ascii="Arial" w:hAnsi="Arial"/>
          <w:sz w:val="20"/>
        </w:rPr>
        <w:t xml:space="preserve"> Agreement. </w:t>
      </w:r>
      <w:r w:rsidR="00493D54" w:rsidRPr="00DC6426">
        <w:rPr>
          <w:rFonts w:ascii="Arial" w:hAnsi="Arial"/>
          <w:sz w:val="20"/>
        </w:rPr>
        <w:t xml:space="preserve">To the extent permitted by law, in no event is the </w:t>
      </w:r>
      <w:r w:rsidR="00662D0F">
        <w:rPr>
          <w:rFonts w:ascii="Arial" w:eastAsia="Calibri" w:hAnsi="Arial"/>
          <w:sz w:val="20"/>
        </w:rPr>
        <w:t>Company</w:t>
      </w:r>
      <w:r w:rsidR="00493D54" w:rsidRPr="00DC6426">
        <w:rPr>
          <w:rFonts w:ascii="Arial" w:hAnsi="Arial"/>
          <w:sz w:val="20"/>
        </w:rPr>
        <w:t xml:space="preserve"> liable to the Customer for performing in accordance with this </w:t>
      </w:r>
      <w:r w:rsidR="0026704F" w:rsidRPr="00DC6426">
        <w:rPr>
          <w:rFonts w:ascii="Arial" w:hAnsi="Arial"/>
          <w:sz w:val="20"/>
        </w:rPr>
        <w:t xml:space="preserve">Service </w:t>
      </w:r>
      <w:r w:rsidR="000D5E2A" w:rsidRPr="00DC6426">
        <w:rPr>
          <w:rFonts w:ascii="Arial" w:eastAsia="Calibri" w:hAnsi="Arial"/>
          <w:sz w:val="20"/>
        </w:rPr>
        <w:t>S</w:t>
      </w:r>
      <w:r w:rsidR="0026704F" w:rsidRPr="00DC6426">
        <w:rPr>
          <w:rFonts w:ascii="Arial" w:eastAsia="Calibri" w:hAnsi="Arial"/>
          <w:sz w:val="20"/>
        </w:rPr>
        <w:t>chedule</w:t>
      </w:r>
      <w:r w:rsidR="00493D54" w:rsidRPr="00DC6426">
        <w:rPr>
          <w:rFonts w:ascii="Arial" w:hAnsi="Arial"/>
          <w:sz w:val="20"/>
        </w:rPr>
        <w:t xml:space="preserve"> and performing its role as a Microsoft reseller, in accordance with the Microsoft Customer Agreement, including without limitation the rights made available by Microsoft for its resellers and further including without limitation </w:t>
      </w:r>
      <w:r w:rsidR="000D5E2A" w:rsidRPr="00DC6426">
        <w:rPr>
          <w:rFonts w:ascii="Arial" w:hAnsi="Arial"/>
          <w:sz w:val="20"/>
        </w:rPr>
        <w:t xml:space="preserve">the </w:t>
      </w:r>
      <w:r w:rsidR="000D5E2A" w:rsidRPr="00DC6426">
        <w:rPr>
          <w:rFonts w:ascii="Arial" w:eastAsia="Calibri" w:hAnsi="Arial"/>
          <w:sz w:val="20"/>
        </w:rPr>
        <w:t>rights in relation to</w:t>
      </w:r>
      <w:r w:rsidR="000D5E2A" w:rsidRPr="00DC6426">
        <w:rPr>
          <w:rFonts w:ascii="Arial" w:hAnsi="Arial"/>
          <w:sz w:val="20"/>
        </w:rPr>
        <w:t xml:space="preserve"> </w:t>
      </w:r>
      <w:r w:rsidR="00493D54" w:rsidRPr="00DC6426">
        <w:rPr>
          <w:rFonts w:ascii="Arial" w:hAnsi="Arial"/>
          <w:sz w:val="20"/>
        </w:rPr>
        <w:t xml:space="preserve">cancellation of </w:t>
      </w:r>
      <w:r w:rsidR="00493D54" w:rsidRPr="00DC6426">
        <w:rPr>
          <w:rFonts w:ascii="Arial" w:eastAsia="Calibri" w:hAnsi="Arial"/>
          <w:sz w:val="20"/>
        </w:rPr>
        <w:t>Order</w:t>
      </w:r>
      <w:r w:rsidR="00B079BC">
        <w:rPr>
          <w:rFonts w:ascii="Arial" w:eastAsia="Calibri" w:hAnsi="Arial"/>
          <w:sz w:val="20"/>
        </w:rPr>
        <w:t xml:space="preserve"> </w:t>
      </w:r>
      <w:r w:rsidR="00493D54" w:rsidRPr="00DC6426">
        <w:rPr>
          <w:rFonts w:ascii="Arial" w:hAnsi="Arial"/>
          <w:sz w:val="20"/>
        </w:rPr>
        <w:t xml:space="preserve">and Renewals and the </w:t>
      </w:r>
      <w:r w:rsidR="00662D0F">
        <w:rPr>
          <w:rFonts w:ascii="Arial" w:eastAsia="Calibri" w:hAnsi="Arial"/>
          <w:sz w:val="20"/>
        </w:rPr>
        <w:t>Company</w:t>
      </w:r>
      <w:r w:rsidR="00493D54" w:rsidRPr="00DC6426">
        <w:rPr>
          <w:rFonts w:ascii="Arial" w:eastAsia="Calibri" w:hAnsi="Arial"/>
          <w:sz w:val="20"/>
        </w:rPr>
        <w:t>’s</w:t>
      </w:r>
      <w:r w:rsidR="00493D54" w:rsidRPr="00DC6426">
        <w:rPr>
          <w:rFonts w:ascii="Arial" w:hAnsi="Arial"/>
          <w:sz w:val="20"/>
        </w:rPr>
        <w:t xml:space="preserve"> rights of suspension of the Microsoft Cloud Services under this </w:t>
      </w:r>
      <w:r w:rsidR="0026704F" w:rsidRPr="00DC6426">
        <w:rPr>
          <w:rFonts w:ascii="Arial" w:hAnsi="Arial"/>
          <w:sz w:val="20"/>
        </w:rPr>
        <w:t xml:space="preserve">Service </w:t>
      </w:r>
      <w:r w:rsidR="000D5E2A" w:rsidRPr="00DC6426">
        <w:rPr>
          <w:rFonts w:ascii="Arial" w:eastAsia="Calibri" w:hAnsi="Arial"/>
          <w:sz w:val="20"/>
        </w:rPr>
        <w:t>S</w:t>
      </w:r>
      <w:r w:rsidR="0026704F" w:rsidRPr="00DC6426">
        <w:rPr>
          <w:rFonts w:ascii="Arial" w:eastAsia="Calibri" w:hAnsi="Arial"/>
          <w:sz w:val="20"/>
        </w:rPr>
        <w:t>chedule</w:t>
      </w:r>
      <w:r w:rsidR="00493D54" w:rsidRPr="00DC6426">
        <w:rPr>
          <w:rFonts w:ascii="Arial" w:hAnsi="Arial"/>
          <w:sz w:val="20"/>
        </w:rPr>
        <w:t xml:space="preserve">.  </w:t>
      </w:r>
    </w:p>
    <w:p w14:paraId="18844792" w14:textId="77777777" w:rsidR="001707E7" w:rsidRPr="001707E7" w:rsidRDefault="001707E7" w:rsidP="001707E7">
      <w:pPr>
        <w:pStyle w:val="AHall-Level1"/>
        <w:numPr>
          <w:ilvl w:val="0"/>
          <w:numId w:val="39"/>
        </w:numPr>
        <w:rPr>
          <w:rFonts w:ascii="Arial" w:eastAsia="Calibri" w:hAnsi="Arial"/>
          <w:sz w:val="20"/>
        </w:rPr>
      </w:pPr>
      <w:r w:rsidRPr="001707E7">
        <w:rPr>
          <w:rFonts w:ascii="Arial" w:hAnsi="Arial"/>
          <w:sz w:val="20"/>
        </w:rPr>
        <w:t>CUSTOMER OBLIGATIONS</w:t>
      </w:r>
    </w:p>
    <w:p w14:paraId="5546CC5C" w14:textId="77777777" w:rsidR="001707E7" w:rsidRPr="001707E7" w:rsidRDefault="001707E7" w:rsidP="001707E7">
      <w:pPr>
        <w:pStyle w:val="AHall-Level2"/>
        <w:numPr>
          <w:ilvl w:val="1"/>
          <w:numId w:val="39"/>
        </w:numPr>
        <w:rPr>
          <w:rFonts w:ascii="Arial" w:hAnsi="Arial"/>
          <w:sz w:val="20"/>
        </w:rPr>
      </w:pPr>
      <w:bookmarkStart w:id="32" w:name="a1053926"/>
      <w:r w:rsidRPr="001707E7">
        <w:rPr>
          <w:rFonts w:ascii="Arial" w:hAnsi="Arial"/>
          <w:sz w:val="20"/>
        </w:rPr>
        <w:t>The Customer shall not:</w:t>
      </w:r>
      <w:bookmarkEnd w:id="32"/>
    </w:p>
    <w:p w14:paraId="378ABAE5" w14:textId="77777777" w:rsidR="001707E7" w:rsidRPr="001707E7" w:rsidRDefault="001707E7" w:rsidP="001707E7">
      <w:pPr>
        <w:pStyle w:val="AHall-Level3"/>
        <w:numPr>
          <w:ilvl w:val="2"/>
          <w:numId w:val="39"/>
        </w:numPr>
        <w:rPr>
          <w:rFonts w:ascii="Arial" w:hAnsi="Arial"/>
          <w:sz w:val="20"/>
        </w:rPr>
      </w:pPr>
      <w:bookmarkStart w:id="33" w:name="a1020559"/>
      <w:r w:rsidRPr="001707E7">
        <w:rPr>
          <w:rFonts w:ascii="Arial" w:hAnsi="Arial"/>
          <w:sz w:val="20"/>
        </w:rPr>
        <w:t xml:space="preserve">access all or any part of the Microsoft Cloud Services </w:t>
      </w:r>
      <w:proofErr w:type="gramStart"/>
      <w:r w:rsidRPr="001707E7">
        <w:rPr>
          <w:rFonts w:ascii="Arial" w:hAnsi="Arial"/>
          <w:sz w:val="20"/>
        </w:rPr>
        <w:t>in order to</w:t>
      </w:r>
      <w:proofErr w:type="gramEnd"/>
      <w:r w:rsidRPr="001707E7">
        <w:rPr>
          <w:rFonts w:ascii="Arial" w:hAnsi="Arial"/>
          <w:sz w:val="20"/>
        </w:rPr>
        <w:t xml:space="preserve"> build a product or service which competes with the Microsoft Cloud Services; or</w:t>
      </w:r>
      <w:bookmarkEnd w:id="33"/>
    </w:p>
    <w:p w14:paraId="70D44688" w14:textId="0809C842" w:rsidR="001707E7" w:rsidRPr="001707E7" w:rsidRDefault="001707E7" w:rsidP="001707E7">
      <w:pPr>
        <w:pStyle w:val="AHall-Level3"/>
        <w:numPr>
          <w:ilvl w:val="2"/>
          <w:numId w:val="39"/>
        </w:numPr>
        <w:rPr>
          <w:rFonts w:ascii="Arial" w:hAnsi="Arial"/>
          <w:sz w:val="20"/>
        </w:rPr>
      </w:pPr>
      <w:bookmarkStart w:id="34" w:name="a153098"/>
      <w:r w:rsidRPr="001707E7">
        <w:rPr>
          <w:rFonts w:ascii="Arial" w:hAnsi="Arial"/>
          <w:sz w:val="20"/>
        </w:rPr>
        <w:t>attempt to obtain, or assist third parties in obtaining, access to the Microsoft Cloud Services, other than as permitted under</w:t>
      </w:r>
      <w:bookmarkEnd w:id="34"/>
      <w:r>
        <w:rPr>
          <w:rFonts w:ascii="Arial" w:hAnsi="Arial"/>
          <w:sz w:val="20"/>
        </w:rPr>
        <w:t xml:space="preserve"> this Service Schedule.</w:t>
      </w:r>
    </w:p>
    <w:p w14:paraId="7076E2B3" w14:textId="77777777" w:rsidR="001707E7" w:rsidRPr="001707E7" w:rsidRDefault="001707E7" w:rsidP="001707E7">
      <w:pPr>
        <w:pStyle w:val="AHall-Level2"/>
        <w:numPr>
          <w:ilvl w:val="1"/>
          <w:numId w:val="39"/>
        </w:numPr>
        <w:rPr>
          <w:rFonts w:ascii="Arial" w:hAnsi="Arial"/>
          <w:sz w:val="20"/>
        </w:rPr>
      </w:pPr>
      <w:bookmarkStart w:id="35" w:name="a428221"/>
      <w:r w:rsidRPr="001707E7">
        <w:rPr>
          <w:rFonts w:ascii="Arial" w:hAnsi="Arial"/>
          <w:sz w:val="20"/>
        </w:rPr>
        <w:t xml:space="preserve">The Customer shall use all reasonable endeavours to prevent any unauthorised access to, or use of, the Microsoft Cloud Services and, in the event of any such unauthorised access or use, promptly notify the </w:t>
      </w:r>
      <w:bookmarkEnd w:id="35"/>
      <w:r w:rsidRPr="001707E7">
        <w:rPr>
          <w:rFonts w:ascii="Arial" w:hAnsi="Arial"/>
          <w:sz w:val="20"/>
        </w:rPr>
        <w:t xml:space="preserve">Company. </w:t>
      </w:r>
    </w:p>
    <w:p w14:paraId="1BE3D52E" w14:textId="1AAF9D61" w:rsidR="001707E7" w:rsidRPr="001707E7" w:rsidRDefault="001707E7" w:rsidP="001707E7">
      <w:pPr>
        <w:pStyle w:val="AHall-Level2"/>
        <w:numPr>
          <w:ilvl w:val="1"/>
          <w:numId w:val="39"/>
        </w:numPr>
        <w:rPr>
          <w:rFonts w:ascii="Arial" w:hAnsi="Arial"/>
          <w:sz w:val="20"/>
        </w:rPr>
      </w:pPr>
      <w:bookmarkStart w:id="36" w:name="a907209"/>
      <w:r w:rsidRPr="001707E7">
        <w:rPr>
          <w:rFonts w:ascii="Arial" w:hAnsi="Arial"/>
          <w:sz w:val="20"/>
        </w:rPr>
        <w:t xml:space="preserve">The rights provided under </w:t>
      </w:r>
      <w:r>
        <w:rPr>
          <w:rFonts w:ascii="Arial" w:hAnsi="Arial"/>
          <w:sz w:val="20"/>
        </w:rPr>
        <w:t xml:space="preserve">this Service Schedule </w:t>
      </w:r>
      <w:r w:rsidRPr="001707E7">
        <w:rPr>
          <w:rFonts w:ascii="Arial" w:hAnsi="Arial"/>
          <w:sz w:val="20"/>
        </w:rPr>
        <w:t xml:space="preserve">are granted to the Customer </w:t>
      </w:r>
      <w:proofErr w:type="gramStart"/>
      <w:r w:rsidRPr="001707E7">
        <w:rPr>
          <w:rFonts w:ascii="Arial" w:hAnsi="Arial"/>
          <w:sz w:val="20"/>
        </w:rPr>
        <w:t>only, and</w:t>
      </w:r>
      <w:proofErr w:type="gramEnd"/>
      <w:r w:rsidRPr="001707E7">
        <w:rPr>
          <w:rFonts w:ascii="Arial" w:hAnsi="Arial"/>
          <w:sz w:val="20"/>
        </w:rPr>
        <w:t xml:space="preserve"> shall not be considered granted to any subsidiary or holding company of the Customer.</w:t>
      </w:r>
      <w:bookmarkEnd w:id="36"/>
    </w:p>
    <w:p w14:paraId="0E760BC6" w14:textId="77777777" w:rsidR="001707E7" w:rsidRPr="001707E7" w:rsidRDefault="001707E7" w:rsidP="001707E7">
      <w:pPr>
        <w:pStyle w:val="AHall-Level2"/>
        <w:numPr>
          <w:ilvl w:val="1"/>
          <w:numId w:val="39"/>
        </w:numPr>
        <w:rPr>
          <w:rFonts w:ascii="Arial" w:hAnsi="Arial"/>
          <w:sz w:val="20"/>
        </w:rPr>
      </w:pPr>
      <w:r w:rsidRPr="001707E7">
        <w:rPr>
          <w:rFonts w:ascii="Arial" w:hAnsi="Arial"/>
          <w:sz w:val="20"/>
        </w:rPr>
        <w:t>The Customer shall:</w:t>
      </w:r>
    </w:p>
    <w:p w14:paraId="61AE5809" w14:textId="0FD3C85C" w:rsidR="001707E7" w:rsidRPr="001707E7" w:rsidRDefault="001707E7" w:rsidP="001707E7">
      <w:pPr>
        <w:pStyle w:val="AHall-Level3"/>
        <w:numPr>
          <w:ilvl w:val="2"/>
          <w:numId w:val="39"/>
        </w:numPr>
        <w:rPr>
          <w:rFonts w:ascii="Arial" w:hAnsi="Arial"/>
          <w:sz w:val="20"/>
        </w:rPr>
      </w:pPr>
      <w:r w:rsidRPr="001707E7">
        <w:rPr>
          <w:rFonts w:ascii="Arial" w:hAnsi="Arial"/>
          <w:sz w:val="20"/>
        </w:rPr>
        <w:lastRenderedPageBreak/>
        <w:t xml:space="preserve">ensure that the Authorised Users use the Microsoft Cloud Services in accordance with the terms of </w:t>
      </w:r>
      <w:r>
        <w:rPr>
          <w:rFonts w:ascii="Arial" w:hAnsi="Arial"/>
          <w:sz w:val="20"/>
        </w:rPr>
        <w:t xml:space="preserve">this Service Schedule </w:t>
      </w:r>
      <w:r w:rsidRPr="001707E7">
        <w:rPr>
          <w:rFonts w:ascii="Arial" w:hAnsi="Arial"/>
          <w:sz w:val="20"/>
        </w:rPr>
        <w:t xml:space="preserve">and shall be responsible for any Authorised User's breach of </w:t>
      </w:r>
      <w:r>
        <w:rPr>
          <w:rFonts w:ascii="Arial" w:hAnsi="Arial"/>
          <w:sz w:val="20"/>
        </w:rPr>
        <w:t>this Service Schedule</w:t>
      </w:r>
      <w:r w:rsidRPr="001707E7">
        <w:rPr>
          <w:rFonts w:ascii="Arial" w:hAnsi="Arial"/>
          <w:sz w:val="20"/>
        </w:rPr>
        <w:t>;</w:t>
      </w:r>
      <w:r>
        <w:rPr>
          <w:rFonts w:ascii="Arial" w:hAnsi="Arial"/>
          <w:sz w:val="20"/>
        </w:rPr>
        <w:t xml:space="preserve"> and</w:t>
      </w:r>
    </w:p>
    <w:p w14:paraId="1DA64BD3" w14:textId="4FDD39BC" w:rsidR="001707E7" w:rsidRPr="001707E7" w:rsidRDefault="001707E7" w:rsidP="001707E7">
      <w:pPr>
        <w:pStyle w:val="AHall-Level3"/>
        <w:numPr>
          <w:ilvl w:val="2"/>
          <w:numId w:val="39"/>
        </w:numPr>
        <w:rPr>
          <w:rFonts w:ascii="Arial" w:hAnsi="Arial"/>
          <w:sz w:val="20"/>
        </w:rPr>
      </w:pPr>
      <w:r w:rsidRPr="001707E7">
        <w:rPr>
          <w:rFonts w:ascii="Arial" w:hAnsi="Arial"/>
          <w:sz w:val="20"/>
        </w:rPr>
        <w:t>ensure that its network and systems comply with the relevant specifications required for the provision of Microsoft Cloud Services</w:t>
      </w:r>
      <w:r w:rsidR="002849A9">
        <w:rPr>
          <w:rFonts w:ascii="Arial" w:hAnsi="Arial"/>
          <w:sz w:val="20"/>
        </w:rPr>
        <w:t>.</w:t>
      </w:r>
    </w:p>
    <w:p w14:paraId="67D7DF4C" w14:textId="77777777" w:rsidR="001707E7" w:rsidRPr="001707E7" w:rsidRDefault="001707E7" w:rsidP="001707E7">
      <w:pPr>
        <w:pStyle w:val="AHall-Level1"/>
        <w:numPr>
          <w:ilvl w:val="0"/>
          <w:numId w:val="0"/>
        </w:numPr>
        <w:tabs>
          <w:tab w:val="clear" w:pos="1985"/>
          <w:tab w:val="left" w:pos="851"/>
        </w:tabs>
        <w:ind w:left="851" w:hanging="851"/>
        <w:jc w:val="both"/>
        <w:rPr>
          <w:rFonts w:ascii="Arial" w:hAnsi="Arial"/>
          <w:sz w:val="20"/>
        </w:rPr>
      </w:pPr>
    </w:p>
    <w:p w14:paraId="1B5DFE8E" w14:textId="77777777" w:rsidR="008E5D51" w:rsidRPr="009C25D2" w:rsidRDefault="008E5D51" w:rsidP="008E5D51">
      <w:pPr>
        <w:pStyle w:val="AHall-Level3"/>
        <w:numPr>
          <w:ilvl w:val="0"/>
          <w:numId w:val="0"/>
        </w:numPr>
        <w:ind w:left="1701"/>
      </w:pPr>
    </w:p>
    <w:p w14:paraId="1986D37B" w14:textId="77777777" w:rsidR="00B079BC" w:rsidRPr="00B079BC" w:rsidRDefault="00B079BC" w:rsidP="009C25D2">
      <w:pPr>
        <w:pStyle w:val="AHall-Level2"/>
        <w:numPr>
          <w:ilvl w:val="0"/>
          <w:numId w:val="0"/>
        </w:numPr>
        <w:ind w:left="851"/>
      </w:pPr>
    </w:p>
    <w:p w14:paraId="1594CE7C" w14:textId="77777777" w:rsidR="006020ED" w:rsidRPr="00DC6426" w:rsidRDefault="006020ED" w:rsidP="006020ED">
      <w:pPr>
        <w:rPr>
          <w:rFonts w:ascii="Arial" w:hAnsi="Arial"/>
          <w:sz w:val="20"/>
        </w:rPr>
      </w:pPr>
    </w:p>
    <w:sectPr w:rsidR="006020ED" w:rsidRPr="00DC6426" w:rsidSect="00432329">
      <w:headerReference w:type="even" r:id="rId14"/>
      <w:headerReference w:type="default" r:id="rId15"/>
      <w:footerReference w:type="even" r:id="rId16"/>
      <w:footerReference w:type="default" r:id="rId17"/>
      <w:headerReference w:type="first" r:id="rId18"/>
      <w:footerReference w:type="first" r:id="rId19"/>
      <w:pgSz w:w="11906" w:h="16838"/>
      <w:pgMar w:top="1134" w:right="1440" w:bottom="1418"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03B4" w14:textId="77777777" w:rsidR="0068297C" w:rsidRDefault="0068297C" w:rsidP="007510EB">
      <w:pPr>
        <w:spacing w:after="0" w:line="240" w:lineRule="auto"/>
      </w:pPr>
      <w:r>
        <w:separator/>
      </w:r>
    </w:p>
    <w:p w14:paraId="2CC3EBE1" w14:textId="77777777" w:rsidR="0068297C" w:rsidRDefault="0068297C"/>
  </w:endnote>
  <w:endnote w:type="continuationSeparator" w:id="0">
    <w:p w14:paraId="02A71DCC" w14:textId="77777777" w:rsidR="0068297C" w:rsidRDefault="0068297C" w:rsidP="007510EB">
      <w:pPr>
        <w:spacing w:after="0" w:line="240" w:lineRule="auto"/>
      </w:pPr>
      <w:r>
        <w:continuationSeparator/>
      </w:r>
    </w:p>
    <w:p w14:paraId="602ECB49" w14:textId="77777777" w:rsidR="0068297C" w:rsidRDefault="0068297C"/>
  </w:endnote>
  <w:endnote w:type="continuationNotice" w:id="1">
    <w:p w14:paraId="04E96277" w14:textId="77777777" w:rsidR="0068297C" w:rsidRDefault="00682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rial Unicode MS">
    <w:panose1 w:val="020B0604020202020204"/>
    <w:charset w:val="80"/>
    <w:family w:val="swiss"/>
    <w:notTrueType/>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46EB" w14:textId="77777777" w:rsidR="005440AB" w:rsidRDefault="00544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4914" w14:textId="64F9936B" w:rsidR="003F211E" w:rsidRPr="00712C5F" w:rsidRDefault="003F211E" w:rsidP="00712C5F">
    <w:pPr>
      <w:pStyle w:val="Footer"/>
    </w:pPr>
  </w:p>
  <w:p w14:paraId="52B134F8" w14:textId="77777777" w:rsidR="003F211E" w:rsidRDefault="003F21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C261" w14:textId="77777777" w:rsidR="005440AB" w:rsidRDefault="00544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6CC5" w14:textId="77777777" w:rsidR="0068297C" w:rsidRDefault="0068297C" w:rsidP="007510EB">
      <w:pPr>
        <w:spacing w:after="0" w:line="240" w:lineRule="auto"/>
      </w:pPr>
      <w:r>
        <w:separator/>
      </w:r>
    </w:p>
    <w:p w14:paraId="38AE92DD" w14:textId="77777777" w:rsidR="0068297C" w:rsidRDefault="0068297C"/>
  </w:footnote>
  <w:footnote w:type="continuationSeparator" w:id="0">
    <w:p w14:paraId="1EE531FF" w14:textId="77777777" w:rsidR="0068297C" w:rsidRDefault="0068297C" w:rsidP="007510EB">
      <w:pPr>
        <w:spacing w:after="0" w:line="240" w:lineRule="auto"/>
      </w:pPr>
      <w:r>
        <w:continuationSeparator/>
      </w:r>
    </w:p>
    <w:p w14:paraId="59BBCD84" w14:textId="77777777" w:rsidR="0068297C" w:rsidRDefault="0068297C"/>
  </w:footnote>
  <w:footnote w:type="continuationNotice" w:id="1">
    <w:p w14:paraId="5C4868F3" w14:textId="77777777" w:rsidR="0068297C" w:rsidRDefault="006829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40C6" w14:textId="77777777" w:rsidR="005440AB" w:rsidRDefault="00544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CE52" w14:textId="77777777" w:rsidR="005440AB" w:rsidRDefault="00544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4FA7" w14:textId="77777777" w:rsidR="005440AB" w:rsidRDefault="00544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552282"/>
    <w:multiLevelType w:val="hybridMultilevel"/>
    <w:tmpl w:val="61B48BD0"/>
    <w:lvl w:ilvl="0" w:tplc="5F50EB38">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5E0336"/>
    <w:multiLevelType w:val="hybridMultilevel"/>
    <w:tmpl w:val="C47A2528"/>
    <w:lvl w:ilvl="0" w:tplc="CC7070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366250"/>
    <w:multiLevelType w:val="multilevel"/>
    <w:tmpl w:val="BA503EF8"/>
    <w:styleLink w:val="AHall-PartList"/>
    <w:lvl w:ilvl="0">
      <w:start w:val="1"/>
      <w:numFmt w:val="decimal"/>
      <w:pStyle w:val="AHall-Part1"/>
      <w:lvlText w:val="Part %1."/>
      <w:lvlJc w:val="left"/>
      <w:pPr>
        <w:ind w:left="1985" w:hanging="1985"/>
      </w:pPr>
      <w:rPr>
        <w:rFonts w:hint="default"/>
      </w:rPr>
    </w:lvl>
    <w:lvl w:ilvl="1">
      <w:start w:val="1"/>
      <w:numFmt w:val="none"/>
      <w:lvlText w:val=""/>
      <w:lvlJc w:val="left"/>
      <w:pPr>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FC9458F"/>
    <w:multiLevelType w:val="hybridMultilevel"/>
    <w:tmpl w:val="61FC913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6FF6A63"/>
    <w:multiLevelType w:val="hybridMultilevel"/>
    <w:tmpl w:val="B3FAEA2E"/>
    <w:lvl w:ilvl="0" w:tplc="0D48C636">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5D639B"/>
    <w:multiLevelType w:val="hybridMultilevel"/>
    <w:tmpl w:val="FD80B624"/>
    <w:lvl w:ilvl="0" w:tplc="2A0EB048">
      <w:start w:val="1"/>
      <w:numFmt w:val="decimal"/>
      <w:lvlText w:val="%1."/>
      <w:lvlJc w:val="left"/>
      <w:pPr>
        <w:ind w:left="720" w:hanging="360"/>
      </w:pPr>
      <w:rPr>
        <w:rFonts w:asciiTheme="minorHAnsi" w:hAnsiTheme="minorHAnsi" w:cs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3010CE0"/>
    <w:multiLevelType w:val="multilevel"/>
    <w:tmpl w:val="F21A59CC"/>
    <w:styleLink w:val="ITLaw"/>
    <w:lvl w:ilvl="0">
      <w:start w:val="1"/>
      <w:numFmt w:val="decimal"/>
      <w:lvlText w:val="%1"/>
      <w:lvlJc w:val="left"/>
      <w:pPr>
        <w:ind w:left="851" w:hanging="851"/>
      </w:pPr>
      <w:rPr>
        <w:rFonts w:ascii="Calibri Light" w:hAnsi="Calibri Light" w:hint="default"/>
        <w:b/>
        <w:i w:val="0"/>
        <w:sz w:val="22"/>
      </w:rPr>
    </w:lvl>
    <w:lvl w:ilvl="1">
      <w:start w:val="1"/>
      <w:numFmt w:val="decimal"/>
      <w:lvlText w:val="%1.%2"/>
      <w:lvlJc w:val="left"/>
      <w:pPr>
        <w:ind w:left="851" w:hanging="851"/>
      </w:pPr>
      <w:rPr>
        <w:rFonts w:ascii="Calibri" w:hAnsi="Calibri" w:hint="default"/>
        <w:b w:val="0"/>
        <w:i w:val="0"/>
        <w:sz w:val="22"/>
        <w:u w:val="none"/>
      </w:rPr>
    </w:lvl>
    <w:lvl w:ilvl="2">
      <w:start w:val="1"/>
      <w:numFmt w:val="lowerLetter"/>
      <w:lvlText w:val="(%3)"/>
      <w:lvlJc w:val="left"/>
      <w:pPr>
        <w:ind w:left="1701" w:hanging="850"/>
      </w:pPr>
      <w:rPr>
        <w:rFonts w:ascii="Calibri" w:hAnsi="Calibri" w:hint="default"/>
        <w:b w:val="0"/>
        <w:i w:val="0"/>
        <w:sz w:val="22"/>
      </w:rPr>
    </w:lvl>
    <w:lvl w:ilvl="3">
      <w:start w:val="1"/>
      <w:numFmt w:val="lowerRoman"/>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8" w15:restartNumberingAfterBreak="0">
    <w:nsid w:val="23360911"/>
    <w:multiLevelType w:val="hybridMultilevel"/>
    <w:tmpl w:val="4A2CD8EC"/>
    <w:lvl w:ilvl="0" w:tplc="DBE8EFA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4D77654"/>
    <w:multiLevelType w:val="hybridMultilevel"/>
    <w:tmpl w:val="066E2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E90715"/>
    <w:multiLevelType w:val="hybridMultilevel"/>
    <w:tmpl w:val="AD062A68"/>
    <w:lvl w:ilvl="0" w:tplc="0D48C636">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4A7B34"/>
    <w:multiLevelType w:val="hybridMultilevel"/>
    <w:tmpl w:val="F586AA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4E00376"/>
    <w:multiLevelType w:val="multilevel"/>
    <w:tmpl w:val="753ABE2A"/>
    <w:lvl w:ilvl="0">
      <w:start w:val="1"/>
      <w:numFmt w:val="decimal"/>
      <w:lvlText w:val="%1"/>
      <w:lvlJc w:val="left"/>
      <w:pPr>
        <w:ind w:left="851" w:hanging="851"/>
      </w:pPr>
      <w:rPr>
        <w:rFonts w:ascii="Calibri Light" w:hAnsi="Calibri Light" w:hint="default"/>
        <w:b/>
        <w:i w:val="0"/>
        <w:sz w:val="22"/>
      </w:rPr>
    </w:lvl>
    <w:lvl w:ilvl="1">
      <w:start w:val="1"/>
      <w:numFmt w:val="decimal"/>
      <w:lvlText w:val="%1.%2"/>
      <w:lvlJc w:val="left"/>
      <w:pPr>
        <w:ind w:left="851" w:hanging="851"/>
      </w:pPr>
      <w:rPr>
        <w:rFonts w:ascii="Calibri" w:hAnsi="Calibri" w:hint="default"/>
        <w:b w:val="0"/>
        <w:i w:val="0"/>
        <w:sz w:val="22"/>
        <w:u w:val="none"/>
      </w:rPr>
    </w:lvl>
    <w:lvl w:ilvl="2">
      <w:start w:val="1"/>
      <w:numFmt w:val="lowerLetter"/>
      <w:lvlText w:val="(%3)"/>
      <w:lvlJc w:val="left"/>
      <w:pPr>
        <w:ind w:left="1701" w:hanging="850"/>
      </w:pPr>
      <w:rPr>
        <w:rFonts w:ascii="Calibri" w:hAnsi="Calibri" w:hint="default"/>
        <w:b w:val="0"/>
        <w:i w:val="0"/>
        <w:sz w:val="22"/>
      </w:rPr>
    </w:lvl>
    <w:lvl w:ilvl="3">
      <w:start w:val="1"/>
      <w:numFmt w:val="lowerRoman"/>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13" w15:restartNumberingAfterBreak="0">
    <w:nsid w:val="47B10ED3"/>
    <w:multiLevelType w:val="hybridMultilevel"/>
    <w:tmpl w:val="6562D85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7BB0690"/>
    <w:multiLevelType w:val="hybridMultilevel"/>
    <w:tmpl w:val="F1B8BF2C"/>
    <w:lvl w:ilvl="0" w:tplc="4B14B0C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13404A6"/>
    <w:multiLevelType w:val="multilevel"/>
    <w:tmpl w:val="BA503EF8"/>
    <w:numStyleLink w:val="AHall-PartList"/>
  </w:abstractNum>
  <w:abstractNum w:abstractNumId="16" w15:restartNumberingAfterBreak="0">
    <w:nsid w:val="599B63FE"/>
    <w:multiLevelType w:val="hybridMultilevel"/>
    <w:tmpl w:val="8936504E"/>
    <w:lvl w:ilvl="0" w:tplc="152A5B2E">
      <w:start w:val="1"/>
      <w:numFmt w:val="decimal"/>
      <w:lvlText w:val="%1."/>
      <w:lvlJc w:val="left"/>
      <w:pPr>
        <w:ind w:left="720" w:hanging="360"/>
      </w:pPr>
      <w:rPr>
        <w:rFonts w:eastAsia="Calibr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A7B605C"/>
    <w:multiLevelType w:val="hybridMultilevel"/>
    <w:tmpl w:val="066E26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B424AEF"/>
    <w:multiLevelType w:val="hybridMultilevel"/>
    <w:tmpl w:val="F2E26A20"/>
    <w:lvl w:ilvl="0" w:tplc="438E0DAA">
      <w:start w:val="1"/>
      <w:numFmt w:val="upperLetter"/>
      <w:pStyle w:val="AHall-LettersA"/>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04A3F2B"/>
    <w:multiLevelType w:val="hybridMultilevel"/>
    <w:tmpl w:val="370C26D6"/>
    <w:lvl w:ilvl="0" w:tplc="23225452">
      <w:start w:val="5"/>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20825AA"/>
    <w:multiLevelType w:val="hybridMultilevel"/>
    <w:tmpl w:val="AD1C8916"/>
    <w:lvl w:ilvl="0" w:tplc="54165E0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287191E"/>
    <w:multiLevelType w:val="multilevel"/>
    <w:tmpl w:val="268ABE24"/>
    <w:lvl w:ilvl="0">
      <w:start w:val="1"/>
      <w:numFmt w:val="decimal"/>
      <w:pStyle w:val="AHall-Level1"/>
      <w:lvlText w:val="%1"/>
      <w:lvlJc w:val="left"/>
      <w:pPr>
        <w:ind w:left="851" w:hanging="851"/>
      </w:pPr>
      <w:rPr>
        <w:rFonts w:ascii="Arial" w:hAnsi="Arial" w:cs="Arial" w:hint="default"/>
        <w:b/>
        <w:i w:val="0"/>
        <w:sz w:val="22"/>
      </w:rPr>
    </w:lvl>
    <w:lvl w:ilvl="1">
      <w:start w:val="1"/>
      <w:numFmt w:val="decimal"/>
      <w:pStyle w:val="AHall-Level2"/>
      <w:lvlText w:val="%1.%2"/>
      <w:lvlJc w:val="left"/>
      <w:pPr>
        <w:ind w:left="851" w:hanging="851"/>
      </w:pPr>
      <w:rPr>
        <w:rFonts w:ascii="Arial" w:hAnsi="Arial" w:cs="Arial" w:hint="default"/>
        <w:b w:val="0"/>
        <w:i w:val="0"/>
        <w:sz w:val="22"/>
        <w:u w:val="none"/>
      </w:rPr>
    </w:lvl>
    <w:lvl w:ilvl="2">
      <w:start w:val="1"/>
      <w:numFmt w:val="lowerLetter"/>
      <w:pStyle w:val="AHall-Level3"/>
      <w:lvlText w:val="(%3)"/>
      <w:lvlJc w:val="left"/>
      <w:pPr>
        <w:ind w:left="1701" w:hanging="850"/>
      </w:pPr>
      <w:rPr>
        <w:rFonts w:ascii="Arial" w:hAnsi="Arial" w:cs="Arial" w:hint="default"/>
        <w:b w:val="0"/>
        <w:i w:val="0"/>
        <w:sz w:val="20"/>
        <w:szCs w:val="20"/>
      </w:rPr>
    </w:lvl>
    <w:lvl w:ilvl="3">
      <w:start w:val="1"/>
      <w:numFmt w:val="lowerRoman"/>
      <w:pStyle w:val="AHall-Level4"/>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22" w15:restartNumberingAfterBreak="0">
    <w:nsid w:val="62E24E87"/>
    <w:multiLevelType w:val="hybridMultilevel"/>
    <w:tmpl w:val="AE44FF8C"/>
    <w:lvl w:ilvl="0" w:tplc="5CB052AA">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F5F5A1C"/>
    <w:multiLevelType w:val="hybridMultilevel"/>
    <w:tmpl w:val="0F6C08C8"/>
    <w:lvl w:ilvl="0" w:tplc="2474CEBE">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3834B35"/>
    <w:multiLevelType w:val="hybridMultilevel"/>
    <w:tmpl w:val="A2CC00AA"/>
    <w:lvl w:ilvl="0" w:tplc="9DEE566A">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3C34771"/>
    <w:multiLevelType w:val="multilevel"/>
    <w:tmpl w:val="9B080798"/>
    <w:lvl w:ilvl="0">
      <w:start w:val="1"/>
      <w:numFmt w:val="decimal"/>
      <w:lvlText w:val="%1"/>
      <w:lvlJc w:val="left"/>
      <w:pPr>
        <w:ind w:left="851" w:hanging="851"/>
      </w:pPr>
      <w:rPr>
        <w:rFonts w:ascii="Calibri" w:eastAsia="Calibri" w:hAnsi="Calibri" w:cs="Calibri" w:hint="default"/>
        <w:b/>
        <w:i w:val="0"/>
        <w:sz w:val="22"/>
        <w:szCs w:val="22"/>
      </w:rPr>
    </w:lvl>
    <w:lvl w:ilvl="1">
      <w:start w:val="1"/>
      <w:numFmt w:val="decimal"/>
      <w:lvlText w:val="%1.%2"/>
      <w:lvlJc w:val="left"/>
      <w:pPr>
        <w:ind w:left="851" w:hanging="851"/>
      </w:pPr>
      <w:rPr>
        <w:rFonts w:ascii="Calibri" w:eastAsia="Calibri" w:hAnsi="Calibri" w:cs="Calibri" w:hint="default"/>
        <w:b w:val="0"/>
        <w:i w:val="0"/>
        <w:sz w:val="22"/>
        <w:szCs w:val="22"/>
        <w:u w:val="none"/>
      </w:rPr>
    </w:lvl>
    <w:lvl w:ilvl="2">
      <w:start w:val="1"/>
      <w:numFmt w:val="lowerLetter"/>
      <w:lvlText w:val="(%3)"/>
      <w:lvlJc w:val="left"/>
      <w:pPr>
        <w:ind w:left="1701" w:hanging="850"/>
      </w:pPr>
      <w:rPr>
        <w:rFonts w:ascii="Calibri" w:eastAsia="Calibri" w:hAnsi="Calibri" w:cs="Calibri" w:hint="default"/>
        <w:b w:val="0"/>
        <w:i w:val="0"/>
        <w:sz w:val="22"/>
        <w:szCs w:val="22"/>
      </w:rPr>
    </w:lvl>
    <w:lvl w:ilvl="3">
      <w:start w:val="1"/>
      <w:numFmt w:val="lowerRoman"/>
      <w:lvlText w:val="%4."/>
      <w:lvlJc w:val="left"/>
      <w:pPr>
        <w:ind w:left="2268" w:hanging="566"/>
      </w:pPr>
      <w:rPr>
        <w:rFonts w:ascii="Calibri" w:eastAsia="Calibri" w:hAnsi="Calibri" w:cs="Calibri" w:hint="default"/>
        <w:b w:val="0"/>
        <w:i w:val="0"/>
        <w:sz w:val="22"/>
        <w:szCs w:val="22"/>
      </w:rPr>
    </w:lvl>
    <w:lvl w:ilvl="4">
      <w:start w:val="1"/>
      <w:numFmt w:val="decimal"/>
      <w:lvlText w:val=""/>
      <w:lvlJc w:val="left"/>
      <w:pPr>
        <w:ind w:left="2268" w:hanging="566"/>
      </w:pPr>
      <w:rPr>
        <w:rFonts w:hint="default"/>
      </w:rPr>
    </w:lvl>
    <w:lvl w:ilvl="5">
      <w:start w:val="1"/>
      <w:numFmt w:val="decimal"/>
      <w:lvlText w:val=""/>
      <w:lvlJc w:val="left"/>
      <w:pPr>
        <w:ind w:left="2268" w:hanging="566"/>
      </w:pPr>
      <w:rPr>
        <w:rFonts w:hint="default"/>
      </w:rPr>
    </w:lvl>
    <w:lvl w:ilvl="6">
      <w:start w:val="1"/>
      <w:numFmt w:val="decimal"/>
      <w:lvlText w:val=""/>
      <w:lvlJc w:val="left"/>
      <w:pPr>
        <w:ind w:left="2268" w:hanging="566"/>
      </w:pPr>
      <w:rPr>
        <w:rFonts w:hint="default"/>
      </w:rPr>
    </w:lvl>
    <w:lvl w:ilvl="7">
      <w:start w:val="1"/>
      <w:numFmt w:val="decimal"/>
      <w:lvlText w:val=""/>
      <w:lvlJc w:val="left"/>
      <w:pPr>
        <w:ind w:left="2268" w:hanging="566"/>
      </w:pPr>
      <w:rPr>
        <w:rFonts w:hint="default"/>
      </w:rPr>
    </w:lvl>
    <w:lvl w:ilvl="8">
      <w:start w:val="1"/>
      <w:numFmt w:val="decimal"/>
      <w:lvlText w:val=""/>
      <w:lvlJc w:val="left"/>
      <w:pPr>
        <w:ind w:left="2268" w:hanging="566"/>
      </w:pPr>
      <w:rPr>
        <w:rFonts w:hint="default"/>
      </w:rPr>
    </w:lvl>
  </w:abstractNum>
  <w:abstractNum w:abstractNumId="26" w15:restartNumberingAfterBreak="0">
    <w:nsid w:val="745D539E"/>
    <w:multiLevelType w:val="hybridMultilevel"/>
    <w:tmpl w:val="2AF8CF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4687975"/>
    <w:multiLevelType w:val="hybridMultilevel"/>
    <w:tmpl w:val="B7861E90"/>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53A08B0"/>
    <w:multiLevelType w:val="hybridMultilevel"/>
    <w:tmpl w:val="CC4C2A30"/>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51602519">
    <w:abstractNumId w:val="12"/>
  </w:num>
  <w:num w:numId="2" w16cid:durableId="1965312013">
    <w:abstractNumId w:val="3"/>
  </w:num>
  <w:num w:numId="3" w16cid:durableId="855197409">
    <w:abstractNumId w:val="15"/>
  </w:num>
  <w:num w:numId="4" w16cid:durableId="1909070370">
    <w:abstractNumId w:val="18"/>
  </w:num>
  <w:num w:numId="5" w16cid:durableId="1735615725">
    <w:abstractNumId w:val="14"/>
  </w:num>
  <w:num w:numId="6" w16cid:durableId="1995794311">
    <w:abstractNumId w:val="25"/>
  </w:num>
  <w:num w:numId="7" w16cid:durableId="460226300">
    <w:abstractNumId w:val="22"/>
  </w:num>
  <w:num w:numId="8" w16cid:durableId="1778063481">
    <w:abstractNumId w:val="19"/>
  </w:num>
  <w:num w:numId="9" w16cid:durableId="455103637">
    <w:abstractNumId w:val="18"/>
  </w:num>
  <w:num w:numId="10" w16cid:durableId="679281920">
    <w:abstractNumId w:val="21"/>
  </w:num>
  <w:num w:numId="11" w16cid:durableId="1128743415">
    <w:abstractNumId w:val="21"/>
  </w:num>
  <w:num w:numId="12" w16cid:durableId="632176103">
    <w:abstractNumId w:val="21"/>
  </w:num>
  <w:num w:numId="13" w16cid:durableId="206113905">
    <w:abstractNumId w:val="21"/>
  </w:num>
  <w:num w:numId="14" w16cid:durableId="2039432746">
    <w:abstractNumId w:val="15"/>
  </w:num>
  <w:num w:numId="15" w16cid:durableId="1920553660">
    <w:abstractNumId w:val="15"/>
  </w:num>
  <w:num w:numId="16" w16cid:durableId="1241863339">
    <w:abstractNumId w:val="3"/>
  </w:num>
  <w:num w:numId="17" w16cid:durableId="1286547136">
    <w:abstractNumId w:val="21"/>
    <w:lvlOverride w:ilvl="0">
      <w:lvl w:ilvl="0">
        <w:start w:val="1"/>
        <w:numFmt w:val="decimal"/>
        <w:pStyle w:val="AHall-Level1"/>
        <w:lvlText w:val="%1)"/>
        <w:lvlJc w:val="left"/>
        <w:pPr>
          <w:ind w:left="360" w:hanging="360"/>
        </w:pPr>
      </w:lvl>
    </w:lvlOverride>
    <w:lvlOverride w:ilvl="1">
      <w:lvl w:ilvl="1">
        <w:start w:val="1"/>
        <w:numFmt w:val="lowerLetter"/>
        <w:pStyle w:val="AHall-Level2"/>
        <w:lvlText w:val="%2)"/>
        <w:lvlJc w:val="left"/>
        <w:pPr>
          <w:ind w:left="720" w:hanging="360"/>
        </w:pPr>
      </w:lvl>
    </w:lvlOverride>
    <w:lvlOverride w:ilvl="2">
      <w:lvl w:ilvl="2">
        <w:start w:val="1"/>
        <w:numFmt w:val="lowerRoman"/>
        <w:pStyle w:val="AHall-Level3"/>
        <w:lvlText w:val="%3)"/>
        <w:lvlJc w:val="left"/>
        <w:pPr>
          <w:ind w:left="1080" w:hanging="360"/>
        </w:pPr>
      </w:lvl>
    </w:lvlOverride>
    <w:lvlOverride w:ilvl="3">
      <w:lvl w:ilvl="3">
        <w:start w:val="1"/>
        <w:numFmt w:val="decimal"/>
        <w:pStyle w:val="AHall-Level4"/>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8" w16cid:durableId="9076124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1008722">
    <w:abstractNumId w:val="24"/>
  </w:num>
  <w:num w:numId="20" w16cid:durableId="1098867242">
    <w:abstractNumId w:val="1"/>
  </w:num>
  <w:num w:numId="21" w16cid:durableId="1487161592">
    <w:abstractNumId w:val="5"/>
  </w:num>
  <w:num w:numId="22" w16cid:durableId="385687171">
    <w:abstractNumId w:val="23"/>
  </w:num>
  <w:num w:numId="23" w16cid:durableId="299924986">
    <w:abstractNumId w:val="21"/>
    <w:lvlOverride w:ilvl="0">
      <w:lvl w:ilvl="0">
        <w:start w:val="1"/>
        <w:numFmt w:val="decimal"/>
        <w:pStyle w:val="AHall-Level1"/>
        <w:lvlText w:val="%1"/>
        <w:lvlJc w:val="left"/>
        <w:pPr>
          <w:ind w:left="851" w:hanging="851"/>
        </w:pPr>
        <w:rPr>
          <w:rFonts w:ascii="Calibri Light" w:hAnsi="Calibri Light" w:hint="default"/>
          <w:b/>
          <w:i w:val="0"/>
          <w:sz w:val="22"/>
        </w:rPr>
      </w:lvl>
    </w:lvlOverride>
    <w:lvlOverride w:ilvl="1">
      <w:lvl w:ilvl="1">
        <w:start w:val="1"/>
        <w:numFmt w:val="decimal"/>
        <w:pStyle w:val="AHall-Level2"/>
        <w:lvlText w:val="%1.%2"/>
        <w:lvlJc w:val="left"/>
        <w:pPr>
          <w:ind w:left="851" w:hanging="851"/>
        </w:pPr>
        <w:rPr>
          <w:rFonts w:ascii="Calibri" w:hAnsi="Calibri" w:hint="default"/>
          <w:b w:val="0"/>
          <w:i w:val="0"/>
          <w:sz w:val="22"/>
          <w:u w:val="none"/>
        </w:rPr>
      </w:lvl>
    </w:lvlOverride>
  </w:num>
  <w:num w:numId="24" w16cid:durableId="920875993">
    <w:abstractNumId w:val="21"/>
    <w:lvlOverride w:ilvl="0">
      <w:startOverride w:val="1"/>
      <w:lvl w:ilvl="0">
        <w:start w:val="1"/>
        <w:numFmt w:val="decimal"/>
        <w:pStyle w:val="AHall-Level1"/>
        <w:lvlText w:val="%1"/>
        <w:lvlJc w:val="left"/>
        <w:pPr>
          <w:ind w:left="851" w:hanging="851"/>
        </w:pPr>
        <w:rPr>
          <w:rFonts w:ascii="Calibri Light" w:hAnsi="Calibri Light" w:hint="default"/>
          <w:b/>
          <w:i w:val="0"/>
          <w:sz w:val="22"/>
        </w:rPr>
      </w:lvl>
    </w:lvlOverride>
    <w:lvlOverride w:ilvl="1">
      <w:startOverride w:val="1"/>
      <w:lvl w:ilvl="1">
        <w:start w:val="1"/>
        <w:numFmt w:val="decimal"/>
        <w:pStyle w:val="AHall-Level2"/>
        <w:lvlText w:val="%1.%2"/>
        <w:lvlJc w:val="left"/>
        <w:pPr>
          <w:ind w:left="851" w:hanging="851"/>
        </w:pPr>
        <w:rPr>
          <w:rFonts w:ascii="Calibri" w:hAnsi="Calibri" w:hint="default"/>
          <w:b w:val="0"/>
          <w:i w:val="0"/>
          <w:sz w:val="22"/>
          <w:u w:val="none"/>
        </w:rPr>
      </w:lvl>
    </w:lvlOverride>
    <w:lvlOverride w:ilvl="2">
      <w:startOverride w:val="1"/>
      <w:lvl w:ilvl="2">
        <w:start w:val="1"/>
        <w:numFmt w:val="lowerLetter"/>
        <w:pStyle w:val="AHall-Level3"/>
        <w:lvlText w:val="(%3)"/>
        <w:lvlJc w:val="left"/>
        <w:pPr>
          <w:ind w:left="1701" w:hanging="850"/>
        </w:pPr>
        <w:rPr>
          <w:rFonts w:ascii="Calibri" w:hAnsi="Calibri" w:hint="default"/>
          <w:b w:val="0"/>
          <w:i w:val="0"/>
          <w:sz w:val="22"/>
        </w:rPr>
      </w:lvl>
    </w:lvlOverride>
    <w:lvlOverride w:ilvl="3">
      <w:startOverride w:val="1"/>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startOverride w:val="1"/>
      <w:lvl w:ilvl="4">
        <w:start w:val="1"/>
        <w:numFmt w:val="none"/>
        <w:lvlText w:val=""/>
        <w:lvlJc w:val="left"/>
        <w:pPr>
          <w:ind w:left="2268" w:hanging="567"/>
        </w:pPr>
        <w:rPr>
          <w:rFonts w:hint="default"/>
        </w:rPr>
      </w:lvl>
    </w:lvlOverride>
    <w:lvlOverride w:ilvl="5">
      <w:startOverride w:val="1"/>
      <w:lvl w:ilvl="5">
        <w:start w:val="1"/>
        <w:numFmt w:val="none"/>
        <w:lvlText w:val=""/>
        <w:lvlJc w:val="left"/>
        <w:pPr>
          <w:ind w:left="2268" w:hanging="567"/>
        </w:pPr>
        <w:rPr>
          <w:rFonts w:hint="default"/>
        </w:rPr>
      </w:lvl>
    </w:lvlOverride>
    <w:lvlOverride w:ilvl="6">
      <w:startOverride w:val="1"/>
      <w:lvl w:ilvl="6">
        <w:start w:val="1"/>
        <w:numFmt w:val="none"/>
        <w:lvlText w:val=""/>
        <w:lvlJc w:val="left"/>
        <w:pPr>
          <w:ind w:left="2268" w:hanging="567"/>
        </w:pPr>
        <w:rPr>
          <w:rFonts w:hint="default"/>
        </w:rPr>
      </w:lvl>
    </w:lvlOverride>
    <w:lvlOverride w:ilvl="7">
      <w:startOverride w:val="1"/>
      <w:lvl w:ilvl="7">
        <w:start w:val="1"/>
        <w:numFmt w:val="none"/>
        <w:lvlText w:val=""/>
        <w:lvlJc w:val="left"/>
        <w:pPr>
          <w:ind w:left="2268" w:hanging="567"/>
        </w:pPr>
        <w:rPr>
          <w:rFonts w:hint="default"/>
        </w:rPr>
      </w:lvl>
    </w:lvlOverride>
    <w:lvlOverride w:ilvl="8">
      <w:startOverride w:val="1"/>
      <w:lvl w:ilvl="8">
        <w:start w:val="1"/>
        <w:numFmt w:val="none"/>
        <w:lvlText w:val=""/>
        <w:lvlJc w:val="left"/>
        <w:pPr>
          <w:ind w:left="2268" w:hanging="567"/>
        </w:pPr>
        <w:rPr>
          <w:rFonts w:hint="default"/>
        </w:rPr>
      </w:lvl>
    </w:lvlOverride>
  </w:num>
  <w:num w:numId="25" w16cid:durableId="548876661">
    <w:abstractNumId w:val="21"/>
  </w:num>
  <w:num w:numId="26" w16cid:durableId="1863857421">
    <w:abstractNumId w:val="21"/>
  </w:num>
  <w:num w:numId="27" w16cid:durableId="167410837">
    <w:abstractNumId w:val="21"/>
  </w:num>
  <w:num w:numId="28" w16cid:durableId="1783958022">
    <w:abstractNumId w:val="21"/>
  </w:num>
  <w:num w:numId="29" w16cid:durableId="1057895362">
    <w:abstractNumId w:val="2"/>
  </w:num>
  <w:num w:numId="30" w16cid:durableId="534346024">
    <w:abstractNumId w:val="28"/>
  </w:num>
  <w:num w:numId="31" w16cid:durableId="954825197">
    <w:abstractNumId w:val="27"/>
  </w:num>
  <w:num w:numId="32" w16cid:durableId="1036274313">
    <w:abstractNumId w:val="7"/>
  </w:num>
  <w:num w:numId="33" w16cid:durableId="732432033">
    <w:abstractNumId w:val="7"/>
    <w:lvlOverride w:ilvl="0">
      <w:lvl w:ilvl="0">
        <w:start w:val="1"/>
        <w:numFmt w:val="decimal"/>
        <w:lvlText w:val="%1"/>
        <w:lvlJc w:val="left"/>
        <w:pPr>
          <w:ind w:left="851" w:hanging="851"/>
        </w:pPr>
        <w:rPr>
          <w:rFonts w:ascii="Calibri Light" w:hAnsi="Calibri Light" w:hint="default"/>
          <w:b/>
          <w:i w:val="0"/>
          <w:sz w:val="22"/>
        </w:rPr>
      </w:lvl>
    </w:lvlOverride>
    <w:lvlOverride w:ilvl="1">
      <w:lvl w:ilvl="1">
        <w:start w:val="1"/>
        <w:numFmt w:val="decimal"/>
        <w:lvlText w:val="%1.%2"/>
        <w:lvlJc w:val="left"/>
        <w:pPr>
          <w:ind w:left="851" w:hanging="851"/>
        </w:pPr>
        <w:rPr>
          <w:rFonts w:ascii="Calibri" w:hAnsi="Calibri" w:hint="default"/>
          <w:b w:val="0"/>
          <w:i w:val="0"/>
          <w:sz w:val="22"/>
          <w:u w:val="none"/>
        </w:rPr>
      </w:lvl>
    </w:lvlOverride>
    <w:lvlOverride w:ilvl="2">
      <w:lvl w:ilvl="2">
        <w:start w:val="1"/>
        <w:numFmt w:val="lowerLetter"/>
        <w:lvlText w:val="(%3)"/>
        <w:lvlJc w:val="left"/>
        <w:pPr>
          <w:ind w:left="1701" w:hanging="850"/>
        </w:pPr>
        <w:rPr>
          <w:rFonts w:ascii="Calibri" w:hAnsi="Calibri" w:hint="default"/>
          <w:b w:val="0"/>
          <w:i w:val="0"/>
          <w:sz w:val="22"/>
        </w:rPr>
      </w:lvl>
    </w:lvlOverride>
    <w:lvlOverride w:ilvl="3">
      <w:lvl w:ilvl="3">
        <w:start w:val="1"/>
        <w:numFmt w:val="lowerRoman"/>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 w:numId="34" w16cid:durableId="1426918412">
    <w:abstractNumId w:val="21"/>
    <w:lvlOverride w:ilvl="0">
      <w:startOverride w:val="1"/>
      <w:lvl w:ilvl="0">
        <w:start w:val="1"/>
        <w:numFmt w:val="decimal"/>
        <w:pStyle w:val="AHall-Level1"/>
        <w:lvlText w:val="%1"/>
        <w:lvlJc w:val="left"/>
        <w:pPr>
          <w:ind w:left="851" w:hanging="851"/>
        </w:pPr>
        <w:rPr>
          <w:rFonts w:ascii="Calibri Light" w:hAnsi="Calibri Light" w:hint="default"/>
          <w:b w:val="0"/>
          <w:i w:val="0"/>
          <w:sz w:val="22"/>
        </w:rPr>
      </w:lvl>
    </w:lvlOverride>
    <w:lvlOverride w:ilvl="1">
      <w:startOverride w:val="1"/>
      <w:lvl w:ilvl="1">
        <w:start w:val="1"/>
        <w:numFmt w:val="decimal"/>
        <w:pStyle w:val="AHall-Level2"/>
        <w:lvlText w:val="%1.%2"/>
        <w:lvlJc w:val="left"/>
        <w:pPr>
          <w:ind w:left="851" w:hanging="851"/>
        </w:pPr>
        <w:rPr>
          <w:rFonts w:ascii="Calibri" w:hAnsi="Calibri" w:hint="default"/>
          <w:b w:val="0"/>
          <w:i w:val="0"/>
          <w:sz w:val="22"/>
          <w:u w:val="none"/>
        </w:rPr>
      </w:lvl>
    </w:lvlOverride>
    <w:lvlOverride w:ilvl="2">
      <w:startOverride w:val="1"/>
      <w:lvl w:ilvl="2">
        <w:start w:val="1"/>
        <w:numFmt w:val="lowerLetter"/>
        <w:pStyle w:val="AHall-Level3"/>
        <w:lvlText w:val="(%3)"/>
        <w:lvlJc w:val="left"/>
        <w:pPr>
          <w:ind w:left="1701" w:hanging="850"/>
        </w:pPr>
        <w:rPr>
          <w:rFonts w:ascii="Calibri" w:hAnsi="Calibri" w:hint="default"/>
          <w:b w:val="0"/>
          <w:i w:val="0"/>
          <w:sz w:val="22"/>
        </w:rPr>
      </w:lvl>
    </w:lvlOverride>
    <w:lvlOverride w:ilvl="3">
      <w:startOverride w:val="1"/>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startOverride w:val="1"/>
      <w:lvl w:ilvl="4">
        <w:start w:val="1"/>
        <w:numFmt w:val="none"/>
        <w:lvlText w:val=""/>
        <w:lvlJc w:val="left"/>
        <w:pPr>
          <w:ind w:left="2268" w:hanging="567"/>
        </w:pPr>
        <w:rPr>
          <w:rFonts w:hint="default"/>
        </w:rPr>
      </w:lvl>
    </w:lvlOverride>
    <w:lvlOverride w:ilvl="5">
      <w:startOverride w:val="1"/>
      <w:lvl w:ilvl="5">
        <w:start w:val="1"/>
        <w:numFmt w:val="none"/>
        <w:lvlText w:val=""/>
        <w:lvlJc w:val="left"/>
        <w:pPr>
          <w:ind w:left="2268" w:hanging="567"/>
        </w:pPr>
        <w:rPr>
          <w:rFonts w:hint="default"/>
        </w:rPr>
      </w:lvl>
    </w:lvlOverride>
    <w:lvlOverride w:ilvl="6">
      <w:startOverride w:val="1"/>
      <w:lvl w:ilvl="6">
        <w:start w:val="1"/>
        <w:numFmt w:val="none"/>
        <w:lvlText w:val=""/>
        <w:lvlJc w:val="left"/>
        <w:pPr>
          <w:ind w:left="2268" w:hanging="567"/>
        </w:pPr>
        <w:rPr>
          <w:rFonts w:hint="default"/>
        </w:rPr>
      </w:lvl>
    </w:lvlOverride>
    <w:lvlOverride w:ilvl="7">
      <w:startOverride w:val="1"/>
      <w:lvl w:ilvl="7">
        <w:start w:val="1"/>
        <w:numFmt w:val="none"/>
        <w:lvlText w:val=""/>
        <w:lvlJc w:val="left"/>
        <w:pPr>
          <w:ind w:left="2268" w:hanging="567"/>
        </w:pPr>
        <w:rPr>
          <w:rFonts w:hint="default"/>
        </w:rPr>
      </w:lvl>
    </w:lvlOverride>
    <w:lvlOverride w:ilvl="8">
      <w:startOverride w:val="1"/>
      <w:lvl w:ilvl="8">
        <w:start w:val="1"/>
        <w:numFmt w:val="none"/>
        <w:lvlText w:val=""/>
        <w:lvlJc w:val="left"/>
        <w:pPr>
          <w:ind w:left="2268" w:hanging="567"/>
        </w:pPr>
        <w:rPr>
          <w:rFonts w:hint="default"/>
        </w:rPr>
      </w:lvl>
    </w:lvlOverride>
  </w:num>
  <w:num w:numId="35" w16cid:durableId="1297952983">
    <w:abstractNumId w:val="21"/>
    <w:lvlOverride w:ilvl="0">
      <w:lvl w:ilvl="0">
        <w:start w:val="1"/>
        <w:numFmt w:val="decimal"/>
        <w:pStyle w:val="AHall-Level1"/>
        <w:lvlText w:val="%1"/>
        <w:lvlJc w:val="left"/>
        <w:pPr>
          <w:ind w:left="851" w:hanging="851"/>
        </w:pPr>
        <w:rPr>
          <w:rFonts w:ascii="Calibri Light" w:hAnsi="Calibri Light" w:hint="default"/>
          <w:b/>
          <w:i w:val="0"/>
          <w:sz w:val="22"/>
        </w:rPr>
      </w:lvl>
    </w:lvlOverride>
    <w:lvlOverride w:ilvl="1">
      <w:lvl w:ilvl="1">
        <w:start w:val="1"/>
        <w:numFmt w:val="decimal"/>
        <w:pStyle w:val="AHall-Level2"/>
        <w:lvlText w:val="%1.%2"/>
        <w:lvlJc w:val="left"/>
        <w:pPr>
          <w:ind w:left="851" w:hanging="851"/>
        </w:pPr>
        <w:rPr>
          <w:rFonts w:ascii="Calibri" w:hAnsi="Calibri" w:hint="default"/>
          <w:b w:val="0"/>
          <w:i w:val="0"/>
          <w:sz w:val="22"/>
          <w:u w:val="none"/>
        </w:rPr>
      </w:lvl>
    </w:lvlOverride>
    <w:lvlOverride w:ilvl="2">
      <w:lvl w:ilvl="2">
        <w:start w:val="1"/>
        <w:numFmt w:val="lowerLetter"/>
        <w:pStyle w:val="AHall-Level3"/>
        <w:lvlText w:val="(%3)"/>
        <w:lvlJc w:val="left"/>
        <w:pPr>
          <w:ind w:left="1701" w:hanging="850"/>
        </w:pPr>
        <w:rPr>
          <w:rFonts w:ascii="Calibri" w:hAnsi="Calibri" w:hint="default"/>
          <w:b w:val="0"/>
          <w:i w:val="0"/>
          <w:sz w:val="22"/>
        </w:rPr>
      </w:lvl>
    </w:lvlOverride>
    <w:lvlOverride w:ilvl="3">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 w:numId="36" w16cid:durableId="1562251929">
    <w:abstractNumId w:val="11"/>
  </w:num>
  <w:num w:numId="37" w16cid:durableId="441532256">
    <w:abstractNumId w:val="16"/>
  </w:num>
  <w:num w:numId="38" w16cid:durableId="991059421">
    <w:abstractNumId w:val="17"/>
  </w:num>
  <w:num w:numId="39" w16cid:durableId="496924614">
    <w:abstractNumId w:val="21"/>
    <w:lvlOverride w:ilvl="0">
      <w:lvl w:ilvl="0">
        <w:start w:val="1"/>
        <w:numFmt w:val="decimal"/>
        <w:pStyle w:val="AHall-Level1"/>
        <w:lvlText w:val="%1"/>
        <w:lvlJc w:val="left"/>
        <w:pPr>
          <w:ind w:left="851" w:hanging="851"/>
        </w:pPr>
        <w:rPr>
          <w:rFonts w:ascii="Calibri Light" w:hAnsi="Calibri Light" w:hint="default"/>
          <w:b/>
          <w:i w:val="0"/>
          <w:sz w:val="22"/>
        </w:rPr>
      </w:lvl>
    </w:lvlOverride>
    <w:lvlOverride w:ilvl="1">
      <w:lvl w:ilvl="1">
        <w:start w:val="1"/>
        <w:numFmt w:val="decimal"/>
        <w:pStyle w:val="AHall-Level2"/>
        <w:lvlText w:val="%1.%2"/>
        <w:lvlJc w:val="left"/>
        <w:pPr>
          <w:ind w:left="851" w:hanging="851"/>
        </w:pPr>
        <w:rPr>
          <w:rFonts w:ascii="Calibri" w:hAnsi="Calibri" w:hint="default"/>
          <w:b w:val="0"/>
          <w:i w:val="0"/>
          <w:sz w:val="22"/>
          <w:u w:val="none"/>
        </w:rPr>
      </w:lvl>
    </w:lvlOverride>
    <w:lvlOverride w:ilvl="2">
      <w:lvl w:ilvl="2">
        <w:start w:val="1"/>
        <w:numFmt w:val="lowerLetter"/>
        <w:pStyle w:val="AHall-Level3"/>
        <w:lvlText w:val="(%3)"/>
        <w:lvlJc w:val="left"/>
        <w:pPr>
          <w:ind w:left="1701" w:hanging="850"/>
        </w:pPr>
        <w:rPr>
          <w:rFonts w:ascii="Calibri" w:hAnsi="Calibri" w:hint="default"/>
          <w:b w:val="0"/>
          <w:bCs/>
          <w:i w:val="0"/>
          <w:sz w:val="22"/>
        </w:rPr>
      </w:lvl>
    </w:lvlOverride>
    <w:lvlOverride w:ilvl="3">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 w:numId="40" w16cid:durableId="1973443390">
    <w:abstractNumId w:val="10"/>
  </w:num>
  <w:num w:numId="41" w16cid:durableId="1571816599">
    <w:abstractNumId w:val="4"/>
  </w:num>
  <w:num w:numId="42" w16cid:durableId="1704986937">
    <w:abstractNumId w:val="6"/>
  </w:num>
  <w:num w:numId="43" w16cid:durableId="780606738">
    <w:abstractNumId w:val="20"/>
  </w:num>
  <w:num w:numId="44" w16cid:durableId="1354305913">
    <w:abstractNumId w:val="21"/>
    <w:lvlOverride w:ilvl="0">
      <w:startOverride w:val="1"/>
      <w:lvl w:ilvl="0">
        <w:start w:val="1"/>
        <w:numFmt w:val="decimal"/>
        <w:pStyle w:val="AHall-Level1"/>
        <w:lvlText w:val="%1"/>
        <w:lvlJc w:val="left"/>
        <w:pPr>
          <w:ind w:left="851" w:hanging="851"/>
        </w:pPr>
        <w:rPr>
          <w:rFonts w:ascii="Calibri Light" w:hAnsi="Calibri Light" w:hint="default"/>
          <w:b/>
          <w:i w:val="0"/>
          <w:sz w:val="22"/>
        </w:rPr>
      </w:lvl>
    </w:lvlOverride>
    <w:lvlOverride w:ilvl="1">
      <w:startOverride w:val="1"/>
      <w:lvl w:ilvl="1">
        <w:start w:val="1"/>
        <w:numFmt w:val="decimal"/>
        <w:pStyle w:val="AHall-Level2"/>
        <w:lvlText w:val="%1.%2"/>
        <w:lvlJc w:val="left"/>
        <w:pPr>
          <w:ind w:left="851" w:hanging="851"/>
        </w:pPr>
        <w:rPr>
          <w:rFonts w:ascii="Calibri" w:hAnsi="Calibri" w:hint="default"/>
          <w:b w:val="0"/>
          <w:i w:val="0"/>
          <w:sz w:val="22"/>
          <w:u w:val="none"/>
        </w:rPr>
      </w:lvl>
    </w:lvlOverride>
    <w:lvlOverride w:ilvl="2">
      <w:startOverride w:val="1"/>
      <w:lvl w:ilvl="2">
        <w:start w:val="1"/>
        <w:numFmt w:val="lowerLetter"/>
        <w:pStyle w:val="AHall-Level3"/>
        <w:lvlText w:val="(%3)"/>
        <w:lvlJc w:val="left"/>
        <w:pPr>
          <w:ind w:left="1701" w:hanging="850"/>
        </w:pPr>
        <w:rPr>
          <w:rFonts w:ascii="Calibri" w:hAnsi="Calibri" w:hint="default"/>
          <w:b w:val="0"/>
          <w:bCs/>
          <w:i w:val="0"/>
          <w:sz w:val="22"/>
        </w:rPr>
      </w:lvl>
    </w:lvlOverride>
    <w:lvlOverride w:ilvl="3">
      <w:startOverride w:val="1"/>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startOverride w:val="1"/>
      <w:lvl w:ilvl="4">
        <w:start w:val="1"/>
        <w:numFmt w:val="none"/>
        <w:lvlText w:val=""/>
        <w:lvlJc w:val="left"/>
        <w:pPr>
          <w:ind w:left="2268" w:hanging="567"/>
        </w:pPr>
        <w:rPr>
          <w:rFonts w:hint="default"/>
        </w:rPr>
      </w:lvl>
    </w:lvlOverride>
    <w:lvlOverride w:ilvl="5">
      <w:startOverride w:val="1"/>
      <w:lvl w:ilvl="5">
        <w:start w:val="1"/>
        <w:numFmt w:val="none"/>
        <w:lvlText w:val=""/>
        <w:lvlJc w:val="left"/>
        <w:pPr>
          <w:ind w:left="2268" w:hanging="567"/>
        </w:pPr>
        <w:rPr>
          <w:rFonts w:hint="default"/>
        </w:rPr>
      </w:lvl>
    </w:lvlOverride>
    <w:lvlOverride w:ilvl="6">
      <w:startOverride w:val="1"/>
      <w:lvl w:ilvl="6">
        <w:start w:val="1"/>
        <w:numFmt w:val="none"/>
        <w:lvlText w:val=""/>
        <w:lvlJc w:val="left"/>
        <w:pPr>
          <w:ind w:left="2268" w:hanging="567"/>
        </w:pPr>
        <w:rPr>
          <w:rFonts w:hint="default"/>
        </w:rPr>
      </w:lvl>
    </w:lvlOverride>
    <w:lvlOverride w:ilvl="7">
      <w:startOverride w:val="1"/>
      <w:lvl w:ilvl="7">
        <w:start w:val="1"/>
        <w:numFmt w:val="none"/>
        <w:lvlText w:val=""/>
        <w:lvlJc w:val="left"/>
        <w:pPr>
          <w:ind w:left="2268" w:hanging="567"/>
        </w:pPr>
        <w:rPr>
          <w:rFonts w:hint="default"/>
        </w:rPr>
      </w:lvl>
    </w:lvlOverride>
    <w:lvlOverride w:ilvl="8">
      <w:startOverride w:val="1"/>
      <w:lvl w:ilvl="8">
        <w:start w:val="1"/>
        <w:numFmt w:val="none"/>
        <w:lvlText w:val=""/>
        <w:lvlJc w:val="left"/>
        <w:pPr>
          <w:ind w:left="2268" w:hanging="567"/>
        </w:pPr>
        <w:rPr>
          <w:rFonts w:hint="default"/>
        </w:rPr>
      </w:lvl>
    </w:lvlOverride>
  </w:num>
  <w:num w:numId="45" w16cid:durableId="322978356">
    <w:abstractNumId w:val="13"/>
  </w:num>
  <w:num w:numId="46" w16cid:durableId="1108159155">
    <w:abstractNumId w:val="8"/>
  </w:num>
  <w:num w:numId="47" w16cid:durableId="910625253">
    <w:abstractNumId w:val="9"/>
  </w:num>
  <w:num w:numId="48" w16cid:durableId="2001422685">
    <w:abstractNumId w:val="26"/>
  </w:num>
  <w:num w:numId="49" w16cid:durableId="116074101">
    <w:abstractNumId w:val="21"/>
  </w:num>
  <w:num w:numId="50" w16cid:durableId="297612366">
    <w:abstractNumId w:val="21"/>
  </w:num>
  <w:num w:numId="51" w16cid:durableId="1377390340">
    <w:abstractNumId w:val="21"/>
  </w:num>
  <w:num w:numId="52" w16cid:durableId="223762541">
    <w:abstractNumId w:val="21"/>
  </w:num>
  <w:num w:numId="53" w16cid:durableId="1657495193">
    <w:abstractNumId w:val="21"/>
  </w:num>
  <w:num w:numId="54" w16cid:durableId="80369268">
    <w:abstractNumId w:val="21"/>
  </w:num>
  <w:num w:numId="55" w16cid:durableId="1372193786">
    <w:abstractNumId w:val="21"/>
  </w:num>
  <w:num w:numId="56" w16cid:durableId="369840803">
    <w:abstractNumId w:val="21"/>
  </w:num>
  <w:num w:numId="57" w16cid:durableId="232467540">
    <w:abstractNumId w:val="21"/>
  </w:num>
  <w:num w:numId="58" w16cid:durableId="993801644">
    <w:abstractNumId w:val="21"/>
  </w:num>
  <w:num w:numId="59" w16cid:durableId="1819150041">
    <w:abstractNumId w:val="21"/>
  </w:num>
  <w:num w:numId="60" w16cid:durableId="1449737073">
    <w:abstractNumId w:val="21"/>
  </w:num>
  <w:num w:numId="61" w16cid:durableId="602692902">
    <w:abstractNumId w:val="21"/>
  </w:num>
  <w:num w:numId="62" w16cid:durableId="1218593940">
    <w:abstractNumId w:val="21"/>
  </w:num>
  <w:num w:numId="63" w16cid:durableId="1856533804">
    <w:abstractNumId w:val="21"/>
  </w:num>
  <w:num w:numId="64" w16cid:durableId="2783025">
    <w:abstractNumId w:val="21"/>
  </w:num>
  <w:num w:numId="65" w16cid:durableId="621813880">
    <w:abstractNumId w:val="21"/>
  </w:num>
  <w:num w:numId="66" w16cid:durableId="25911913">
    <w:abstractNumId w:val="21"/>
  </w:num>
  <w:num w:numId="67" w16cid:durableId="405808626">
    <w:abstractNumId w:val="21"/>
  </w:num>
  <w:num w:numId="68" w16cid:durableId="1735470268">
    <w:abstractNumId w:val="21"/>
  </w:num>
  <w:num w:numId="69" w16cid:durableId="964189637">
    <w:abstractNumId w:val="21"/>
  </w:num>
  <w:num w:numId="70" w16cid:durableId="1451124411">
    <w:abstractNumId w:val="21"/>
  </w:num>
  <w:num w:numId="71" w16cid:durableId="1949772297">
    <w:abstractNumId w:val="21"/>
  </w:num>
  <w:num w:numId="72" w16cid:durableId="446386905">
    <w:abstractNumId w:val="21"/>
  </w:num>
  <w:num w:numId="73" w16cid:durableId="603347047">
    <w:abstractNumId w:val="21"/>
  </w:num>
  <w:num w:numId="74" w16cid:durableId="212934861">
    <w:abstractNumId w:val="21"/>
  </w:num>
  <w:num w:numId="75" w16cid:durableId="1390425199">
    <w:abstractNumId w:val="21"/>
  </w:num>
  <w:num w:numId="76" w16cid:durableId="1897858162">
    <w:abstractNumId w:val="21"/>
  </w:num>
  <w:num w:numId="77" w16cid:durableId="1571117685">
    <w:abstractNumId w:val="21"/>
  </w:num>
  <w:num w:numId="78" w16cid:durableId="1762021534">
    <w:abstractNumId w:val="0"/>
  </w:num>
  <w:num w:numId="79" w16cid:durableId="1602378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wNLA0MzYzNjcyMTRR0lEKTi0uzszPAykwqgUAs4iR4SwAAAA="/>
  </w:docVars>
  <w:rsids>
    <w:rsidRoot w:val="00ED0B37"/>
    <w:rsid w:val="000000DF"/>
    <w:rsid w:val="00002330"/>
    <w:rsid w:val="00004A75"/>
    <w:rsid w:val="00007B57"/>
    <w:rsid w:val="00010E96"/>
    <w:rsid w:val="00011FA4"/>
    <w:rsid w:val="00012663"/>
    <w:rsid w:val="00017E2C"/>
    <w:rsid w:val="00021FF1"/>
    <w:rsid w:val="000238AE"/>
    <w:rsid w:val="00023FEC"/>
    <w:rsid w:val="0002580E"/>
    <w:rsid w:val="00025A5E"/>
    <w:rsid w:val="00025E75"/>
    <w:rsid w:val="000264E9"/>
    <w:rsid w:val="00032C06"/>
    <w:rsid w:val="00033AFB"/>
    <w:rsid w:val="00034857"/>
    <w:rsid w:val="000408D5"/>
    <w:rsid w:val="00040D20"/>
    <w:rsid w:val="0004673E"/>
    <w:rsid w:val="000529EC"/>
    <w:rsid w:val="00054137"/>
    <w:rsid w:val="00055582"/>
    <w:rsid w:val="00062274"/>
    <w:rsid w:val="000668E4"/>
    <w:rsid w:val="00067243"/>
    <w:rsid w:val="00067F63"/>
    <w:rsid w:val="0008036F"/>
    <w:rsid w:val="00081B3F"/>
    <w:rsid w:val="00083DB7"/>
    <w:rsid w:val="00084566"/>
    <w:rsid w:val="00086AEC"/>
    <w:rsid w:val="00086B3A"/>
    <w:rsid w:val="000876B8"/>
    <w:rsid w:val="000917C6"/>
    <w:rsid w:val="000949CE"/>
    <w:rsid w:val="000A09A7"/>
    <w:rsid w:val="000A09AA"/>
    <w:rsid w:val="000A12EC"/>
    <w:rsid w:val="000A2FD2"/>
    <w:rsid w:val="000A30EC"/>
    <w:rsid w:val="000A31C4"/>
    <w:rsid w:val="000A6E82"/>
    <w:rsid w:val="000B0972"/>
    <w:rsid w:val="000B3C16"/>
    <w:rsid w:val="000B3C55"/>
    <w:rsid w:val="000B4A0C"/>
    <w:rsid w:val="000B5B82"/>
    <w:rsid w:val="000B5E06"/>
    <w:rsid w:val="000B7F9B"/>
    <w:rsid w:val="000C16C3"/>
    <w:rsid w:val="000C4C8B"/>
    <w:rsid w:val="000D1C71"/>
    <w:rsid w:val="000D2036"/>
    <w:rsid w:val="000D3759"/>
    <w:rsid w:val="000D5E2A"/>
    <w:rsid w:val="000D66A6"/>
    <w:rsid w:val="000E0C4D"/>
    <w:rsid w:val="000E4C95"/>
    <w:rsid w:val="000E55C6"/>
    <w:rsid w:val="000E5C34"/>
    <w:rsid w:val="000E7BC3"/>
    <w:rsid w:val="000F703D"/>
    <w:rsid w:val="00100599"/>
    <w:rsid w:val="0010069A"/>
    <w:rsid w:val="00103D06"/>
    <w:rsid w:val="00104425"/>
    <w:rsid w:val="00105C7F"/>
    <w:rsid w:val="00105DAD"/>
    <w:rsid w:val="001100B1"/>
    <w:rsid w:val="00111BB9"/>
    <w:rsid w:val="0011471C"/>
    <w:rsid w:val="00115C26"/>
    <w:rsid w:val="001223A9"/>
    <w:rsid w:val="0012559E"/>
    <w:rsid w:val="00126C6A"/>
    <w:rsid w:val="001276A6"/>
    <w:rsid w:val="00130EDA"/>
    <w:rsid w:val="001314CB"/>
    <w:rsid w:val="00135BD0"/>
    <w:rsid w:val="001368DF"/>
    <w:rsid w:val="00137871"/>
    <w:rsid w:val="0014057F"/>
    <w:rsid w:val="00144B62"/>
    <w:rsid w:val="00145282"/>
    <w:rsid w:val="0014682D"/>
    <w:rsid w:val="001479B4"/>
    <w:rsid w:val="001500B8"/>
    <w:rsid w:val="00150BC0"/>
    <w:rsid w:val="0015145F"/>
    <w:rsid w:val="001514EE"/>
    <w:rsid w:val="00155F4D"/>
    <w:rsid w:val="00155FD2"/>
    <w:rsid w:val="00156443"/>
    <w:rsid w:val="001578A4"/>
    <w:rsid w:val="001661C3"/>
    <w:rsid w:val="00166A6F"/>
    <w:rsid w:val="00170671"/>
    <w:rsid w:val="001707E7"/>
    <w:rsid w:val="001722C1"/>
    <w:rsid w:val="00175781"/>
    <w:rsid w:val="00175FB7"/>
    <w:rsid w:val="00177679"/>
    <w:rsid w:val="00177DBA"/>
    <w:rsid w:val="00180961"/>
    <w:rsid w:val="001815A7"/>
    <w:rsid w:val="00181B7A"/>
    <w:rsid w:val="001828C2"/>
    <w:rsid w:val="00183EC5"/>
    <w:rsid w:val="00184BA2"/>
    <w:rsid w:val="0019015F"/>
    <w:rsid w:val="00190CD1"/>
    <w:rsid w:val="0019153A"/>
    <w:rsid w:val="001922E8"/>
    <w:rsid w:val="00192DDA"/>
    <w:rsid w:val="001932FA"/>
    <w:rsid w:val="00195F22"/>
    <w:rsid w:val="00197A33"/>
    <w:rsid w:val="001A2102"/>
    <w:rsid w:val="001A282B"/>
    <w:rsid w:val="001A31AB"/>
    <w:rsid w:val="001A5C7F"/>
    <w:rsid w:val="001A5F02"/>
    <w:rsid w:val="001A78BD"/>
    <w:rsid w:val="001A7FD0"/>
    <w:rsid w:val="001B1516"/>
    <w:rsid w:val="001B235A"/>
    <w:rsid w:val="001B4791"/>
    <w:rsid w:val="001B6DEA"/>
    <w:rsid w:val="001C0F24"/>
    <w:rsid w:val="001C51F3"/>
    <w:rsid w:val="001C53C9"/>
    <w:rsid w:val="001C742B"/>
    <w:rsid w:val="001C7B92"/>
    <w:rsid w:val="001D0D7B"/>
    <w:rsid w:val="001D7EEA"/>
    <w:rsid w:val="001E13D3"/>
    <w:rsid w:val="001E443E"/>
    <w:rsid w:val="001E6952"/>
    <w:rsid w:val="001E78D3"/>
    <w:rsid w:val="001F04D1"/>
    <w:rsid w:val="001F116F"/>
    <w:rsid w:val="001F4C7B"/>
    <w:rsid w:val="001F6DC6"/>
    <w:rsid w:val="00200BC3"/>
    <w:rsid w:val="00204689"/>
    <w:rsid w:val="00204C5A"/>
    <w:rsid w:val="0020533A"/>
    <w:rsid w:val="0020648A"/>
    <w:rsid w:val="00211303"/>
    <w:rsid w:val="0021610E"/>
    <w:rsid w:val="00220071"/>
    <w:rsid w:val="002205F4"/>
    <w:rsid w:val="00223DCE"/>
    <w:rsid w:val="00224110"/>
    <w:rsid w:val="00224744"/>
    <w:rsid w:val="002302F1"/>
    <w:rsid w:val="0023202C"/>
    <w:rsid w:val="00233B79"/>
    <w:rsid w:val="00233C14"/>
    <w:rsid w:val="00233FFD"/>
    <w:rsid w:val="00234D75"/>
    <w:rsid w:val="0024275D"/>
    <w:rsid w:val="0024392A"/>
    <w:rsid w:val="00244A86"/>
    <w:rsid w:val="00246119"/>
    <w:rsid w:val="002465DF"/>
    <w:rsid w:val="00250837"/>
    <w:rsid w:val="00251422"/>
    <w:rsid w:val="0025294F"/>
    <w:rsid w:val="00252C97"/>
    <w:rsid w:val="0025332E"/>
    <w:rsid w:val="00253911"/>
    <w:rsid w:val="00253A17"/>
    <w:rsid w:val="002627AB"/>
    <w:rsid w:val="002653DB"/>
    <w:rsid w:val="0026704F"/>
    <w:rsid w:val="0027222D"/>
    <w:rsid w:val="002731C7"/>
    <w:rsid w:val="002746F3"/>
    <w:rsid w:val="00274A2F"/>
    <w:rsid w:val="00274A5D"/>
    <w:rsid w:val="002849A9"/>
    <w:rsid w:val="00287FE8"/>
    <w:rsid w:val="002943DA"/>
    <w:rsid w:val="00296419"/>
    <w:rsid w:val="002A2077"/>
    <w:rsid w:val="002A47B0"/>
    <w:rsid w:val="002A6A70"/>
    <w:rsid w:val="002B3588"/>
    <w:rsid w:val="002B3F83"/>
    <w:rsid w:val="002B4770"/>
    <w:rsid w:val="002C2AB1"/>
    <w:rsid w:val="002C2CDD"/>
    <w:rsid w:val="002C3AF0"/>
    <w:rsid w:val="002C497A"/>
    <w:rsid w:val="002C579D"/>
    <w:rsid w:val="002C75D8"/>
    <w:rsid w:val="002C7D42"/>
    <w:rsid w:val="002C7EC5"/>
    <w:rsid w:val="002D35D5"/>
    <w:rsid w:val="002D6B91"/>
    <w:rsid w:val="002D7872"/>
    <w:rsid w:val="002E2F60"/>
    <w:rsid w:val="002E4481"/>
    <w:rsid w:val="002E6DED"/>
    <w:rsid w:val="002E7AC7"/>
    <w:rsid w:val="002F1B43"/>
    <w:rsid w:val="002F1D36"/>
    <w:rsid w:val="002F2883"/>
    <w:rsid w:val="002F32A8"/>
    <w:rsid w:val="002F673F"/>
    <w:rsid w:val="002F6809"/>
    <w:rsid w:val="002F781B"/>
    <w:rsid w:val="002F7D71"/>
    <w:rsid w:val="00303164"/>
    <w:rsid w:val="00306B3D"/>
    <w:rsid w:val="0030715A"/>
    <w:rsid w:val="003144A9"/>
    <w:rsid w:val="00315D24"/>
    <w:rsid w:val="00316FE7"/>
    <w:rsid w:val="00320A85"/>
    <w:rsid w:val="00321662"/>
    <w:rsid w:val="00332A83"/>
    <w:rsid w:val="00332DB5"/>
    <w:rsid w:val="003331C5"/>
    <w:rsid w:val="0033411C"/>
    <w:rsid w:val="00335103"/>
    <w:rsid w:val="003358F2"/>
    <w:rsid w:val="0034290F"/>
    <w:rsid w:val="003456DF"/>
    <w:rsid w:val="00350338"/>
    <w:rsid w:val="00354110"/>
    <w:rsid w:val="00354483"/>
    <w:rsid w:val="00355B19"/>
    <w:rsid w:val="00355B44"/>
    <w:rsid w:val="00373326"/>
    <w:rsid w:val="00373FC3"/>
    <w:rsid w:val="00374580"/>
    <w:rsid w:val="003754F4"/>
    <w:rsid w:val="00381165"/>
    <w:rsid w:val="00387EA1"/>
    <w:rsid w:val="00390E08"/>
    <w:rsid w:val="00394901"/>
    <w:rsid w:val="00394E96"/>
    <w:rsid w:val="00396AE7"/>
    <w:rsid w:val="00396BA1"/>
    <w:rsid w:val="00397C2C"/>
    <w:rsid w:val="003A253C"/>
    <w:rsid w:val="003A30CD"/>
    <w:rsid w:val="003A4C7F"/>
    <w:rsid w:val="003A4D12"/>
    <w:rsid w:val="003A6C2A"/>
    <w:rsid w:val="003A6CB8"/>
    <w:rsid w:val="003A7144"/>
    <w:rsid w:val="003B0A5E"/>
    <w:rsid w:val="003C0675"/>
    <w:rsid w:val="003C4A30"/>
    <w:rsid w:val="003C7118"/>
    <w:rsid w:val="003D48E7"/>
    <w:rsid w:val="003D7DE8"/>
    <w:rsid w:val="003E32CE"/>
    <w:rsid w:val="003E3FB3"/>
    <w:rsid w:val="003E54F1"/>
    <w:rsid w:val="003E55F5"/>
    <w:rsid w:val="003E697E"/>
    <w:rsid w:val="003E76EA"/>
    <w:rsid w:val="003F211E"/>
    <w:rsid w:val="003F2920"/>
    <w:rsid w:val="00401127"/>
    <w:rsid w:val="00402B04"/>
    <w:rsid w:val="00404129"/>
    <w:rsid w:val="00405B76"/>
    <w:rsid w:val="00410031"/>
    <w:rsid w:val="004119D8"/>
    <w:rsid w:val="0041219B"/>
    <w:rsid w:val="00420A4D"/>
    <w:rsid w:val="00420D94"/>
    <w:rsid w:val="004215E5"/>
    <w:rsid w:val="0042371A"/>
    <w:rsid w:val="004272D1"/>
    <w:rsid w:val="00432329"/>
    <w:rsid w:val="0043341C"/>
    <w:rsid w:val="00433BD7"/>
    <w:rsid w:val="00437623"/>
    <w:rsid w:val="00440696"/>
    <w:rsid w:val="004406DF"/>
    <w:rsid w:val="0044361D"/>
    <w:rsid w:val="004438EE"/>
    <w:rsid w:val="00444642"/>
    <w:rsid w:val="00445799"/>
    <w:rsid w:val="00446942"/>
    <w:rsid w:val="00450A61"/>
    <w:rsid w:val="00450F08"/>
    <w:rsid w:val="00451E89"/>
    <w:rsid w:val="00455124"/>
    <w:rsid w:val="004568B6"/>
    <w:rsid w:val="00457A87"/>
    <w:rsid w:val="00471D5B"/>
    <w:rsid w:val="004725CE"/>
    <w:rsid w:val="00474934"/>
    <w:rsid w:val="00475150"/>
    <w:rsid w:val="00475923"/>
    <w:rsid w:val="00476C53"/>
    <w:rsid w:val="004801ED"/>
    <w:rsid w:val="00480C4C"/>
    <w:rsid w:val="004817B4"/>
    <w:rsid w:val="004843A4"/>
    <w:rsid w:val="0048529C"/>
    <w:rsid w:val="00485C2D"/>
    <w:rsid w:val="00491C49"/>
    <w:rsid w:val="00492141"/>
    <w:rsid w:val="00493D54"/>
    <w:rsid w:val="004945ED"/>
    <w:rsid w:val="00495197"/>
    <w:rsid w:val="00496E79"/>
    <w:rsid w:val="004A2F2C"/>
    <w:rsid w:val="004A4EEC"/>
    <w:rsid w:val="004B0004"/>
    <w:rsid w:val="004B0D85"/>
    <w:rsid w:val="004B4533"/>
    <w:rsid w:val="004B4963"/>
    <w:rsid w:val="004B5892"/>
    <w:rsid w:val="004B5ED6"/>
    <w:rsid w:val="004C4090"/>
    <w:rsid w:val="004C7442"/>
    <w:rsid w:val="004D1642"/>
    <w:rsid w:val="004D263B"/>
    <w:rsid w:val="004D4678"/>
    <w:rsid w:val="004D5513"/>
    <w:rsid w:val="004D6AFE"/>
    <w:rsid w:val="004E17D1"/>
    <w:rsid w:val="004E7B90"/>
    <w:rsid w:val="004F05DF"/>
    <w:rsid w:val="004F2820"/>
    <w:rsid w:val="004F484D"/>
    <w:rsid w:val="004F4AA0"/>
    <w:rsid w:val="004F50F3"/>
    <w:rsid w:val="004F5ECF"/>
    <w:rsid w:val="004F61C4"/>
    <w:rsid w:val="004F6263"/>
    <w:rsid w:val="00500686"/>
    <w:rsid w:val="005008FE"/>
    <w:rsid w:val="00500A9F"/>
    <w:rsid w:val="00501220"/>
    <w:rsid w:val="00501AEC"/>
    <w:rsid w:val="00504D52"/>
    <w:rsid w:val="00510312"/>
    <w:rsid w:val="005120BB"/>
    <w:rsid w:val="00516AD7"/>
    <w:rsid w:val="0051736F"/>
    <w:rsid w:val="005224AD"/>
    <w:rsid w:val="005248EF"/>
    <w:rsid w:val="00530414"/>
    <w:rsid w:val="0053142E"/>
    <w:rsid w:val="00534002"/>
    <w:rsid w:val="00535C57"/>
    <w:rsid w:val="00536C2D"/>
    <w:rsid w:val="0054277B"/>
    <w:rsid w:val="005440AB"/>
    <w:rsid w:val="005451A5"/>
    <w:rsid w:val="00551CAF"/>
    <w:rsid w:val="005521DE"/>
    <w:rsid w:val="005539F5"/>
    <w:rsid w:val="00553BE5"/>
    <w:rsid w:val="00557354"/>
    <w:rsid w:val="005607CE"/>
    <w:rsid w:val="00562111"/>
    <w:rsid w:val="005633D1"/>
    <w:rsid w:val="005635B1"/>
    <w:rsid w:val="00571D3C"/>
    <w:rsid w:val="005732B3"/>
    <w:rsid w:val="005741E9"/>
    <w:rsid w:val="00577405"/>
    <w:rsid w:val="0058249D"/>
    <w:rsid w:val="005842D1"/>
    <w:rsid w:val="00585CE8"/>
    <w:rsid w:val="00586FE4"/>
    <w:rsid w:val="00586FEB"/>
    <w:rsid w:val="0058768F"/>
    <w:rsid w:val="005932D7"/>
    <w:rsid w:val="00594436"/>
    <w:rsid w:val="00597B0A"/>
    <w:rsid w:val="005A0587"/>
    <w:rsid w:val="005A112D"/>
    <w:rsid w:val="005A3AC8"/>
    <w:rsid w:val="005A6507"/>
    <w:rsid w:val="005B011E"/>
    <w:rsid w:val="005B07F9"/>
    <w:rsid w:val="005B21F3"/>
    <w:rsid w:val="005B6A8C"/>
    <w:rsid w:val="005C05D8"/>
    <w:rsid w:val="005C0688"/>
    <w:rsid w:val="005C188C"/>
    <w:rsid w:val="005C4D53"/>
    <w:rsid w:val="005C51C1"/>
    <w:rsid w:val="005C59DF"/>
    <w:rsid w:val="005D00F2"/>
    <w:rsid w:val="005D0714"/>
    <w:rsid w:val="005D22C5"/>
    <w:rsid w:val="005E0F89"/>
    <w:rsid w:val="005E29C7"/>
    <w:rsid w:val="005E57D7"/>
    <w:rsid w:val="005E5E8F"/>
    <w:rsid w:val="005E78B0"/>
    <w:rsid w:val="005E798A"/>
    <w:rsid w:val="005F094B"/>
    <w:rsid w:val="005F311E"/>
    <w:rsid w:val="00600696"/>
    <w:rsid w:val="00601D42"/>
    <w:rsid w:val="006020ED"/>
    <w:rsid w:val="00604B51"/>
    <w:rsid w:val="00604C84"/>
    <w:rsid w:val="006056D8"/>
    <w:rsid w:val="00605784"/>
    <w:rsid w:val="0060592E"/>
    <w:rsid w:val="00605E87"/>
    <w:rsid w:val="00606E64"/>
    <w:rsid w:val="006110B5"/>
    <w:rsid w:val="006160DF"/>
    <w:rsid w:val="0061741B"/>
    <w:rsid w:val="00623597"/>
    <w:rsid w:val="00625B7B"/>
    <w:rsid w:val="0062730F"/>
    <w:rsid w:val="00631418"/>
    <w:rsid w:val="00633EFA"/>
    <w:rsid w:val="00642F49"/>
    <w:rsid w:val="00643F43"/>
    <w:rsid w:val="00644483"/>
    <w:rsid w:val="00644EA1"/>
    <w:rsid w:val="006534FD"/>
    <w:rsid w:val="00653B14"/>
    <w:rsid w:val="006547A0"/>
    <w:rsid w:val="00656F5D"/>
    <w:rsid w:val="00660FA5"/>
    <w:rsid w:val="00661C28"/>
    <w:rsid w:val="00661D60"/>
    <w:rsid w:val="006624EA"/>
    <w:rsid w:val="00662BF6"/>
    <w:rsid w:val="00662D0F"/>
    <w:rsid w:val="00663AA3"/>
    <w:rsid w:val="00664811"/>
    <w:rsid w:val="00665534"/>
    <w:rsid w:val="00671439"/>
    <w:rsid w:val="006739EB"/>
    <w:rsid w:val="0067617C"/>
    <w:rsid w:val="00680A30"/>
    <w:rsid w:val="00681CB6"/>
    <w:rsid w:val="0068297C"/>
    <w:rsid w:val="00683306"/>
    <w:rsid w:val="00684310"/>
    <w:rsid w:val="00684D91"/>
    <w:rsid w:val="00685B53"/>
    <w:rsid w:val="006903FD"/>
    <w:rsid w:val="006915A7"/>
    <w:rsid w:val="00692E07"/>
    <w:rsid w:val="00694041"/>
    <w:rsid w:val="0069731F"/>
    <w:rsid w:val="006A0EAC"/>
    <w:rsid w:val="006A147C"/>
    <w:rsid w:val="006A1CE7"/>
    <w:rsid w:val="006A2BC7"/>
    <w:rsid w:val="006A50E1"/>
    <w:rsid w:val="006A52C7"/>
    <w:rsid w:val="006A5375"/>
    <w:rsid w:val="006A55B4"/>
    <w:rsid w:val="006B2800"/>
    <w:rsid w:val="006B724B"/>
    <w:rsid w:val="006C0AC2"/>
    <w:rsid w:val="006C0B9B"/>
    <w:rsid w:val="006C7547"/>
    <w:rsid w:val="006C7DB2"/>
    <w:rsid w:val="006D15B4"/>
    <w:rsid w:val="006D394F"/>
    <w:rsid w:val="006D3E1E"/>
    <w:rsid w:val="006D428F"/>
    <w:rsid w:val="006D4C58"/>
    <w:rsid w:val="006D5C93"/>
    <w:rsid w:val="006D791B"/>
    <w:rsid w:val="006E1AF3"/>
    <w:rsid w:val="006E43E2"/>
    <w:rsid w:val="006E6520"/>
    <w:rsid w:val="006F0842"/>
    <w:rsid w:val="006F4DAE"/>
    <w:rsid w:val="006F6827"/>
    <w:rsid w:val="006F7BF8"/>
    <w:rsid w:val="0070112F"/>
    <w:rsid w:val="00701DBC"/>
    <w:rsid w:val="0070222C"/>
    <w:rsid w:val="007033D1"/>
    <w:rsid w:val="00703BD5"/>
    <w:rsid w:val="00704997"/>
    <w:rsid w:val="00707B78"/>
    <w:rsid w:val="00707C3D"/>
    <w:rsid w:val="00711DD6"/>
    <w:rsid w:val="00712C5F"/>
    <w:rsid w:val="007154EA"/>
    <w:rsid w:val="007178B0"/>
    <w:rsid w:val="0072091D"/>
    <w:rsid w:val="00720D9F"/>
    <w:rsid w:val="00723D3C"/>
    <w:rsid w:val="00724FE6"/>
    <w:rsid w:val="007271C2"/>
    <w:rsid w:val="00727C2B"/>
    <w:rsid w:val="0073472E"/>
    <w:rsid w:val="00735E04"/>
    <w:rsid w:val="00736DF0"/>
    <w:rsid w:val="00736EA5"/>
    <w:rsid w:val="007371EC"/>
    <w:rsid w:val="00737DE0"/>
    <w:rsid w:val="00741A72"/>
    <w:rsid w:val="007428D5"/>
    <w:rsid w:val="0074400A"/>
    <w:rsid w:val="00747A76"/>
    <w:rsid w:val="00750EDA"/>
    <w:rsid w:val="007510EB"/>
    <w:rsid w:val="0075356E"/>
    <w:rsid w:val="0075502C"/>
    <w:rsid w:val="0075558D"/>
    <w:rsid w:val="00757030"/>
    <w:rsid w:val="0076135E"/>
    <w:rsid w:val="00761982"/>
    <w:rsid w:val="00765ECE"/>
    <w:rsid w:val="0076795C"/>
    <w:rsid w:val="00773717"/>
    <w:rsid w:val="0077418D"/>
    <w:rsid w:val="00775D8C"/>
    <w:rsid w:val="00776178"/>
    <w:rsid w:val="0077725A"/>
    <w:rsid w:val="0078278C"/>
    <w:rsid w:val="007836ED"/>
    <w:rsid w:val="00783869"/>
    <w:rsid w:val="007845B2"/>
    <w:rsid w:val="00784CB8"/>
    <w:rsid w:val="007850FC"/>
    <w:rsid w:val="00787762"/>
    <w:rsid w:val="00790724"/>
    <w:rsid w:val="00791EE1"/>
    <w:rsid w:val="00794225"/>
    <w:rsid w:val="00796E4C"/>
    <w:rsid w:val="007A2209"/>
    <w:rsid w:val="007A49A3"/>
    <w:rsid w:val="007B02C5"/>
    <w:rsid w:val="007B18B3"/>
    <w:rsid w:val="007B7759"/>
    <w:rsid w:val="007C2AD8"/>
    <w:rsid w:val="007C3D2A"/>
    <w:rsid w:val="007D0AFD"/>
    <w:rsid w:val="007D464B"/>
    <w:rsid w:val="007D5564"/>
    <w:rsid w:val="007D6EB2"/>
    <w:rsid w:val="007E0D4A"/>
    <w:rsid w:val="007E684C"/>
    <w:rsid w:val="007F3B27"/>
    <w:rsid w:val="007F498B"/>
    <w:rsid w:val="007F7773"/>
    <w:rsid w:val="008035C2"/>
    <w:rsid w:val="00803BBD"/>
    <w:rsid w:val="008054B8"/>
    <w:rsid w:val="00806915"/>
    <w:rsid w:val="0080794F"/>
    <w:rsid w:val="00811D56"/>
    <w:rsid w:val="0081355E"/>
    <w:rsid w:val="00817EDB"/>
    <w:rsid w:val="0083066F"/>
    <w:rsid w:val="00830A80"/>
    <w:rsid w:val="00835947"/>
    <w:rsid w:val="00836209"/>
    <w:rsid w:val="0083723D"/>
    <w:rsid w:val="008372D1"/>
    <w:rsid w:val="00841201"/>
    <w:rsid w:val="00841B4C"/>
    <w:rsid w:val="00842EAC"/>
    <w:rsid w:val="00845165"/>
    <w:rsid w:val="00846B4E"/>
    <w:rsid w:val="00846FCB"/>
    <w:rsid w:val="00853E34"/>
    <w:rsid w:val="00855C1E"/>
    <w:rsid w:val="00860290"/>
    <w:rsid w:val="008639FE"/>
    <w:rsid w:val="00864810"/>
    <w:rsid w:val="0086775D"/>
    <w:rsid w:val="008746F4"/>
    <w:rsid w:val="008806A2"/>
    <w:rsid w:val="00880BC2"/>
    <w:rsid w:val="00880DDB"/>
    <w:rsid w:val="008878C7"/>
    <w:rsid w:val="0089325E"/>
    <w:rsid w:val="00894381"/>
    <w:rsid w:val="008957BA"/>
    <w:rsid w:val="00896740"/>
    <w:rsid w:val="008973E1"/>
    <w:rsid w:val="008A5879"/>
    <w:rsid w:val="008A6DE4"/>
    <w:rsid w:val="008B157B"/>
    <w:rsid w:val="008B475B"/>
    <w:rsid w:val="008B632F"/>
    <w:rsid w:val="008B6B55"/>
    <w:rsid w:val="008C09E4"/>
    <w:rsid w:val="008C23E1"/>
    <w:rsid w:val="008C26D8"/>
    <w:rsid w:val="008D053A"/>
    <w:rsid w:val="008D0849"/>
    <w:rsid w:val="008D16AA"/>
    <w:rsid w:val="008D4064"/>
    <w:rsid w:val="008D5E6C"/>
    <w:rsid w:val="008D7092"/>
    <w:rsid w:val="008E3FE6"/>
    <w:rsid w:val="008E5D51"/>
    <w:rsid w:val="008F0331"/>
    <w:rsid w:val="008F144E"/>
    <w:rsid w:val="008F1D17"/>
    <w:rsid w:val="008F3FB9"/>
    <w:rsid w:val="008F6F1D"/>
    <w:rsid w:val="008F7406"/>
    <w:rsid w:val="009019F0"/>
    <w:rsid w:val="00902D40"/>
    <w:rsid w:val="00903F29"/>
    <w:rsid w:val="00904E0C"/>
    <w:rsid w:val="00905C57"/>
    <w:rsid w:val="00905FAC"/>
    <w:rsid w:val="00906281"/>
    <w:rsid w:val="0091210D"/>
    <w:rsid w:val="00914045"/>
    <w:rsid w:val="00916164"/>
    <w:rsid w:val="009208D8"/>
    <w:rsid w:val="009234BA"/>
    <w:rsid w:val="00924FD1"/>
    <w:rsid w:val="0093017B"/>
    <w:rsid w:val="00930F3C"/>
    <w:rsid w:val="00931906"/>
    <w:rsid w:val="00931E18"/>
    <w:rsid w:val="009332E7"/>
    <w:rsid w:val="00933F21"/>
    <w:rsid w:val="00934BD6"/>
    <w:rsid w:val="009378FC"/>
    <w:rsid w:val="0093795D"/>
    <w:rsid w:val="009405EE"/>
    <w:rsid w:val="009412E6"/>
    <w:rsid w:val="00941861"/>
    <w:rsid w:val="00943ED2"/>
    <w:rsid w:val="00944071"/>
    <w:rsid w:val="00950771"/>
    <w:rsid w:val="00953C87"/>
    <w:rsid w:val="00956C3E"/>
    <w:rsid w:val="00960E10"/>
    <w:rsid w:val="00960F71"/>
    <w:rsid w:val="009617D8"/>
    <w:rsid w:val="009737A2"/>
    <w:rsid w:val="00973BF0"/>
    <w:rsid w:val="00974F18"/>
    <w:rsid w:val="00977EC7"/>
    <w:rsid w:val="00980F62"/>
    <w:rsid w:val="00981441"/>
    <w:rsid w:val="0098685D"/>
    <w:rsid w:val="009908E0"/>
    <w:rsid w:val="00997E1A"/>
    <w:rsid w:val="009A42A5"/>
    <w:rsid w:val="009B5AEB"/>
    <w:rsid w:val="009C1F62"/>
    <w:rsid w:val="009C25D2"/>
    <w:rsid w:val="009D0D0C"/>
    <w:rsid w:val="009D568C"/>
    <w:rsid w:val="009D6DEF"/>
    <w:rsid w:val="009D7D33"/>
    <w:rsid w:val="009E2FEE"/>
    <w:rsid w:val="009E4D9D"/>
    <w:rsid w:val="009E5042"/>
    <w:rsid w:val="009E7306"/>
    <w:rsid w:val="009F17F1"/>
    <w:rsid w:val="009F2B53"/>
    <w:rsid w:val="009F40F4"/>
    <w:rsid w:val="009F4547"/>
    <w:rsid w:val="009F4F6C"/>
    <w:rsid w:val="009F69C1"/>
    <w:rsid w:val="00A017C4"/>
    <w:rsid w:val="00A022F1"/>
    <w:rsid w:val="00A041CD"/>
    <w:rsid w:val="00A07418"/>
    <w:rsid w:val="00A13ED1"/>
    <w:rsid w:val="00A16BB6"/>
    <w:rsid w:val="00A21493"/>
    <w:rsid w:val="00A22F78"/>
    <w:rsid w:val="00A240AE"/>
    <w:rsid w:val="00A25123"/>
    <w:rsid w:val="00A26971"/>
    <w:rsid w:val="00A26A04"/>
    <w:rsid w:val="00A26CA3"/>
    <w:rsid w:val="00A270A1"/>
    <w:rsid w:val="00A27B8D"/>
    <w:rsid w:val="00A30604"/>
    <w:rsid w:val="00A369C1"/>
    <w:rsid w:val="00A36E5C"/>
    <w:rsid w:val="00A41008"/>
    <w:rsid w:val="00A41E08"/>
    <w:rsid w:val="00A451D7"/>
    <w:rsid w:val="00A45DB9"/>
    <w:rsid w:val="00A46A1A"/>
    <w:rsid w:val="00A4704B"/>
    <w:rsid w:val="00A473F8"/>
    <w:rsid w:val="00A52D4D"/>
    <w:rsid w:val="00A579FB"/>
    <w:rsid w:val="00A60171"/>
    <w:rsid w:val="00A614E9"/>
    <w:rsid w:val="00A6231E"/>
    <w:rsid w:val="00A626DF"/>
    <w:rsid w:val="00A62E0E"/>
    <w:rsid w:val="00A635D8"/>
    <w:rsid w:val="00A643FA"/>
    <w:rsid w:val="00A67296"/>
    <w:rsid w:val="00A739C3"/>
    <w:rsid w:val="00A748CF"/>
    <w:rsid w:val="00A74A17"/>
    <w:rsid w:val="00A81B8B"/>
    <w:rsid w:val="00A845FC"/>
    <w:rsid w:val="00A84E3C"/>
    <w:rsid w:val="00A85774"/>
    <w:rsid w:val="00A863E0"/>
    <w:rsid w:val="00A87B3D"/>
    <w:rsid w:val="00A905D7"/>
    <w:rsid w:val="00A949F4"/>
    <w:rsid w:val="00A963E3"/>
    <w:rsid w:val="00AA1D99"/>
    <w:rsid w:val="00AA595A"/>
    <w:rsid w:val="00AA66D7"/>
    <w:rsid w:val="00AB08AB"/>
    <w:rsid w:val="00AB5C7B"/>
    <w:rsid w:val="00AC11D7"/>
    <w:rsid w:val="00AC4D83"/>
    <w:rsid w:val="00AC5B6B"/>
    <w:rsid w:val="00AD0046"/>
    <w:rsid w:val="00AD1797"/>
    <w:rsid w:val="00AD29DA"/>
    <w:rsid w:val="00AD3AB7"/>
    <w:rsid w:val="00AD556F"/>
    <w:rsid w:val="00AD71CA"/>
    <w:rsid w:val="00AD7728"/>
    <w:rsid w:val="00AD7B1F"/>
    <w:rsid w:val="00AE2719"/>
    <w:rsid w:val="00AE3CFA"/>
    <w:rsid w:val="00AE4CB4"/>
    <w:rsid w:val="00AE6CB8"/>
    <w:rsid w:val="00AF0ECB"/>
    <w:rsid w:val="00AF14BB"/>
    <w:rsid w:val="00AF663D"/>
    <w:rsid w:val="00AF7C2B"/>
    <w:rsid w:val="00B02A3E"/>
    <w:rsid w:val="00B0581A"/>
    <w:rsid w:val="00B05D46"/>
    <w:rsid w:val="00B06955"/>
    <w:rsid w:val="00B079BC"/>
    <w:rsid w:val="00B07F7E"/>
    <w:rsid w:val="00B10707"/>
    <w:rsid w:val="00B10C9B"/>
    <w:rsid w:val="00B114ED"/>
    <w:rsid w:val="00B13535"/>
    <w:rsid w:val="00B15FA8"/>
    <w:rsid w:val="00B178D3"/>
    <w:rsid w:val="00B2001D"/>
    <w:rsid w:val="00B21014"/>
    <w:rsid w:val="00B21221"/>
    <w:rsid w:val="00B23017"/>
    <w:rsid w:val="00B257A3"/>
    <w:rsid w:val="00B27160"/>
    <w:rsid w:val="00B27FB1"/>
    <w:rsid w:val="00B3435C"/>
    <w:rsid w:val="00B35355"/>
    <w:rsid w:val="00B3669D"/>
    <w:rsid w:val="00B36DC2"/>
    <w:rsid w:val="00B40387"/>
    <w:rsid w:val="00B42365"/>
    <w:rsid w:val="00B52BBD"/>
    <w:rsid w:val="00B54841"/>
    <w:rsid w:val="00B55602"/>
    <w:rsid w:val="00B60DAE"/>
    <w:rsid w:val="00B61654"/>
    <w:rsid w:val="00B61F9E"/>
    <w:rsid w:val="00B6397D"/>
    <w:rsid w:val="00B65643"/>
    <w:rsid w:val="00B66F4D"/>
    <w:rsid w:val="00B709B4"/>
    <w:rsid w:val="00B7374A"/>
    <w:rsid w:val="00B75BD5"/>
    <w:rsid w:val="00B77AA7"/>
    <w:rsid w:val="00B822FC"/>
    <w:rsid w:val="00B82F0C"/>
    <w:rsid w:val="00B82FE5"/>
    <w:rsid w:val="00B833F0"/>
    <w:rsid w:val="00B8403A"/>
    <w:rsid w:val="00B8474B"/>
    <w:rsid w:val="00B84BEE"/>
    <w:rsid w:val="00B84E30"/>
    <w:rsid w:val="00B96593"/>
    <w:rsid w:val="00B96690"/>
    <w:rsid w:val="00B97E5D"/>
    <w:rsid w:val="00BA030C"/>
    <w:rsid w:val="00BA4BE3"/>
    <w:rsid w:val="00BA7226"/>
    <w:rsid w:val="00BB088D"/>
    <w:rsid w:val="00BB1933"/>
    <w:rsid w:val="00BB1ECA"/>
    <w:rsid w:val="00BB290F"/>
    <w:rsid w:val="00BB35D9"/>
    <w:rsid w:val="00BB6157"/>
    <w:rsid w:val="00BB622C"/>
    <w:rsid w:val="00BB6899"/>
    <w:rsid w:val="00BC1DBF"/>
    <w:rsid w:val="00BC22DD"/>
    <w:rsid w:val="00BC4BDD"/>
    <w:rsid w:val="00BD0EBD"/>
    <w:rsid w:val="00BD2962"/>
    <w:rsid w:val="00BD69A7"/>
    <w:rsid w:val="00BD7A05"/>
    <w:rsid w:val="00BE2928"/>
    <w:rsid w:val="00BE695B"/>
    <w:rsid w:val="00BE740B"/>
    <w:rsid w:val="00BF3289"/>
    <w:rsid w:val="00BF7546"/>
    <w:rsid w:val="00C00D94"/>
    <w:rsid w:val="00C02500"/>
    <w:rsid w:val="00C07FFD"/>
    <w:rsid w:val="00C10EB1"/>
    <w:rsid w:val="00C13767"/>
    <w:rsid w:val="00C14A21"/>
    <w:rsid w:val="00C20840"/>
    <w:rsid w:val="00C217C5"/>
    <w:rsid w:val="00C218E8"/>
    <w:rsid w:val="00C221BB"/>
    <w:rsid w:val="00C23912"/>
    <w:rsid w:val="00C26B0E"/>
    <w:rsid w:val="00C27890"/>
    <w:rsid w:val="00C31030"/>
    <w:rsid w:val="00C312F5"/>
    <w:rsid w:val="00C351EE"/>
    <w:rsid w:val="00C36C6F"/>
    <w:rsid w:val="00C37BBF"/>
    <w:rsid w:val="00C37FCF"/>
    <w:rsid w:val="00C41EFB"/>
    <w:rsid w:val="00C41F03"/>
    <w:rsid w:val="00C4449D"/>
    <w:rsid w:val="00C45320"/>
    <w:rsid w:val="00C45ADD"/>
    <w:rsid w:val="00C475ED"/>
    <w:rsid w:val="00C518F1"/>
    <w:rsid w:val="00C5230D"/>
    <w:rsid w:val="00C53858"/>
    <w:rsid w:val="00C53CFE"/>
    <w:rsid w:val="00C53D73"/>
    <w:rsid w:val="00C56340"/>
    <w:rsid w:val="00C644E1"/>
    <w:rsid w:val="00C649F3"/>
    <w:rsid w:val="00C67884"/>
    <w:rsid w:val="00C722CB"/>
    <w:rsid w:val="00C7266C"/>
    <w:rsid w:val="00C76EEE"/>
    <w:rsid w:val="00C77AB1"/>
    <w:rsid w:val="00C82798"/>
    <w:rsid w:val="00C83EAD"/>
    <w:rsid w:val="00C90F5D"/>
    <w:rsid w:val="00C91190"/>
    <w:rsid w:val="00C9417D"/>
    <w:rsid w:val="00C964F0"/>
    <w:rsid w:val="00C96B6C"/>
    <w:rsid w:val="00CA0467"/>
    <w:rsid w:val="00CA14AB"/>
    <w:rsid w:val="00CA2349"/>
    <w:rsid w:val="00CD2CE1"/>
    <w:rsid w:val="00CD2D84"/>
    <w:rsid w:val="00CE09CC"/>
    <w:rsid w:val="00CE140C"/>
    <w:rsid w:val="00CE491D"/>
    <w:rsid w:val="00CE4964"/>
    <w:rsid w:val="00CE5726"/>
    <w:rsid w:val="00CF3648"/>
    <w:rsid w:val="00CF47D9"/>
    <w:rsid w:val="00CF4ED5"/>
    <w:rsid w:val="00CF631A"/>
    <w:rsid w:val="00D008CB"/>
    <w:rsid w:val="00D03BA4"/>
    <w:rsid w:val="00D0641F"/>
    <w:rsid w:val="00D10382"/>
    <w:rsid w:val="00D11BAD"/>
    <w:rsid w:val="00D12657"/>
    <w:rsid w:val="00D13179"/>
    <w:rsid w:val="00D1343C"/>
    <w:rsid w:val="00D16D13"/>
    <w:rsid w:val="00D1794C"/>
    <w:rsid w:val="00D20B3C"/>
    <w:rsid w:val="00D229E4"/>
    <w:rsid w:val="00D248A6"/>
    <w:rsid w:val="00D3011E"/>
    <w:rsid w:val="00D311B0"/>
    <w:rsid w:val="00D34411"/>
    <w:rsid w:val="00D362D7"/>
    <w:rsid w:val="00D370BF"/>
    <w:rsid w:val="00D3772B"/>
    <w:rsid w:val="00D37B3B"/>
    <w:rsid w:val="00D44AE1"/>
    <w:rsid w:val="00D44AE8"/>
    <w:rsid w:val="00D44C12"/>
    <w:rsid w:val="00D44E72"/>
    <w:rsid w:val="00D467F7"/>
    <w:rsid w:val="00D47BCF"/>
    <w:rsid w:val="00D5020E"/>
    <w:rsid w:val="00D526CC"/>
    <w:rsid w:val="00D52747"/>
    <w:rsid w:val="00D536EF"/>
    <w:rsid w:val="00D54544"/>
    <w:rsid w:val="00D571DC"/>
    <w:rsid w:val="00D57CB0"/>
    <w:rsid w:val="00D63C94"/>
    <w:rsid w:val="00D6544F"/>
    <w:rsid w:val="00D659EC"/>
    <w:rsid w:val="00D6678A"/>
    <w:rsid w:val="00D73441"/>
    <w:rsid w:val="00D73FE5"/>
    <w:rsid w:val="00D74523"/>
    <w:rsid w:val="00D76DCA"/>
    <w:rsid w:val="00D81025"/>
    <w:rsid w:val="00D824C1"/>
    <w:rsid w:val="00D82862"/>
    <w:rsid w:val="00D828F7"/>
    <w:rsid w:val="00D848C6"/>
    <w:rsid w:val="00D90DCF"/>
    <w:rsid w:val="00D965EC"/>
    <w:rsid w:val="00DA04BC"/>
    <w:rsid w:val="00DA2002"/>
    <w:rsid w:val="00DA4778"/>
    <w:rsid w:val="00DA5917"/>
    <w:rsid w:val="00DB1CCC"/>
    <w:rsid w:val="00DB4A6E"/>
    <w:rsid w:val="00DB7327"/>
    <w:rsid w:val="00DC10A2"/>
    <w:rsid w:val="00DC3C17"/>
    <w:rsid w:val="00DC6426"/>
    <w:rsid w:val="00DD79F3"/>
    <w:rsid w:val="00DE3952"/>
    <w:rsid w:val="00DE3C6C"/>
    <w:rsid w:val="00DE46AE"/>
    <w:rsid w:val="00DE59A5"/>
    <w:rsid w:val="00DE753A"/>
    <w:rsid w:val="00DF179B"/>
    <w:rsid w:val="00DF332C"/>
    <w:rsid w:val="00DF3465"/>
    <w:rsid w:val="00DF6D55"/>
    <w:rsid w:val="00DF7693"/>
    <w:rsid w:val="00E0060E"/>
    <w:rsid w:val="00E02F67"/>
    <w:rsid w:val="00E058D6"/>
    <w:rsid w:val="00E066D6"/>
    <w:rsid w:val="00E126B5"/>
    <w:rsid w:val="00E13942"/>
    <w:rsid w:val="00E2165C"/>
    <w:rsid w:val="00E21FAB"/>
    <w:rsid w:val="00E23B8C"/>
    <w:rsid w:val="00E26576"/>
    <w:rsid w:val="00E27A56"/>
    <w:rsid w:val="00E31C1A"/>
    <w:rsid w:val="00E33156"/>
    <w:rsid w:val="00E3342C"/>
    <w:rsid w:val="00E34D04"/>
    <w:rsid w:val="00E35C19"/>
    <w:rsid w:val="00E35E8C"/>
    <w:rsid w:val="00E414D7"/>
    <w:rsid w:val="00E4195A"/>
    <w:rsid w:val="00E41A86"/>
    <w:rsid w:val="00E44173"/>
    <w:rsid w:val="00E47149"/>
    <w:rsid w:val="00E50086"/>
    <w:rsid w:val="00E52127"/>
    <w:rsid w:val="00E52618"/>
    <w:rsid w:val="00E53DA7"/>
    <w:rsid w:val="00E54AD0"/>
    <w:rsid w:val="00E565DF"/>
    <w:rsid w:val="00E65D43"/>
    <w:rsid w:val="00E7258C"/>
    <w:rsid w:val="00E765E0"/>
    <w:rsid w:val="00E806F2"/>
    <w:rsid w:val="00E82DE3"/>
    <w:rsid w:val="00E82ECD"/>
    <w:rsid w:val="00E87949"/>
    <w:rsid w:val="00E912A5"/>
    <w:rsid w:val="00E921C5"/>
    <w:rsid w:val="00E932CF"/>
    <w:rsid w:val="00E94498"/>
    <w:rsid w:val="00E9499F"/>
    <w:rsid w:val="00E94C63"/>
    <w:rsid w:val="00EA16FA"/>
    <w:rsid w:val="00EA1D8C"/>
    <w:rsid w:val="00EA2A06"/>
    <w:rsid w:val="00EA334A"/>
    <w:rsid w:val="00EA3D9A"/>
    <w:rsid w:val="00EA3F1B"/>
    <w:rsid w:val="00EA404F"/>
    <w:rsid w:val="00EA5CF6"/>
    <w:rsid w:val="00EB07A1"/>
    <w:rsid w:val="00EB0C8F"/>
    <w:rsid w:val="00EB5DCF"/>
    <w:rsid w:val="00EB6526"/>
    <w:rsid w:val="00EC01EE"/>
    <w:rsid w:val="00EC104E"/>
    <w:rsid w:val="00EC6A2F"/>
    <w:rsid w:val="00EC6D07"/>
    <w:rsid w:val="00ED0B37"/>
    <w:rsid w:val="00ED19F1"/>
    <w:rsid w:val="00ED3CB3"/>
    <w:rsid w:val="00ED4F56"/>
    <w:rsid w:val="00ED61A0"/>
    <w:rsid w:val="00EE05EF"/>
    <w:rsid w:val="00EE186E"/>
    <w:rsid w:val="00EE1D62"/>
    <w:rsid w:val="00EE2D77"/>
    <w:rsid w:val="00EE4BD7"/>
    <w:rsid w:val="00EE4FF6"/>
    <w:rsid w:val="00EE50C5"/>
    <w:rsid w:val="00EE53E3"/>
    <w:rsid w:val="00EE575C"/>
    <w:rsid w:val="00EE63B0"/>
    <w:rsid w:val="00EE69EC"/>
    <w:rsid w:val="00EE6DE0"/>
    <w:rsid w:val="00EF3062"/>
    <w:rsid w:val="00EF6F3C"/>
    <w:rsid w:val="00F01373"/>
    <w:rsid w:val="00F025A5"/>
    <w:rsid w:val="00F0338E"/>
    <w:rsid w:val="00F04921"/>
    <w:rsid w:val="00F05428"/>
    <w:rsid w:val="00F07DF2"/>
    <w:rsid w:val="00F10AD8"/>
    <w:rsid w:val="00F1615B"/>
    <w:rsid w:val="00F2140E"/>
    <w:rsid w:val="00F22566"/>
    <w:rsid w:val="00F22BAE"/>
    <w:rsid w:val="00F246E8"/>
    <w:rsid w:val="00F302AB"/>
    <w:rsid w:val="00F313D7"/>
    <w:rsid w:val="00F40763"/>
    <w:rsid w:val="00F45482"/>
    <w:rsid w:val="00F53372"/>
    <w:rsid w:val="00F5347A"/>
    <w:rsid w:val="00F5519F"/>
    <w:rsid w:val="00F56115"/>
    <w:rsid w:val="00F57CD1"/>
    <w:rsid w:val="00F6013C"/>
    <w:rsid w:val="00F61138"/>
    <w:rsid w:val="00F6685B"/>
    <w:rsid w:val="00F670C6"/>
    <w:rsid w:val="00F703D3"/>
    <w:rsid w:val="00F76F1F"/>
    <w:rsid w:val="00F779A0"/>
    <w:rsid w:val="00F8084D"/>
    <w:rsid w:val="00F816AE"/>
    <w:rsid w:val="00F849AF"/>
    <w:rsid w:val="00F852FC"/>
    <w:rsid w:val="00F902B3"/>
    <w:rsid w:val="00F94D35"/>
    <w:rsid w:val="00F952F9"/>
    <w:rsid w:val="00FA0D1C"/>
    <w:rsid w:val="00FA23B1"/>
    <w:rsid w:val="00FA3D09"/>
    <w:rsid w:val="00FA5152"/>
    <w:rsid w:val="00FA5AD7"/>
    <w:rsid w:val="00FB12B8"/>
    <w:rsid w:val="00FB1C6F"/>
    <w:rsid w:val="00FB2333"/>
    <w:rsid w:val="00FB23AD"/>
    <w:rsid w:val="00FB551D"/>
    <w:rsid w:val="00FB5905"/>
    <w:rsid w:val="00FB707D"/>
    <w:rsid w:val="00FC13F8"/>
    <w:rsid w:val="00FC2E90"/>
    <w:rsid w:val="00FC314D"/>
    <w:rsid w:val="00FC5A03"/>
    <w:rsid w:val="00FC5F61"/>
    <w:rsid w:val="00FC618F"/>
    <w:rsid w:val="00FC731A"/>
    <w:rsid w:val="00FD4A3E"/>
    <w:rsid w:val="00FD59AD"/>
    <w:rsid w:val="00FD61C1"/>
    <w:rsid w:val="00FD682C"/>
    <w:rsid w:val="00FD7487"/>
    <w:rsid w:val="00FE125F"/>
    <w:rsid w:val="00FE1C45"/>
    <w:rsid w:val="00FE5519"/>
    <w:rsid w:val="00FF1625"/>
    <w:rsid w:val="00FF5EC5"/>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1223D"/>
  <w15:chartTrackingRefBased/>
  <w15:docId w15:val="{FAC75CA5-884E-4224-9013-48A98658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599"/>
    <w:pPr>
      <w:tabs>
        <w:tab w:val="left" w:pos="1985"/>
      </w:tabs>
      <w:spacing w:after="240" w:line="259" w:lineRule="auto"/>
      <w:ind w:left="1985" w:hanging="1985"/>
    </w:pPr>
    <w:rPr>
      <w:sz w:val="22"/>
      <w:szCs w:val="22"/>
      <w:lang w:eastAsia="en-US"/>
    </w:rPr>
  </w:style>
  <w:style w:type="paragraph" w:styleId="Heading1">
    <w:name w:val="heading 1"/>
    <w:basedOn w:val="Normal"/>
    <w:next w:val="Normal"/>
    <w:link w:val="Heading1Char"/>
    <w:uiPriority w:val="9"/>
    <w:rsid w:val="00784CB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rsid w:val="00784CB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all-Heading1">
    <w:name w:val="A Hall - Heading 1"/>
    <w:basedOn w:val="Normal"/>
    <w:next w:val="AHall-Level1"/>
    <w:qFormat/>
    <w:rsid w:val="00784CB8"/>
    <w:pPr>
      <w:keepNext/>
      <w:tabs>
        <w:tab w:val="clear" w:pos="1985"/>
      </w:tabs>
      <w:spacing w:before="480"/>
      <w:ind w:left="0" w:firstLine="0"/>
    </w:pPr>
    <w:rPr>
      <w:rFonts w:asciiTheme="majorHAnsi" w:eastAsiaTheme="minorHAnsi" w:hAnsiTheme="majorHAnsi" w:cs="Arial"/>
      <w:b/>
      <w:caps/>
      <w:sz w:val="26"/>
      <w:szCs w:val="20"/>
    </w:rPr>
  </w:style>
  <w:style w:type="paragraph" w:styleId="ListParagraph">
    <w:name w:val="List Paragraph"/>
    <w:aliases w:val="A Hall - Bullet Level 1"/>
    <w:basedOn w:val="Normal"/>
    <w:uiPriority w:val="34"/>
    <w:qFormat/>
    <w:rsid w:val="00701DBC"/>
    <w:pPr>
      <w:ind w:left="851"/>
    </w:pPr>
  </w:style>
  <w:style w:type="paragraph" w:customStyle="1" w:styleId="AHall-Level1">
    <w:name w:val="A Hall - Level 1"/>
    <w:basedOn w:val="Normal"/>
    <w:qFormat/>
    <w:rsid w:val="00E414D7"/>
    <w:pPr>
      <w:numPr>
        <w:numId w:val="28"/>
      </w:numPr>
    </w:pPr>
    <w:rPr>
      <w:rFonts w:asciiTheme="minorHAnsi" w:eastAsiaTheme="minorHAnsi" w:hAnsiTheme="minorHAnsi" w:cs="Arial"/>
      <w:b/>
      <w:szCs w:val="20"/>
    </w:rPr>
  </w:style>
  <w:style w:type="paragraph" w:customStyle="1" w:styleId="AHall-Level2">
    <w:name w:val="A Hall - Level 2"/>
    <w:basedOn w:val="Normal"/>
    <w:link w:val="AHall-Level2Char"/>
    <w:qFormat/>
    <w:rsid w:val="00E414D7"/>
    <w:pPr>
      <w:numPr>
        <w:ilvl w:val="1"/>
        <w:numId w:val="28"/>
      </w:numPr>
    </w:pPr>
    <w:rPr>
      <w:rFonts w:asciiTheme="minorHAnsi" w:eastAsiaTheme="minorHAnsi" w:hAnsiTheme="minorHAnsi" w:cs="Arial"/>
      <w:szCs w:val="20"/>
    </w:rPr>
  </w:style>
  <w:style w:type="paragraph" w:customStyle="1" w:styleId="AHall-Level3">
    <w:name w:val="A Hall - Level 3"/>
    <w:basedOn w:val="Normal"/>
    <w:link w:val="AHall-Level3Char"/>
    <w:qFormat/>
    <w:rsid w:val="00E414D7"/>
    <w:pPr>
      <w:numPr>
        <w:ilvl w:val="2"/>
        <w:numId w:val="28"/>
      </w:numPr>
    </w:pPr>
    <w:rPr>
      <w:rFonts w:asciiTheme="minorHAnsi" w:eastAsiaTheme="minorHAnsi" w:hAnsiTheme="minorHAnsi" w:cs="Arial"/>
      <w:szCs w:val="20"/>
    </w:rPr>
  </w:style>
  <w:style w:type="paragraph" w:customStyle="1" w:styleId="AHall-Level4">
    <w:name w:val="A Hall - Level 4"/>
    <w:basedOn w:val="Normal"/>
    <w:qFormat/>
    <w:rsid w:val="00E414D7"/>
    <w:pPr>
      <w:numPr>
        <w:ilvl w:val="3"/>
        <w:numId w:val="28"/>
      </w:numPr>
      <w:jc w:val="both"/>
    </w:pPr>
    <w:rPr>
      <w:rFonts w:asciiTheme="minorHAnsi" w:eastAsiaTheme="minorHAnsi" w:hAnsiTheme="minorHAnsi" w:cs="Arial"/>
      <w:szCs w:val="20"/>
    </w:rPr>
  </w:style>
  <w:style w:type="paragraph" w:customStyle="1" w:styleId="AHall-ParagraphLevel3a">
    <w:name w:val="A Hall - Paragraph Level 3 (a)"/>
    <w:basedOn w:val="Normal"/>
    <w:link w:val="AHall-ParagraphLevel3aChar"/>
    <w:qFormat/>
    <w:rsid w:val="00784CB8"/>
    <w:pPr>
      <w:spacing w:before="120" w:after="0"/>
      <w:ind w:left="3686"/>
    </w:pPr>
    <w:rPr>
      <w:rFonts w:ascii="Arial" w:eastAsiaTheme="minorHAnsi" w:hAnsi="Arial" w:cs="Arial"/>
      <w:szCs w:val="20"/>
    </w:rPr>
  </w:style>
  <w:style w:type="character" w:styleId="PlaceholderText">
    <w:name w:val="Placeholder Text"/>
    <w:basedOn w:val="DefaultParagraphFont"/>
    <w:uiPriority w:val="99"/>
    <w:semiHidden/>
    <w:rsid w:val="007510EB"/>
    <w:rPr>
      <w:color w:val="808080"/>
    </w:rPr>
  </w:style>
  <w:style w:type="character" w:customStyle="1" w:styleId="AHall-Level2Char">
    <w:name w:val="A Hall - Level 2 Char"/>
    <w:basedOn w:val="DefaultParagraphFont"/>
    <w:link w:val="AHall-Level2"/>
    <w:rsid w:val="00E414D7"/>
    <w:rPr>
      <w:rFonts w:asciiTheme="minorHAnsi" w:eastAsiaTheme="minorHAnsi" w:hAnsiTheme="minorHAnsi" w:cs="Arial"/>
      <w:sz w:val="22"/>
      <w:lang w:eastAsia="en-US"/>
    </w:rPr>
  </w:style>
  <w:style w:type="table" w:styleId="TableGrid">
    <w:name w:val="Table Grid"/>
    <w:basedOn w:val="TableNormal"/>
    <w:uiPriority w:val="39"/>
    <w:rsid w:val="0075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all-ParagraphLevel211">
    <w:name w:val="A Hall - Paragraph Level 2 (1.1)"/>
    <w:basedOn w:val="Normal"/>
    <w:link w:val="AHall-ParagraphLevel211Char"/>
    <w:qFormat/>
    <w:rsid w:val="00784CB8"/>
    <w:pPr>
      <w:ind w:left="851" w:firstLine="0"/>
      <w:jc w:val="both"/>
    </w:pPr>
    <w:rPr>
      <w:rFonts w:asciiTheme="minorHAnsi" w:eastAsiaTheme="minorHAnsi" w:hAnsiTheme="minorHAnsi" w:cs="Arial"/>
      <w:szCs w:val="20"/>
    </w:rPr>
  </w:style>
  <w:style w:type="character" w:customStyle="1" w:styleId="AHall-Level3Char">
    <w:name w:val="A Hall - Level 3 Char"/>
    <w:basedOn w:val="DefaultParagraphFont"/>
    <w:link w:val="AHall-Level3"/>
    <w:rsid w:val="00E414D7"/>
    <w:rPr>
      <w:rFonts w:asciiTheme="minorHAnsi" w:eastAsiaTheme="minorHAnsi" w:hAnsiTheme="minorHAnsi" w:cs="Arial"/>
      <w:sz w:val="22"/>
      <w:lang w:eastAsia="en-US"/>
    </w:rPr>
  </w:style>
  <w:style w:type="paragraph" w:customStyle="1" w:styleId="AHall-LettersA">
    <w:name w:val="A Hall - Letters (A.)"/>
    <w:basedOn w:val="ListParagraph"/>
    <w:link w:val="AHall-LettersAChar"/>
    <w:qFormat/>
    <w:rsid w:val="00784CB8"/>
    <w:pPr>
      <w:numPr>
        <w:numId w:val="4"/>
      </w:numPr>
      <w:tabs>
        <w:tab w:val="clear" w:pos="1985"/>
      </w:tabs>
      <w:spacing w:before="240" w:after="0"/>
    </w:pPr>
    <w:rPr>
      <w:rFonts w:eastAsiaTheme="minorHAnsi" w:cs="Arial"/>
      <w:szCs w:val="20"/>
    </w:rPr>
  </w:style>
  <w:style w:type="character" w:customStyle="1" w:styleId="AHall-ParagraphLevel3aChar">
    <w:name w:val="A Hall - Paragraph Level 3 (a) Char"/>
    <w:basedOn w:val="DefaultParagraphFont"/>
    <w:link w:val="AHall-ParagraphLevel3a"/>
    <w:rsid w:val="00784CB8"/>
    <w:rPr>
      <w:rFonts w:ascii="Arial" w:eastAsiaTheme="minorHAnsi" w:hAnsi="Arial" w:cs="Arial"/>
      <w:sz w:val="22"/>
      <w:lang w:eastAsia="en-US"/>
    </w:rPr>
  </w:style>
  <w:style w:type="character" w:customStyle="1" w:styleId="AHall-ParagraphLevel211Char">
    <w:name w:val="A Hall - Paragraph Level 2 (1.1) Char"/>
    <w:basedOn w:val="DefaultParagraphFont"/>
    <w:link w:val="AHall-ParagraphLevel211"/>
    <w:rsid w:val="00784CB8"/>
    <w:rPr>
      <w:rFonts w:asciiTheme="minorHAnsi" w:eastAsiaTheme="minorHAnsi" w:hAnsiTheme="minorHAnsi" w:cs="Arial"/>
      <w:sz w:val="22"/>
      <w:lang w:eastAsia="en-US"/>
    </w:rPr>
  </w:style>
  <w:style w:type="character" w:customStyle="1" w:styleId="AHall-LettersAChar">
    <w:name w:val="A Hall - Letters (A.) Char"/>
    <w:basedOn w:val="DefaultParagraphFont"/>
    <w:link w:val="AHall-LettersA"/>
    <w:rsid w:val="00784CB8"/>
    <w:rPr>
      <w:rFonts w:eastAsiaTheme="minorHAnsi" w:cs="Arial"/>
      <w:sz w:val="22"/>
      <w:lang w:eastAsia="en-US"/>
    </w:rPr>
  </w:style>
  <w:style w:type="paragraph" w:styleId="BalloonText">
    <w:name w:val="Balloon Text"/>
    <w:basedOn w:val="Normal"/>
    <w:link w:val="BalloonTextChar"/>
    <w:uiPriority w:val="99"/>
    <w:semiHidden/>
    <w:unhideWhenUsed/>
    <w:rsid w:val="00784CB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4CB8"/>
    <w:rPr>
      <w:rFonts w:ascii="Tahoma" w:eastAsiaTheme="minorHAnsi" w:hAnsi="Tahoma" w:cs="Tahoma"/>
      <w:sz w:val="16"/>
      <w:szCs w:val="16"/>
      <w:lang w:eastAsia="en-US"/>
    </w:rPr>
  </w:style>
  <w:style w:type="paragraph" w:styleId="Header">
    <w:name w:val="header"/>
    <w:basedOn w:val="Normal"/>
    <w:link w:val="HeaderChar"/>
    <w:uiPriority w:val="99"/>
    <w:unhideWhenUsed/>
    <w:qFormat/>
    <w:rsid w:val="00784CB8"/>
    <w:pPr>
      <w:tabs>
        <w:tab w:val="center" w:pos="4513"/>
        <w:tab w:val="right" w:pos="9026"/>
      </w:tabs>
      <w:spacing w:after="60" w:line="240" w:lineRule="auto"/>
    </w:pPr>
    <w:rPr>
      <w:rFonts w:eastAsiaTheme="minorHAnsi" w:cstheme="minorBidi"/>
      <w:sz w:val="18"/>
    </w:rPr>
  </w:style>
  <w:style w:type="character" w:customStyle="1" w:styleId="HeaderChar">
    <w:name w:val="Header Char"/>
    <w:basedOn w:val="DefaultParagraphFont"/>
    <w:link w:val="Header"/>
    <w:uiPriority w:val="99"/>
    <w:rsid w:val="00784CB8"/>
    <w:rPr>
      <w:rFonts w:eastAsiaTheme="minorHAnsi" w:cstheme="minorBidi"/>
      <w:sz w:val="18"/>
      <w:szCs w:val="22"/>
      <w:lang w:eastAsia="en-US"/>
    </w:rPr>
  </w:style>
  <w:style w:type="paragraph" w:styleId="Footer">
    <w:name w:val="footer"/>
    <w:basedOn w:val="Normal"/>
    <w:link w:val="FooterChar"/>
    <w:uiPriority w:val="99"/>
    <w:unhideWhenUsed/>
    <w:qFormat/>
    <w:rsid w:val="00784CB8"/>
    <w:pPr>
      <w:tabs>
        <w:tab w:val="center" w:pos="4513"/>
        <w:tab w:val="right" w:pos="9026"/>
      </w:tabs>
      <w:spacing w:before="60" w:after="0" w:line="240" w:lineRule="auto"/>
      <w:contextualSpacing/>
    </w:pPr>
    <w:rPr>
      <w:rFonts w:eastAsiaTheme="minorHAnsi" w:cstheme="minorBidi"/>
      <w:sz w:val="18"/>
    </w:rPr>
  </w:style>
  <w:style w:type="character" w:customStyle="1" w:styleId="FooterChar">
    <w:name w:val="Footer Char"/>
    <w:basedOn w:val="DefaultParagraphFont"/>
    <w:link w:val="Footer"/>
    <w:uiPriority w:val="99"/>
    <w:rsid w:val="00784CB8"/>
    <w:rPr>
      <w:rFonts w:eastAsiaTheme="minorHAnsi" w:cstheme="minorBidi"/>
      <w:sz w:val="18"/>
      <w:szCs w:val="22"/>
      <w:lang w:eastAsia="en-US"/>
    </w:rPr>
  </w:style>
  <w:style w:type="paragraph" w:customStyle="1" w:styleId="AHall-TitlePageHeading">
    <w:name w:val="A Hall - Title Page Heading"/>
    <w:basedOn w:val="Normal"/>
    <w:link w:val="AHall-TitlePageHeadingChar"/>
    <w:qFormat/>
    <w:rsid w:val="00784CB8"/>
    <w:pPr>
      <w:spacing w:line="240" w:lineRule="auto"/>
    </w:pPr>
    <w:rPr>
      <w:rFonts w:asciiTheme="majorHAnsi" w:eastAsiaTheme="minorHAnsi" w:hAnsiTheme="majorHAnsi" w:cs="Arial"/>
      <w:b/>
      <w:caps/>
      <w:color w:val="2F5496" w:themeColor="accent1" w:themeShade="BF"/>
      <w:sz w:val="48"/>
      <w:szCs w:val="40"/>
    </w:rPr>
  </w:style>
  <w:style w:type="paragraph" w:customStyle="1" w:styleId="Fields-AHall">
    <w:name w:val="Fields - A Hall"/>
    <w:basedOn w:val="Normal"/>
    <w:link w:val="Fields-AHallChar"/>
    <w:qFormat/>
    <w:rsid w:val="00784CB8"/>
    <w:rPr>
      <w:rFonts w:asciiTheme="minorHAnsi" w:eastAsiaTheme="minorHAnsi" w:hAnsiTheme="minorHAnsi" w:cs="Arial"/>
      <w:color w:val="808080" w:themeColor="background1" w:themeShade="80"/>
    </w:rPr>
  </w:style>
  <w:style w:type="character" w:customStyle="1" w:styleId="AHall-TitlePageHeadingChar">
    <w:name w:val="A Hall - Title Page Heading Char"/>
    <w:basedOn w:val="DefaultParagraphFont"/>
    <w:link w:val="AHall-TitlePageHeading"/>
    <w:rsid w:val="00784CB8"/>
    <w:rPr>
      <w:rFonts w:asciiTheme="majorHAnsi" w:eastAsiaTheme="minorHAnsi" w:hAnsiTheme="majorHAnsi" w:cs="Arial"/>
      <w:b/>
      <w:caps/>
      <w:color w:val="2F5496" w:themeColor="accent1" w:themeShade="BF"/>
      <w:sz w:val="48"/>
      <w:szCs w:val="40"/>
      <w:lang w:eastAsia="en-US"/>
    </w:rPr>
  </w:style>
  <w:style w:type="paragraph" w:customStyle="1" w:styleId="PurpleInstructiontext-AHall">
    <w:name w:val="Purple Instruction text - A Hall"/>
    <w:basedOn w:val="Normal"/>
    <w:link w:val="PurpleInstructiontext-AHallChar"/>
    <w:qFormat/>
    <w:rsid w:val="00E7258C"/>
    <w:rPr>
      <w:color w:val="8D2F5E"/>
    </w:rPr>
  </w:style>
  <w:style w:type="character" w:customStyle="1" w:styleId="Fields-AHallChar">
    <w:name w:val="Fields - A Hall Char"/>
    <w:basedOn w:val="DefaultParagraphFont"/>
    <w:link w:val="Fields-AHall"/>
    <w:rsid w:val="00784CB8"/>
    <w:rPr>
      <w:rFonts w:asciiTheme="minorHAnsi" w:eastAsiaTheme="minorHAnsi" w:hAnsiTheme="minorHAnsi" w:cs="Arial"/>
      <w:color w:val="808080" w:themeColor="background1" w:themeShade="80"/>
      <w:sz w:val="22"/>
      <w:szCs w:val="22"/>
      <w:lang w:eastAsia="en-US"/>
    </w:rPr>
  </w:style>
  <w:style w:type="character" w:customStyle="1" w:styleId="PurpleInstructiontext-AHallChar">
    <w:name w:val="Purple Instruction text - A Hall Char"/>
    <w:basedOn w:val="DefaultParagraphFont"/>
    <w:link w:val="PurpleInstructiontext-AHall"/>
    <w:rsid w:val="00E7258C"/>
    <w:rPr>
      <w:rFonts w:ascii="Calibri" w:hAnsi="Calibri"/>
      <w:color w:val="8D2F5E"/>
    </w:rPr>
  </w:style>
  <w:style w:type="character" w:customStyle="1" w:styleId="Heading1Char">
    <w:name w:val="Heading 1 Char"/>
    <w:basedOn w:val="DefaultParagraphFont"/>
    <w:link w:val="Heading1"/>
    <w:uiPriority w:val="9"/>
    <w:rsid w:val="00784CB8"/>
    <w:rPr>
      <w:rFonts w:asciiTheme="majorHAnsi" w:eastAsiaTheme="majorEastAsia" w:hAnsiTheme="majorHAnsi" w:cstheme="majorBidi"/>
      <w:b/>
      <w:bCs/>
      <w:color w:val="2F5496" w:themeColor="accent1" w:themeShade="BF"/>
      <w:sz w:val="28"/>
      <w:szCs w:val="28"/>
      <w:lang w:eastAsia="en-US"/>
    </w:rPr>
  </w:style>
  <w:style w:type="character" w:customStyle="1" w:styleId="Heading2Char">
    <w:name w:val="Heading 2 Char"/>
    <w:basedOn w:val="DefaultParagraphFont"/>
    <w:link w:val="Heading2"/>
    <w:uiPriority w:val="9"/>
    <w:semiHidden/>
    <w:rsid w:val="00784CB8"/>
    <w:rPr>
      <w:rFonts w:asciiTheme="majorHAnsi" w:eastAsiaTheme="majorEastAsia" w:hAnsiTheme="majorHAnsi" w:cstheme="majorBidi"/>
      <w:b/>
      <w:bCs/>
      <w:color w:val="4472C4" w:themeColor="accent1"/>
      <w:sz w:val="26"/>
      <w:szCs w:val="26"/>
      <w:lang w:eastAsia="en-US"/>
    </w:rPr>
  </w:style>
  <w:style w:type="paragraph" w:customStyle="1" w:styleId="AHall-ParagraphLettersA">
    <w:name w:val="A Hall - Paragraph Letters (A.)"/>
    <w:basedOn w:val="AHall-LettersA"/>
    <w:link w:val="AHall-ParagraphLettersAChar"/>
    <w:qFormat/>
    <w:rsid w:val="00784CB8"/>
    <w:pPr>
      <w:numPr>
        <w:numId w:val="0"/>
      </w:numPr>
      <w:ind w:left="851"/>
      <w:jc w:val="both"/>
    </w:pPr>
  </w:style>
  <w:style w:type="character" w:customStyle="1" w:styleId="AHall-ParagraphLettersAChar">
    <w:name w:val="A Hall - Paragraph Letters (A.) Char"/>
    <w:basedOn w:val="AHall-LettersAChar"/>
    <w:link w:val="AHall-ParagraphLettersA"/>
    <w:rsid w:val="00784CB8"/>
    <w:rPr>
      <w:rFonts w:eastAsiaTheme="minorHAnsi" w:cs="Arial"/>
      <w:sz w:val="22"/>
      <w:lang w:eastAsia="en-US"/>
    </w:rPr>
  </w:style>
  <w:style w:type="paragraph" w:customStyle="1" w:styleId="AHall-Part1">
    <w:name w:val="A Hall - Part 1."/>
    <w:basedOn w:val="Normalnoindent"/>
    <w:next w:val="AHall-PlainText"/>
    <w:link w:val="AHall-Part1Char"/>
    <w:qFormat/>
    <w:rsid w:val="00784CB8"/>
    <w:pPr>
      <w:numPr>
        <w:numId w:val="16"/>
      </w:numPr>
    </w:pPr>
    <w:rPr>
      <w:rFonts w:eastAsiaTheme="minorHAnsi" w:cstheme="minorBidi"/>
    </w:rPr>
  </w:style>
  <w:style w:type="numbering" w:customStyle="1" w:styleId="AHall-PartList">
    <w:name w:val="A Hall - Part List"/>
    <w:uiPriority w:val="99"/>
    <w:rsid w:val="00784CB8"/>
    <w:pPr>
      <w:numPr>
        <w:numId w:val="2"/>
      </w:numPr>
    </w:pPr>
  </w:style>
  <w:style w:type="character" w:customStyle="1" w:styleId="AHall-Part1Char">
    <w:name w:val="A Hall - Part 1. Char"/>
    <w:basedOn w:val="DefaultParagraphFont"/>
    <w:link w:val="AHall-Part1"/>
    <w:rsid w:val="00784CB8"/>
    <w:rPr>
      <w:rFonts w:eastAsiaTheme="minorHAnsi" w:cstheme="minorBidi"/>
      <w:sz w:val="22"/>
      <w:szCs w:val="22"/>
      <w:lang w:eastAsia="en-US"/>
    </w:rPr>
  </w:style>
  <w:style w:type="paragraph" w:customStyle="1" w:styleId="Normalnoindent">
    <w:name w:val="Normal (no indent)"/>
    <w:link w:val="NormalnoindentChar"/>
    <w:qFormat/>
    <w:rsid w:val="00067F63"/>
    <w:pPr>
      <w:spacing w:after="240" w:line="259" w:lineRule="auto"/>
    </w:pPr>
    <w:rPr>
      <w:sz w:val="22"/>
      <w:szCs w:val="22"/>
      <w:lang w:eastAsia="en-US"/>
    </w:rPr>
  </w:style>
  <w:style w:type="paragraph" w:customStyle="1" w:styleId="AHall-PlainText">
    <w:name w:val="A Hall - Plain Text"/>
    <w:link w:val="AHall-PlainTextChar"/>
    <w:qFormat/>
    <w:rsid w:val="00784CB8"/>
    <w:pPr>
      <w:spacing w:after="240" w:line="259" w:lineRule="auto"/>
      <w:jc w:val="both"/>
    </w:pPr>
    <w:rPr>
      <w:rFonts w:eastAsiaTheme="minorHAnsi" w:cstheme="minorBidi"/>
      <w:sz w:val="22"/>
      <w:szCs w:val="22"/>
      <w:lang w:eastAsia="en-US"/>
    </w:rPr>
  </w:style>
  <w:style w:type="character" w:customStyle="1" w:styleId="NormalnoindentChar">
    <w:name w:val="Normal (no indent) Char"/>
    <w:basedOn w:val="DefaultParagraphFont"/>
    <w:link w:val="Normalnoindent"/>
    <w:rsid w:val="00067F63"/>
    <w:rPr>
      <w:sz w:val="22"/>
      <w:szCs w:val="22"/>
      <w:lang w:val="en-NZ" w:eastAsia="en-US" w:bidi="ar-SA"/>
    </w:rPr>
  </w:style>
  <w:style w:type="character" w:customStyle="1" w:styleId="AHall-PlainTextChar">
    <w:name w:val="A Hall - Plain Text Char"/>
    <w:basedOn w:val="AHall-Part1Char"/>
    <w:link w:val="AHall-PlainText"/>
    <w:rsid w:val="00784CB8"/>
    <w:rPr>
      <w:rFonts w:eastAsiaTheme="minorHAnsi" w:cstheme="minorBidi"/>
      <w:sz w:val="22"/>
      <w:szCs w:val="22"/>
      <w:lang w:eastAsia="en-US"/>
    </w:rPr>
  </w:style>
  <w:style w:type="character" w:styleId="CommentReference">
    <w:name w:val="annotation reference"/>
    <w:basedOn w:val="DefaultParagraphFont"/>
    <w:uiPriority w:val="99"/>
    <w:semiHidden/>
    <w:unhideWhenUsed/>
    <w:rsid w:val="00784CB8"/>
    <w:rPr>
      <w:sz w:val="16"/>
      <w:szCs w:val="16"/>
    </w:rPr>
  </w:style>
  <w:style w:type="paragraph" w:styleId="CommentText">
    <w:name w:val="annotation text"/>
    <w:basedOn w:val="Normal"/>
    <w:link w:val="CommentTextChar"/>
    <w:uiPriority w:val="99"/>
    <w:unhideWhenUsed/>
    <w:rsid w:val="00DC6426"/>
    <w:pPr>
      <w:spacing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4CB8"/>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784CB8"/>
    <w:rPr>
      <w:b/>
      <w:bCs/>
    </w:rPr>
  </w:style>
  <w:style w:type="character" w:customStyle="1" w:styleId="CommentSubjectChar">
    <w:name w:val="Comment Subject Char"/>
    <w:basedOn w:val="CommentTextChar"/>
    <w:link w:val="CommentSubject"/>
    <w:uiPriority w:val="99"/>
    <w:semiHidden/>
    <w:rsid w:val="00784CB8"/>
    <w:rPr>
      <w:rFonts w:eastAsiaTheme="minorHAnsi" w:cstheme="minorBidi"/>
      <w:b/>
      <w:bCs/>
      <w:lang w:eastAsia="en-US"/>
    </w:rPr>
  </w:style>
  <w:style w:type="table" w:styleId="LightList-Accent3">
    <w:name w:val="Light List Accent 3"/>
    <w:basedOn w:val="TableNormal"/>
    <w:uiPriority w:val="61"/>
    <w:rsid w:val="00444642"/>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Tableheading">
    <w:name w:val="Table heading"/>
    <w:basedOn w:val="AHall-PlainText"/>
    <w:link w:val="TableheadingChar"/>
    <w:qFormat/>
    <w:rsid w:val="00444642"/>
    <w:pPr>
      <w:keepNext/>
      <w:spacing w:after="0" w:line="240" w:lineRule="auto"/>
    </w:pPr>
    <w:rPr>
      <w:b/>
      <w:bCs/>
    </w:rPr>
  </w:style>
  <w:style w:type="character" w:customStyle="1" w:styleId="TableheadingChar">
    <w:name w:val="Table heading Char"/>
    <w:basedOn w:val="AHall-PlainTextChar"/>
    <w:link w:val="Tableheading"/>
    <w:rsid w:val="00444642"/>
    <w:rPr>
      <w:rFonts w:eastAsiaTheme="minorHAnsi" w:cstheme="minorBidi"/>
      <w:b/>
      <w:bCs/>
      <w:sz w:val="22"/>
      <w:szCs w:val="22"/>
      <w:lang w:val="en-NZ" w:eastAsia="en-US" w:bidi="ar-SA"/>
    </w:rPr>
  </w:style>
  <w:style w:type="table" w:customStyle="1" w:styleId="LightList-Accent31">
    <w:name w:val="Light List - Accent 31"/>
    <w:basedOn w:val="TableNormal"/>
    <w:next w:val="LightList-Accent3"/>
    <w:uiPriority w:val="61"/>
    <w:rsid w:val="00E47149"/>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Grid1">
    <w:name w:val="Table Grid1"/>
    <w:basedOn w:val="TableNormal"/>
    <w:next w:val="TableGrid"/>
    <w:uiPriority w:val="39"/>
    <w:rsid w:val="00332D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35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1">
    <w:name w:val="Light List - Accent 311"/>
    <w:basedOn w:val="TableNormal"/>
    <w:next w:val="LightList-Accent3"/>
    <w:uiPriority w:val="61"/>
    <w:rsid w:val="00A81B8B"/>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basedOn w:val="DefaultParagraphFont"/>
    <w:uiPriority w:val="99"/>
    <w:unhideWhenUsed/>
    <w:rsid w:val="003E697E"/>
    <w:rPr>
      <w:color w:val="0563C1" w:themeColor="hyperlink"/>
      <w:u w:val="single"/>
    </w:rPr>
  </w:style>
  <w:style w:type="character" w:styleId="FollowedHyperlink">
    <w:name w:val="FollowedHyperlink"/>
    <w:basedOn w:val="DefaultParagraphFont"/>
    <w:uiPriority w:val="99"/>
    <w:semiHidden/>
    <w:unhideWhenUsed/>
    <w:rsid w:val="00AA595A"/>
    <w:rPr>
      <w:color w:val="954F72" w:themeColor="followedHyperlink"/>
      <w:u w:val="single"/>
    </w:rPr>
  </w:style>
  <w:style w:type="numbering" w:customStyle="1" w:styleId="ITLaw">
    <w:name w:val="IT Law"/>
    <w:basedOn w:val="NoList"/>
    <w:uiPriority w:val="99"/>
    <w:rsid w:val="00B7374A"/>
    <w:pPr>
      <w:numPr>
        <w:numId w:val="32"/>
      </w:numPr>
    </w:pPr>
  </w:style>
  <w:style w:type="table" w:customStyle="1" w:styleId="2">
    <w:name w:val="2"/>
    <w:basedOn w:val="TableNormal"/>
    <w:rsid w:val="00B7374A"/>
    <w:rPr>
      <w:rFonts w:ascii="Times New Roman" w:eastAsia="Times New Roman" w:hAnsi="Times New Roman"/>
      <w:sz w:val="24"/>
      <w:szCs w:val="24"/>
      <w:lang w:val="en-US"/>
    </w:rPr>
    <w:tblPr>
      <w:tblStyleRowBandSize w:val="1"/>
      <w:tblStyleColBandSize w:val="1"/>
      <w:tblCellMar>
        <w:left w:w="115" w:type="dxa"/>
        <w:right w:w="115" w:type="dxa"/>
      </w:tblCellMar>
    </w:tblPr>
  </w:style>
  <w:style w:type="numbering" w:customStyle="1" w:styleId="ITLaw1">
    <w:name w:val="IT Law1"/>
    <w:basedOn w:val="NoList"/>
    <w:uiPriority w:val="99"/>
    <w:rsid w:val="00C77AB1"/>
  </w:style>
  <w:style w:type="table" w:customStyle="1" w:styleId="21">
    <w:name w:val="21"/>
    <w:basedOn w:val="TableNormal"/>
    <w:rsid w:val="00C77AB1"/>
    <w:rPr>
      <w:rFonts w:ascii="Times New Roman" w:eastAsia="Times New Roman" w:hAnsi="Times New Roman"/>
      <w:sz w:val="24"/>
      <w:szCs w:val="24"/>
      <w:lang w:val="en-US"/>
    </w:rPr>
    <w:tblPr>
      <w:tblStyleRowBandSize w:val="1"/>
      <w:tblStyleColBandSize w:val="1"/>
      <w:tblCellMar>
        <w:left w:w="115" w:type="dxa"/>
        <w:right w:w="115" w:type="dxa"/>
      </w:tblCellMar>
    </w:tblPr>
  </w:style>
  <w:style w:type="paragraph" w:styleId="Revision">
    <w:name w:val="Revision"/>
    <w:hidden/>
    <w:uiPriority w:val="99"/>
    <w:semiHidden/>
    <w:rsid w:val="00FD7487"/>
    <w:rPr>
      <w:sz w:val="22"/>
      <w:szCs w:val="22"/>
      <w:lang w:eastAsia="en-US"/>
    </w:rPr>
  </w:style>
  <w:style w:type="paragraph" w:customStyle="1" w:styleId="TitleClause">
    <w:name w:val="Title Clause"/>
    <w:basedOn w:val="Normal"/>
    <w:rsid w:val="00B079BC"/>
    <w:pPr>
      <w:keepNext/>
      <w:numPr>
        <w:numId w:val="78"/>
      </w:numPr>
      <w:tabs>
        <w:tab w:val="clear" w:pos="1985"/>
      </w:tabs>
      <w:spacing w:before="240" w:line="300" w:lineRule="atLeast"/>
      <w:jc w:val="both"/>
      <w:outlineLvl w:val="0"/>
    </w:pPr>
    <w:rPr>
      <w:rFonts w:ascii="Arial" w:eastAsia="Arial Unicode MS" w:hAnsi="Arial" w:cs="Arial"/>
      <w:b/>
      <w:color w:val="000000"/>
      <w:kern w:val="28"/>
      <w:szCs w:val="20"/>
      <w:lang w:val="en-GB"/>
      <w14:ligatures w14:val="standardContextual"/>
    </w:rPr>
  </w:style>
  <w:style w:type="paragraph" w:customStyle="1" w:styleId="Parasubclause1">
    <w:name w:val="Para subclause 1"/>
    <w:aliases w:val="BIWS Heading 2"/>
    <w:basedOn w:val="Normal"/>
    <w:rsid w:val="00B079BC"/>
    <w:pPr>
      <w:tabs>
        <w:tab w:val="clear" w:pos="1985"/>
      </w:tabs>
      <w:spacing w:before="240" w:after="120" w:line="300" w:lineRule="atLeast"/>
      <w:ind w:left="720" w:firstLine="0"/>
      <w:jc w:val="both"/>
    </w:pPr>
    <w:rPr>
      <w:rFonts w:ascii="Arial" w:eastAsia="Arial Unicode MS" w:hAnsi="Arial" w:cs="Arial"/>
      <w:color w:val="000000"/>
      <w:kern w:val="2"/>
      <w:szCs w:val="20"/>
      <w:lang w:val="en-GB"/>
      <w14:ligatures w14:val="standardContextual"/>
    </w:rPr>
  </w:style>
  <w:style w:type="paragraph" w:customStyle="1" w:styleId="Untitledsubclause1">
    <w:name w:val="Untitled subclause 1"/>
    <w:basedOn w:val="Normal"/>
    <w:rsid w:val="00B079BC"/>
    <w:pPr>
      <w:numPr>
        <w:ilvl w:val="1"/>
        <w:numId w:val="78"/>
      </w:numPr>
      <w:tabs>
        <w:tab w:val="clear" w:pos="1985"/>
      </w:tabs>
      <w:spacing w:before="280" w:after="120" w:line="300" w:lineRule="atLeast"/>
      <w:jc w:val="both"/>
      <w:outlineLvl w:val="1"/>
    </w:pPr>
    <w:rPr>
      <w:rFonts w:ascii="Arial" w:eastAsia="Arial Unicode MS" w:hAnsi="Arial" w:cs="Arial"/>
      <w:color w:val="000000"/>
      <w:kern w:val="2"/>
      <w:szCs w:val="20"/>
      <w:lang w:val="en-GB"/>
      <w14:ligatures w14:val="standardContextual"/>
    </w:rPr>
  </w:style>
  <w:style w:type="paragraph" w:customStyle="1" w:styleId="Untitledsubclause2">
    <w:name w:val="Untitled subclause 2"/>
    <w:basedOn w:val="Normal"/>
    <w:rsid w:val="00B079BC"/>
    <w:pPr>
      <w:numPr>
        <w:ilvl w:val="2"/>
        <w:numId w:val="78"/>
      </w:numPr>
      <w:tabs>
        <w:tab w:val="clear" w:pos="1985"/>
      </w:tabs>
      <w:spacing w:after="120" w:line="300" w:lineRule="atLeast"/>
      <w:jc w:val="both"/>
      <w:outlineLvl w:val="2"/>
    </w:pPr>
    <w:rPr>
      <w:rFonts w:ascii="Arial" w:eastAsia="Arial Unicode MS" w:hAnsi="Arial" w:cs="Arial"/>
      <w:color w:val="000000"/>
      <w:kern w:val="2"/>
      <w:szCs w:val="20"/>
      <w:lang w:val="en-GB"/>
      <w14:ligatures w14:val="standardContextual"/>
    </w:rPr>
  </w:style>
  <w:style w:type="paragraph" w:customStyle="1" w:styleId="Untitledsubclause3">
    <w:name w:val="Untitled subclause 3"/>
    <w:basedOn w:val="Normal"/>
    <w:rsid w:val="00B079BC"/>
    <w:pPr>
      <w:numPr>
        <w:ilvl w:val="3"/>
        <w:numId w:val="78"/>
      </w:numPr>
      <w:tabs>
        <w:tab w:val="clear" w:pos="1985"/>
        <w:tab w:val="left" w:pos="2261"/>
      </w:tabs>
      <w:spacing w:after="120" w:line="300" w:lineRule="atLeast"/>
      <w:jc w:val="both"/>
      <w:outlineLvl w:val="3"/>
    </w:pPr>
    <w:rPr>
      <w:rFonts w:ascii="Arial" w:eastAsia="Arial Unicode MS" w:hAnsi="Arial" w:cs="Arial"/>
      <w:color w:val="000000"/>
      <w:kern w:val="2"/>
      <w:szCs w:val="20"/>
      <w:lang w:val="en-GB"/>
      <w14:ligatures w14:val="standardContextual"/>
    </w:rPr>
  </w:style>
  <w:style w:type="paragraph" w:customStyle="1" w:styleId="Untitledsubclause4">
    <w:name w:val="Untitled subclause 4"/>
    <w:basedOn w:val="Normal"/>
    <w:rsid w:val="00B079BC"/>
    <w:pPr>
      <w:numPr>
        <w:ilvl w:val="4"/>
        <w:numId w:val="78"/>
      </w:numPr>
      <w:tabs>
        <w:tab w:val="clear" w:pos="1985"/>
      </w:tabs>
      <w:spacing w:after="120" w:line="300" w:lineRule="atLeast"/>
      <w:jc w:val="both"/>
      <w:outlineLvl w:val="4"/>
    </w:pPr>
    <w:rPr>
      <w:rFonts w:ascii="Arial" w:eastAsia="Arial Unicode MS" w:hAnsi="Arial" w:cs="Arial"/>
      <w:color w:val="000000"/>
      <w:kern w:val="2"/>
      <w:szCs w:val="20"/>
      <w:lang w:val="en-GB"/>
      <w14:ligatures w14:val="standardContextual"/>
    </w:rPr>
  </w:style>
  <w:style w:type="character" w:styleId="UnresolvedMention">
    <w:name w:val="Unresolved Mention"/>
    <w:basedOn w:val="DefaultParagraphFont"/>
    <w:uiPriority w:val="99"/>
    <w:semiHidden/>
    <w:unhideWhenUsed/>
    <w:rsid w:val="003E5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0476">
      <w:bodyDiv w:val="1"/>
      <w:marLeft w:val="0"/>
      <w:marRight w:val="0"/>
      <w:marTop w:val="0"/>
      <w:marBottom w:val="0"/>
      <w:divBdr>
        <w:top w:val="none" w:sz="0" w:space="0" w:color="auto"/>
        <w:left w:val="none" w:sz="0" w:space="0" w:color="auto"/>
        <w:bottom w:val="none" w:sz="0" w:space="0" w:color="auto"/>
        <w:right w:val="none" w:sz="0" w:space="0" w:color="auto"/>
      </w:divBdr>
    </w:div>
    <w:div w:id="16962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crosoft.com/licensing/docs/customeragree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cgcloud.com/terms-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B9013099ECE44A120F2FCDC3ED9AA" ma:contentTypeVersion="15" ma:contentTypeDescription="Create a new document." ma:contentTypeScope="" ma:versionID="2e2650cdaad62d9dc00a3092ed92e37e">
  <xsd:schema xmlns:xsd="http://www.w3.org/2001/XMLSchema" xmlns:xs="http://www.w3.org/2001/XMLSchema" xmlns:p="http://schemas.microsoft.com/office/2006/metadata/properties" xmlns:ns2="e57ba802-b8db-44a3-aca2-9055ac4f69f8" xmlns:ns3="f8de31e0-f075-46f2-bb4f-5a5ae7d0ec59" targetNamespace="http://schemas.microsoft.com/office/2006/metadata/properties" ma:root="true" ma:fieldsID="0ff2aa9d35d2b6f90233488caf4d7dfa" ns2:_="" ns3:_="">
    <xsd:import namespace="e57ba802-b8db-44a3-aca2-9055ac4f69f8"/>
    <xsd:import namespace="f8de31e0-f075-46f2-bb4f-5a5ae7d0ec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ba802-b8db-44a3-aca2-9055ac4f6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edceac-1b6e-41dc-b7ec-8237bee72f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e31e0-f075-46f2-bb4f-5a5ae7d0ec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1b99797-7f03-4d8b-80cd-abc8bc03f800}" ma:internalName="TaxCatchAll" ma:showField="CatchAllData" ma:web="f8de31e0-f075-46f2-bb4f-5a5ae7d0e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 D M S ! 1 2 3 9 5 1 3 1 . 1 < / d o c u m e n t i d >  
     < s e n d e r i d > A G C < / s e n d e r i d >  
     < s e n d e r e m a i l > A L I C E . C A R R @ M O O R E B L A T C H . C O M < / s e n d e r e m a i l >  
     < l a s t m o d i f i e d > 2 0 2 4 - 1 2 - 2 3 T 0 8 : 4 9 : 0 0 . 0 0 0 0 0 0 0 + 0 0 : 0 0 < / l a s t m o d i f i e d >  
     < d a t a b a s e > D M S < / d a t a b a s e >  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7ba802-b8db-44a3-aca2-9055ac4f69f8">
      <Terms xmlns="http://schemas.microsoft.com/office/infopath/2007/PartnerControls"/>
    </lcf76f155ced4ddcb4097134ff3c332f>
    <TaxCatchAll xmlns="f8de31e0-f075-46f2-bb4f-5a5ae7d0ec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1CA4B-0AA2-4807-AC39-51B61F1F5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ba802-b8db-44a3-aca2-9055ac4f69f8"/>
    <ds:schemaRef ds:uri="f8de31e0-f075-46f2-bb4f-5a5ae7d0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40E03-C09E-4150-A0E3-A88B901819C5}">
  <ds:schemaRefs>
    <ds:schemaRef ds:uri="http://www.imanage.com/work/xmlschema"/>
  </ds:schemaRefs>
</ds:datastoreItem>
</file>

<file path=customXml/itemProps3.xml><?xml version="1.0" encoding="utf-8"?>
<ds:datastoreItem xmlns:ds="http://schemas.openxmlformats.org/officeDocument/2006/customXml" ds:itemID="{2F20142A-C307-4104-AD15-D79B3E7EE7D5}">
  <ds:schemaRefs>
    <ds:schemaRef ds:uri="http://schemas.microsoft.com/office/2006/metadata/properties"/>
    <ds:schemaRef ds:uri="http://schemas.microsoft.com/office/infopath/2007/PartnerControls"/>
    <ds:schemaRef ds:uri="e57ba802-b8db-44a3-aca2-9055ac4f69f8"/>
    <ds:schemaRef ds:uri="f8de31e0-f075-46f2-bb4f-5a5ae7d0ec59"/>
  </ds:schemaRefs>
</ds:datastoreItem>
</file>

<file path=customXml/itemProps4.xml><?xml version="1.0" encoding="utf-8"?>
<ds:datastoreItem xmlns:ds="http://schemas.openxmlformats.org/officeDocument/2006/customXml" ds:itemID="{6C6145CD-E413-479C-BB6A-D13FD9FF9133}">
  <ds:schemaRefs>
    <ds:schemaRef ds:uri="http://schemas.microsoft.com/sharepoint/v3/contenttype/forms"/>
  </ds:schemaRefs>
</ds:datastoreItem>
</file>

<file path=customXml/itemProps5.xml><?xml version="1.0" encoding="utf-8"?>
<ds:datastoreItem xmlns:ds="http://schemas.openxmlformats.org/officeDocument/2006/customXml" ds:itemID="{798C40D5-8640-4E91-8372-31BFDF4C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5326</Words>
  <Characters>30359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Southern Communications Group</Company>
  <LinksUpToDate>false</LinksUpToDate>
  <CharactersWithSpaces>35614</CharactersWithSpaces>
  <SharedDoc>false</SharedDoc>
  <HLinks>
    <vt:vector size="24" baseType="variant">
      <vt:variant>
        <vt:i4>6160472</vt:i4>
      </vt:variant>
      <vt:variant>
        <vt:i4>9</vt:i4>
      </vt:variant>
      <vt:variant>
        <vt:i4>0</vt:i4>
      </vt:variant>
      <vt:variant>
        <vt:i4>5</vt:i4>
      </vt:variant>
      <vt:variant>
        <vt:lpwstr>http://www.itctemplates.com/</vt:lpwstr>
      </vt:variant>
      <vt:variant>
        <vt:lpwstr/>
      </vt:variant>
      <vt:variant>
        <vt:i4>6160472</vt:i4>
      </vt:variant>
      <vt:variant>
        <vt:i4>6</vt:i4>
      </vt:variant>
      <vt:variant>
        <vt:i4>0</vt:i4>
      </vt:variant>
      <vt:variant>
        <vt:i4>5</vt:i4>
      </vt:variant>
      <vt:variant>
        <vt:lpwstr>http://www.itctemplates.com/</vt:lpwstr>
      </vt:variant>
      <vt:variant>
        <vt:lpwstr/>
      </vt:variant>
      <vt:variant>
        <vt:i4>6160472</vt:i4>
      </vt:variant>
      <vt:variant>
        <vt:i4>3</vt:i4>
      </vt:variant>
      <vt:variant>
        <vt:i4>0</vt:i4>
      </vt:variant>
      <vt:variant>
        <vt:i4>5</vt:i4>
      </vt:variant>
      <vt:variant>
        <vt:lpwstr>http://www.itctemplates.com/</vt:lpwstr>
      </vt:variant>
      <vt:variant>
        <vt:lpwstr/>
      </vt:variant>
      <vt:variant>
        <vt:i4>6160472</vt:i4>
      </vt:variant>
      <vt:variant>
        <vt:i4>0</vt:i4>
      </vt:variant>
      <vt:variant>
        <vt:i4>0</vt:i4>
      </vt:variant>
      <vt:variant>
        <vt:i4>5</vt:i4>
      </vt:variant>
      <vt:variant>
        <vt:lpwstr>http://www.itctemplates.com/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Carr</dc:creator>
  <cp:keywords/>
  <dc:description/>
  <cp:lastModifiedBy>Jo Love</cp:lastModifiedBy>
  <cp:revision>2</cp:revision>
  <dcterms:created xsi:type="dcterms:W3CDTF">2025-11-21T11:44:00Z</dcterms:created>
  <dcterms:modified xsi:type="dcterms:W3CDTF">2025-11-21T11:44:00Z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0x010100908B9013099ECE44A120F2FCDC3ED9AA</vt:lpwstr>
  </property>
  <property fmtid="{D5CDD505-2E9C-101B-9397-08002B2CF9AE}" pid="3" name="MediaServiceImageTags">
    <vt:lpwstr/>
  </property>
</Properties>
</file>