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ADD9" w14:textId="68E70BA8" w:rsidR="00FB57D2" w:rsidRDefault="00BA08D7">
      <w:pPr>
        <w:spacing w:before="63"/>
        <w:ind w:left="34" w:right="34"/>
        <w:jc w:val="center"/>
        <w:rPr>
          <w:b/>
          <w:sz w:val="20"/>
        </w:rPr>
      </w:pPr>
      <w:r>
        <w:rPr>
          <w:b/>
          <w:sz w:val="20"/>
          <w:u w:val="single"/>
        </w:rPr>
        <w:t>GHM Communications</w:t>
      </w:r>
    </w:p>
    <w:p w14:paraId="6BFF3CFD" w14:textId="77777777" w:rsidR="00FB57D2" w:rsidRDefault="00FB57D2">
      <w:pPr>
        <w:pStyle w:val="BodyText"/>
        <w:rPr>
          <w:b/>
        </w:rPr>
      </w:pPr>
    </w:p>
    <w:p w14:paraId="39D3A9FA" w14:textId="77777777" w:rsidR="00FB57D2" w:rsidRDefault="00000000">
      <w:pPr>
        <w:pStyle w:val="Heading1"/>
        <w:ind w:left="34" w:right="34" w:firstLine="0"/>
        <w:jc w:val="center"/>
      </w:pPr>
      <w:r>
        <w:t>SERVICE</w:t>
      </w:r>
      <w:r>
        <w:rPr>
          <w:spacing w:val="-8"/>
        </w:rPr>
        <w:t xml:space="preserve"> </w:t>
      </w:r>
      <w:r>
        <w:t>SCHEDULE</w:t>
      </w:r>
      <w:r>
        <w:rPr>
          <w:spacing w:val="-6"/>
        </w:rPr>
        <w:t xml:space="preserve"> </w:t>
      </w:r>
      <w:r>
        <w:t>FOR</w:t>
      </w:r>
      <w:r>
        <w:rPr>
          <w:spacing w:val="-8"/>
        </w:rPr>
        <w:t xml:space="preserve"> </w:t>
      </w:r>
      <w:r>
        <w:t>SAAS</w:t>
      </w:r>
      <w:r>
        <w:rPr>
          <w:spacing w:val="-9"/>
        </w:rPr>
        <w:t xml:space="preserve"> </w:t>
      </w:r>
      <w:r>
        <w:t>MULTI-</w:t>
      </w:r>
      <w:r>
        <w:rPr>
          <w:spacing w:val="-2"/>
        </w:rPr>
        <w:t>PRODUCT</w:t>
      </w:r>
    </w:p>
    <w:p w14:paraId="082C9D3D" w14:textId="77777777" w:rsidR="00FB57D2" w:rsidRDefault="00000000">
      <w:pPr>
        <w:spacing w:before="229"/>
        <w:ind w:left="445" w:right="451"/>
        <w:jc w:val="center"/>
        <w:rPr>
          <w:b/>
          <w:sz w:val="20"/>
        </w:rPr>
      </w:pPr>
      <w:r>
        <w:rPr>
          <w:b/>
          <w:sz w:val="20"/>
        </w:rPr>
        <w:t>Please</w:t>
      </w:r>
      <w:r>
        <w:rPr>
          <w:b/>
          <w:spacing w:val="-4"/>
          <w:sz w:val="20"/>
        </w:rPr>
        <w:t xml:space="preserve"> </w:t>
      </w:r>
      <w:r>
        <w:rPr>
          <w:b/>
          <w:sz w:val="20"/>
        </w:rPr>
        <w:t>read</w:t>
      </w:r>
      <w:r>
        <w:rPr>
          <w:b/>
          <w:spacing w:val="-4"/>
          <w:sz w:val="20"/>
        </w:rPr>
        <w:t xml:space="preserve"> </w:t>
      </w:r>
      <w:r>
        <w:rPr>
          <w:b/>
          <w:sz w:val="20"/>
        </w:rPr>
        <w:t>this</w:t>
      </w:r>
      <w:r>
        <w:rPr>
          <w:b/>
          <w:spacing w:val="-5"/>
          <w:sz w:val="20"/>
        </w:rPr>
        <w:t xml:space="preserve"> </w:t>
      </w:r>
      <w:r>
        <w:rPr>
          <w:b/>
          <w:sz w:val="20"/>
        </w:rPr>
        <w:t>Service</w:t>
      </w:r>
      <w:r>
        <w:rPr>
          <w:b/>
          <w:spacing w:val="-2"/>
          <w:sz w:val="20"/>
        </w:rPr>
        <w:t xml:space="preserve"> </w:t>
      </w:r>
      <w:r>
        <w:rPr>
          <w:b/>
          <w:sz w:val="20"/>
        </w:rPr>
        <w:t>Schedule</w:t>
      </w:r>
      <w:r>
        <w:rPr>
          <w:b/>
          <w:spacing w:val="-5"/>
          <w:sz w:val="20"/>
        </w:rPr>
        <w:t xml:space="preserve"> </w:t>
      </w:r>
      <w:r>
        <w:rPr>
          <w:b/>
          <w:sz w:val="20"/>
        </w:rPr>
        <w:t>in</w:t>
      </w:r>
      <w:r>
        <w:rPr>
          <w:b/>
          <w:spacing w:val="-4"/>
          <w:sz w:val="20"/>
        </w:rPr>
        <w:t xml:space="preserve"> </w:t>
      </w:r>
      <w:r>
        <w:rPr>
          <w:b/>
          <w:sz w:val="20"/>
        </w:rPr>
        <w:t>conjunction</w:t>
      </w:r>
      <w:r>
        <w:rPr>
          <w:b/>
          <w:spacing w:val="-3"/>
          <w:sz w:val="20"/>
        </w:rPr>
        <w:t xml:space="preserve"> </w:t>
      </w:r>
      <w:r>
        <w:rPr>
          <w:b/>
          <w:sz w:val="20"/>
        </w:rPr>
        <w:t>with</w:t>
      </w:r>
      <w:r>
        <w:rPr>
          <w:b/>
          <w:spacing w:val="-4"/>
          <w:sz w:val="20"/>
        </w:rPr>
        <w:t xml:space="preserve"> </w:t>
      </w:r>
      <w:r>
        <w:rPr>
          <w:b/>
          <w:sz w:val="20"/>
        </w:rPr>
        <w:t>the</w:t>
      </w:r>
      <w:r>
        <w:rPr>
          <w:b/>
          <w:spacing w:val="-5"/>
          <w:sz w:val="20"/>
        </w:rPr>
        <w:t xml:space="preserve"> </w:t>
      </w:r>
      <w:r>
        <w:rPr>
          <w:b/>
          <w:sz w:val="20"/>
        </w:rPr>
        <w:t>Company’s</w:t>
      </w:r>
      <w:r>
        <w:rPr>
          <w:b/>
          <w:spacing w:val="-4"/>
          <w:sz w:val="20"/>
        </w:rPr>
        <w:t xml:space="preserve"> </w:t>
      </w:r>
      <w:r>
        <w:rPr>
          <w:b/>
          <w:sz w:val="20"/>
        </w:rPr>
        <w:t>Master</w:t>
      </w:r>
      <w:r>
        <w:rPr>
          <w:b/>
          <w:spacing w:val="-4"/>
          <w:sz w:val="20"/>
        </w:rPr>
        <w:t xml:space="preserve"> </w:t>
      </w:r>
      <w:r>
        <w:rPr>
          <w:b/>
          <w:sz w:val="20"/>
        </w:rPr>
        <w:t>Services Agreement and Privacy Notice, which can be found on the Company Website.</w:t>
      </w:r>
    </w:p>
    <w:p w14:paraId="3298D03A" w14:textId="77777777" w:rsidR="00FB57D2" w:rsidRDefault="00FB57D2">
      <w:pPr>
        <w:pStyle w:val="BodyText"/>
        <w:spacing w:before="1"/>
        <w:rPr>
          <w:b/>
        </w:rPr>
      </w:pPr>
    </w:p>
    <w:p w14:paraId="2B791B36" w14:textId="77777777" w:rsidR="00FB57D2" w:rsidRDefault="00000000">
      <w:pPr>
        <w:pStyle w:val="BodyText"/>
        <w:ind w:left="34" w:right="32"/>
        <w:jc w:val="center"/>
      </w:pPr>
      <w:r>
        <w:t>The</w:t>
      </w:r>
      <w:r>
        <w:rPr>
          <w:spacing w:val="-4"/>
        </w:rPr>
        <w:t xml:space="preserve"> </w:t>
      </w:r>
      <w:r>
        <w:t>Company’s</w:t>
      </w:r>
      <w:r>
        <w:rPr>
          <w:spacing w:val="-3"/>
        </w:rPr>
        <w:t xml:space="preserve"> </w:t>
      </w:r>
      <w:r>
        <w:t>Master</w:t>
      </w:r>
      <w:r>
        <w:rPr>
          <w:spacing w:val="-4"/>
        </w:rPr>
        <w:t xml:space="preserve"> </w:t>
      </w:r>
      <w:r>
        <w:t>Services</w:t>
      </w:r>
      <w:r>
        <w:rPr>
          <w:spacing w:val="-3"/>
        </w:rPr>
        <w:t xml:space="preserve"> </w:t>
      </w:r>
      <w:r>
        <w:t>Agreement,</w:t>
      </w:r>
      <w:r>
        <w:rPr>
          <w:spacing w:val="-4"/>
        </w:rPr>
        <w:t xml:space="preserve"> </w:t>
      </w:r>
      <w:r>
        <w:t>which</w:t>
      </w:r>
      <w:r>
        <w:rPr>
          <w:spacing w:val="-2"/>
        </w:rPr>
        <w:t xml:space="preserve"> </w:t>
      </w:r>
      <w:r>
        <w:t>has</w:t>
      </w:r>
      <w:r>
        <w:rPr>
          <w:spacing w:val="-3"/>
        </w:rPr>
        <w:t xml:space="preserve"> </w:t>
      </w:r>
      <w:r>
        <w:t>been</w:t>
      </w:r>
      <w:r>
        <w:rPr>
          <w:spacing w:val="-3"/>
        </w:rPr>
        <w:t xml:space="preserve"> </w:t>
      </w:r>
      <w:r>
        <w:t>accepted</w:t>
      </w:r>
      <w:r>
        <w:rPr>
          <w:spacing w:val="-4"/>
        </w:rPr>
        <w:t xml:space="preserve"> </w:t>
      </w:r>
      <w:r>
        <w:t>by</w:t>
      </w:r>
      <w:r>
        <w:rPr>
          <w:spacing w:val="-3"/>
        </w:rPr>
        <w:t xml:space="preserve"> </w:t>
      </w:r>
      <w:r>
        <w:t>the</w:t>
      </w:r>
      <w:r>
        <w:rPr>
          <w:spacing w:val="-4"/>
        </w:rPr>
        <w:t xml:space="preserve"> </w:t>
      </w:r>
      <w:r>
        <w:t>Customer,</w:t>
      </w:r>
      <w:r>
        <w:rPr>
          <w:spacing w:val="-4"/>
        </w:rPr>
        <w:t xml:space="preserve"> </w:t>
      </w:r>
      <w:r>
        <w:t>applies</w:t>
      </w:r>
      <w:r>
        <w:rPr>
          <w:spacing w:val="-3"/>
        </w:rPr>
        <w:t xml:space="preserve"> </w:t>
      </w:r>
      <w:r>
        <w:t>to this Service Schedule.</w:t>
      </w:r>
    </w:p>
    <w:p w14:paraId="6015ADCC" w14:textId="77777777" w:rsidR="00FB57D2" w:rsidRDefault="00000000">
      <w:pPr>
        <w:pStyle w:val="Heading1"/>
        <w:numPr>
          <w:ilvl w:val="0"/>
          <w:numId w:val="1"/>
        </w:numPr>
        <w:tabs>
          <w:tab w:val="left" w:pos="875"/>
        </w:tabs>
        <w:spacing w:before="229"/>
      </w:pPr>
      <w:r>
        <w:t>DEFINITIONS</w:t>
      </w:r>
      <w:r>
        <w:rPr>
          <w:spacing w:val="-8"/>
        </w:rPr>
        <w:t xml:space="preserve"> </w:t>
      </w:r>
      <w:r>
        <w:t>AND</w:t>
      </w:r>
      <w:r>
        <w:rPr>
          <w:spacing w:val="-7"/>
        </w:rPr>
        <w:t xml:space="preserve"> </w:t>
      </w:r>
      <w:r>
        <w:rPr>
          <w:spacing w:val="-2"/>
        </w:rPr>
        <w:t>INTERPRETATION</w:t>
      </w:r>
    </w:p>
    <w:p w14:paraId="3AB95A61" w14:textId="77777777" w:rsidR="00FB57D2" w:rsidRDefault="00FB57D2">
      <w:pPr>
        <w:pStyle w:val="BodyText"/>
        <w:spacing w:before="11"/>
        <w:rPr>
          <w:b/>
        </w:rPr>
      </w:pPr>
    </w:p>
    <w:p w14:paraId="73CD0AF6" w14:textId="77777777" w:rsidR="00FB57D2" w:rsidRDefault="00000000">
      <w:pPr>
        <w:pStyle w:val="ListParagraph"/>
        <w:numPr>
          <w:ilvl w:val="1"/>
          <w:numId w:val="1"/>
        </w:numPr>
        <w:tabs>
          <w:tab w:val="left" w:pos="875"/>
        </w:tabs>
        <w:ind w:right="271"/>
        <w:rPr>
          <w:sz w:val="20"/>
        </w:rPr>
      </w:pPr>
      <w:r>
        <w:rPr>
          <w:sz w:val="20"/>
        </w:rPr>
        <w:t>In this service schedule (</w:t>
      </w:r>
      <w:r>
        <w:rPr>
          <w:b/>
          <w:sz w:val="20"/>
        </w:rPr>
        <w:t>Service Schedule</w:t>
      </w:r>
      <w:r>
        <w:rPr>
          <w:sz w:val="20"/>
        </w:rPr>
        <w:t>) the following words shall have the following meanings</w:t>
      </w:r>
      <w:r>
        <w:rPr>
          <w:spacing w:val="-3"/>
          <w:sz w:val="20"/>
        </w:rPr>
        <w:t xml:space="preserve"> </w:t>
      </w:r>
      <w:r>
        <w:rPr>
          <w:sz w:val="20"/>
        </w:rPr>
        <w:t>and</w:t>
      </w:r>
      <w:r>
        <w:rPr>
          <w:spacing w:val="-4"/>
          <w:sz w:val="20"/>
        </w:rPr>
        <w:t xml:space="preserve"> </w:t>
      </w:r>
      <w:r>
        <w:rPr>
          <w:sz w:val="20"/>
        </w:rPr>
        <w:t>any</w:t>
      </w:r>
      <w:r>
        <w:rPr>
          <w:spacing w:val="-2"/>
          <w:sz w:val="20"/>
        </w:rPr>
        <w:t xml:space="preserve"> </w:t>
      </w:r>
      <w:r>
        <w:rPr>
          <w:sz w:val="20"/>
        </w:rPr>
        <w:t>other</w:t>
      </w:r>
      <w:r>
        <w:rPr>
          <w:spacing w:val="-1"/>
          <w:sz w:val="20"/>
        </w:rPr>
        <w:t xml:space="preserve"> </w:t>
      </w:r>
      <w:r>
        <w:rPr>
          <w:sz w:val="20"/>
        </w:rPr>
        <w:t>defined</w:t>
      </w:r>
      <w:r>
        <w:rPr>
          <w:spacing w:val="-4"/>
          <w:sz w:val="20"/>
        </w:rPr>
        <w:t xml:space="preserve"> </w:t>
      </w:r>
      <w:r>
        <w:rPr>
          <w:sz w:val="20"/>
        </w:rPr>
        <w:t>terms</w:t>
      </w:r>
      <w:r>
        <w:rPr>
          <w:spacing w:val="-3"/>
          <w:sz w:val="20"/>
        </w:rPr>
        <w:t xml:space="preserve"> </w:t>
      </w:r>
      <w:r>
        <w:rPr>
          <w:sz w:val="20"/>
        </w:rPr>
        <w:t>used</w:t>
      </w:r>
      <w:r>
        <w:rPr>
          <w:spacing w:val="-3"/>
          <w:sz w:val="20"/>
        </w:rPr>
        <w:t xml:space="preserve"> </w:t>
      </w:r>
      <w:r>
        <w:rPr>
          <w:sz w:val="20"/>
        </w:rPr>
        <w:t>in</w:t>
      </w:r>
      <w:r>
        <w:rPr>
          <w:spacing w:val="-4"/>
          <w:sz w:val="20"/>
        </w:rPr>
        <w:t xml:space="preserve"> </w:t>
      </w:r>
      <w:r>
        <w:rPr>
          <w:sz w:val="20"/>
        </w:rPr>
        <w:t>this</w:t>
      </w:r>
      <w:r>
        <w:rPr>
          <w:spacing w:val="-2"/>
          <w:sz w:val="20"/>
        </w:rPr>
        <w:t xml:space="preserve"> </w:t>
      </w:r>
      <w:r>
        <w:rPr>
          <w:sz w:val="20"/>
        </w:rPr>
        <w:t>Service</w:t>
      </w:r>
      <w:r>
        <w:rPr>
          <w:spacing w:val="-2"/>
          <w:sz w:val="20"/>
        </w:rPr>
        <w:t xml:space="preserve"> </w:t>
      </w:r>
      <w:r>
        <w:rPr>
          <w:sz w:val="20"/>
        </w:rPr>
        <w:t>Schedule</w:t>
      </w:r>
      <w:r>
        <w:rPr>
          <w:spacing w:val="-4"/>
          <w:sz w:val="20"/>
        </w:rPr>
        <w:t xml:space="preserve"> </w:t>
      </w:r>
      <w:r>
        <w:rPr>
          <w:sz w:val="20"/>
        </w:rPr>
        <w:t>shall</w:t>
      </w:r>
      <w:r>
        <w:rPr>
          <w:spacing w:val="-3"/>
          <w:sz w:val="20"/>
        </w:rPr>
        <w:t xml:space="preserve"> </w:t>
      </w:r>
      <w:r>
        <w:rPr>
          <w:sz w:val="20"/>
        </w:rPr>
        <w:t>have</w:t>
      </w:r>
      <w:r>
        <w:rPr>
          <w:spacing w:val="-3"/>
          <w:sz w:val="20"/>
        </w:rPr>
        <w:t xml:space="preserve"> </w:t>
      </w:r>
      <w:r>
        <w:rPr>
          <w:sz w:val="20"/>
        </w:rPr>
        <w:t>the</w:t>
      </w:r>
      <w:r>
        <w:rPr>
          <w:spacing w:val="-4"/>
          <w:sz w:val="20"/>
        </w:rPr>
        <w:t xml:space="preserve"> </w:t>
      </w:r>
      <w:r>
        <w:rPr>
          <w:sz w:val="20"/>
        </w:rPr>
        <w:t>same meaning as set out in the Master Services Agreement:</w:t>
      </w:r>
    </w:p>
    <w:p w14:paraId="1C2A6366" w14:textId="77777777" w:rsidR="00FB57D2" w:rsidRDefault="00FB57D2">
      <w:pPr>
        <w:pStyle w:val="BodyText"/>
        <w:spacing w:before="11"/>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5761"/>
      </w:tblGrid>
      <w:tr w:rsidR="00FB57D2" w14:paraId="2A32671B" w14:textId="77777777">
        <w:trPr>
          <w:trHeight w:val="700"/>
        </w:trPr>
        <w:tc>
          <w:tcPr>
            <w:tcW w:w="2405" w:type="dxa"/>
          </w:tcPr>
          <w:p w14:paraId="2134066A" w14:textId="77777777" w:rsidR="00FB57D2" w:rsidRDefault="00000000">
            <w:pPr>
              <w:pStyle w:val="TableParagraph"/>
              <w:spacing w:line="229" w:lineRule="exact"/>
              <w:rPr>
                <w:b/>
                <w:sz w:val="20"/>
              </w:rPr>
            </w:pPr>
            <w:r>
              <w:rPr>
                <w:b/>
                <w:spacing w:val="-2"/>
                <w:sz w:val="20"/>
              </w:rPr>
              <w:t>Charges</w:t>
            </w:r>
          </w:p>
        </w:tc>
        <w:tc>
          <w:tcPr>
            <w:tcW w:w="5761" w:type="dxa"/>
          </w:tcPr>
          <w:p w14:paraId="63E6D97C" w14:textId="77777777" w:rsidR="00FB57D2" w:rsidRDefault="00000000">
            <w:pPr>
              <w:pStyle w:val="TableParagraph"/>
              <w:ind w:left="108"/>
              <w:rPr>
                <w:sz w:val="20"/>
              </w:rPr>
            </w:pPr>
            <w:r>
              <w:rPr>
                <w:sz w:val="20"/>
              </w:rPr>
              <w:t>means</w:t>
            </w:r>
            <w:r>
              <w:rPr>
                <w:spacing w:val="-5"/>
                <w:sz w:val="20"/>
              </w:rPr>
              <w:t xml:space="preserve"> </w:t>
            </w:r>
            <w:r>
              <w:rPr>
                <w:sz w:val="20"/>
              </w:rPr>
              <w:t>the</w:t>
            </w:r>
            <w:r>
              <w:rPr>
                <w:spacing w:val="-5"/>
                <w:sz w:val="20"/>
              </w:rPr>
              <w:t xml:space="preserve"> </w:t>
            </w:r>
            <w:r>
              <w:rPr>
                <w:sz w:val="20"/>
              </w:rPr>
              <w:t>pricing</w:t>
            </w:r>
            <w:r>
              <w:rPr>
                <w:spacing w:val="-6"/>
                <w:sz w:val="20"/>
              </w:rPr>
              <w:t xml:space="preserve"> </w:t>
            </w:r>
            <w:r>
              <w:rPr>
                <w:sz w:val="20"/>
              </w:rPr>
              <w:t>specified</w:t>
            </w:r>
            <w:r>
              <w:rPr>
                <w:spacing w:val="-4"/>
                <w:sz w:val="20"/>
              </w:rPr>
              <w:t xml:space="preserve"> </w:t>
            </w:r>
            <w:r>
              <w:rPr>
                <w:sz w:val="20"/>
              </w:rPr>
              <w:t>in</w:t>
            </w:r>
            <w:r>
              <w:rPr>
                <w:spacing w:val="-6"/>
                <w:sz w:val="20"/>
              </w:rPr>
              <w:t xml:space="preserve"> </w:t>
            </w:r>
            <w:r>
              <w:rPr>
                <w:sz w:val="20"/>
              </w:rPr>
              <w:t>the</w:t>
            </w:r>
            <w:r>
              <w:rPr>
                <w:spacing w:val="-7"/>
                <w:sz w:val="20"/>
              </w:rPr>
              <w:t xml:space="preserve"> </w:t>
            </w:r>
            <w:r>
              <w:rPr>
                <w:sz w:val="20"/>
              </w:rPr>
              <w:t>Order</w:t>
            </w:r>
            <w:r>
              <w:rPr>
                <w:spacing w:val="-5"/>
                <w:sz w:val="20"/>
              </w:rPr>
              <w:t xml:space="preserve"> </w:t>
            </w:r>
            <w:r>
              <w:rPr>
                <w:sz w:val="20"/>
              </w:rPr>
              <w:t>Form,</w:t>
            </w:r>
            <w:r>
              <w:rPr>
                <w:spacing w:val="-6"/>
                <w:sz w:val="20"/>
              </w:rPr>
              <w:t xml:space="preserve"> </w:t>
            </w:r>
            <w:r>
              <w:rPr>
                <w:sz w:val="20"/>
              </w:rPr>
              <w:t>as</w:t>
            </w:r>
            <w:r>
              <w:rPr>
                <w:spacing w:val="-3"/>
                <w:sz w:val="20"/>
              </w:rPr>
              <w:t xml:space="preserve"> </w:t>
            </w:r>
            <w:r>
              <w:rPr>
                <w:sz w:val="20"/>
              </w:rPr>
              <w:t>may</w:t>
            </w:r>
            <w:r>
              <w:rPr>
                <w:spacing w:val="-3"/>
                <w:sz w:val="20"/>
              </w:rPr>
              <w:t xml:space="preserve"> </w:t>
            </w:r>
            <w:r>
              <w:rPr>
                <w:sz w:val="20"/>
              </w:rPr>
              <w:t>be increased on written notice to the Customer;</w:t>
            </w:r>
          </w:p>
        </w:tc>
      </w:tr>
      <w:tr w:rsidR="00FB57D2" w14:paraId="14662656" w14:textId="77777777">
        <w:trPr>
          <w:trHeight w:val="470"/>
        </w:trPr>
        <w:tc>
          <w:tcPr>
            <w:tcW w:w="2405" w:type="dxa"/>
          </w:tcPr>
          <w:p w14:paraId="6AAA305A" w14:textId="77777777" w:rsidR="00FB57D2" w:rsidRDefault="00000000">
            <w:pPr>
              <w:pStyle w:val="TableParagraph"/>
              <w:rPr>
                <w:b/>
                <w:sz w:val="20"/>
              </w:rPr>
            </w:pPr>
            <w:r>
              <w:rPr>
                <w:b/>
                <w:spacing w:val="-2"/>
                <w:sz w:val="20"/>
              </w:rPr>
              <w:t>Customer</w:t>
            </w:r>
          </w:p>
        </w:tc>
        <w:tc>
          <w:tcPr>
            <w:tcW w:w="5761" w:type="dxa"/>
          </w:tcPr>
          <w:p w14:paraId="1E0DD9B8" w14:textId="77777777" w:rsidR="00FB57D2" w:rsidRDefault="00000000">
            <w:pPr>
              <w:pStyle w:val="TableParagraph"/>
              <w:ind w:left="108"/>
              <w:rPr>
                <w:sz w:val="20"/>
              </w:rPr>
            </w:pPr>
            <w:r>
              <w:rPr>
                <w:sz w:val="20"/>
              </w:rPr>
              <w:t>means</w:t>
            </w:r>
            <w:r>
              <w:rPr>
                <w:spacing w:val="-7"/>
                <w:sz w:val="20"/>
              </w:rPr>
              <w:t xml:space="preserve"> </w:t>
            </w:r>
            <w:r>
              <w:rPr>
                <w:sz w:val="20"/>
              </w:rPr>
              <w:t>the</w:t>
            </w:r>
            <w:r>
              <w:rPr>
                <w:spacing w:val="-9"/>
                <w:sz w:val="20"/>
              </w:rPr>
              <w:t xml:space="preserve"> </w:t>
            </w:r>
            <w:r>
              <w:rPr>
                <w:sz w:val="20"/>
              </w:rPr>
              <w:t>customer</w:t>
            </w:r>
            <w:r>
              <w:rPr>
                <w:spacing w:val="-5"/>
                <w:sz w:val="20"/>
              </w:rPr>
              <w:t xml:space="preserve"> </w:t>
            </w:r>
            <w:r>
              <w:rPr>
                <w:sz w:val="20"/>
              </w:rPr>
              <w:t>named</w:t>
            </w:r>
            <w:r>
              <w:rPr>
                <w:spacing w:val="-8"/>
                <w:sz w:val="20"/>
              </w:rPr>
              <w:t xml:space="preserve"> </w:t>
            </w:r>
            <w:r>
              <w:rPr>
                <w:sz w:val="20"/>
              </w:rPr>
              <w:t>in</w:t>
            </w:r>
            <w:r>
              <w:rPr>
                <w:spacing w:val="-6"/>
                <w:sz w:val="20"/>
              </w:rPr>
              <w:t xml:space="preserve"> </w:t>
            </w:r>
            <w:proofErr w:type="gramStart"/>
            <w:r>
              <w:rPr>
                <w:sz w:val="20"/>
              </w:rPr>
              <w:t>the</w:t>
            </w:r>
            <w:r>
              <w:rPr>
                <w:spacing w:val="-6"/>
                <w:sz w:val="20"/>
              </w:rPr>
              <w:t xml:space="preserve"> </w:t>
            </w:r>
            <w:r>
              <w:rPr>
                <w:sz w:val="20"/>
              </w:rPr>
              <w:t>Customer</w:t>
            </w:r>
            <w:proofErr w:type="gramEnd"/>
            <w:r>
              <w:rPr>
                <w:spacing w:val="-7"/>
                <w:sz w:val="20"/>
              </w:rPr>
              <w:t xml:space="preserve"> </w:t>
            </w:r>
            <w:r>
              <w:rPr>
                <w:spacing w:val="-2"/>
                <w:sz w:val="20"/>
              </w:rPr>
              <w:t>Information;</w:t>
            </w:r>
          </w:p>
        </w:tc>
      </w:tr>
      <w:tr w:rsidR="00FB57D2" w14:paraId="42EBE202" w14:textId="77777777">
        <w:trPr>
          <w:trHeight w:val="698"/>
        </w:trPr>
        <w:tc>
          <w:tcPr>
            <w:tcW w:w="2405" w:type="dxa"/>
          </w:tcPr>
          <w:p w14:paraId="2DD97774" w14:textId="77777777" w:rsidR="00FB57D2" w:rsidRDefault="00000000">
            <w:pPr>
              <w:pStyle w:val="TableParagraph"/>
              <w:spacing w:line="229" w:lineRule="exact"/>
              <w:rPr>
                <w:b/>
                <w:sz w:val="20"/>
              </w:rPr>
            </w:pPr>
            <w:r>
              <w:rPr>
                <w:b/>
                <w:sz w:val="20"/>
              </w:rPr>
              <w:t>Customer</w:t>
            </w:r>
            <w:r>
              <w:rPr>
                <w:b/>
                <w:spacing w:val="-13"/>
                <w:sz w:val="20"/>
              </w:rPr>
              <w:t xml:space="preserve"> </w:t>
            </w:r>
            <w:r>
              <w:rPr>
                <w:b/>
                <w:spacing w:val="-2"/>
                <w:sz w:val="20"/>
              </w:rPr>
              <w:t>Information</w:t>
            </w:r>
          </w:p>
        </w:tc>
        <w:tc>
          <w:tcPr>
            <w:tcW w:w="5761" w:type="dxa"/>
          </w:tcPr>
          <w:p w14:paraId="0AC85830" w14:textId="77777777" w:rsidR="00FB57D2" w:rsidRDefault="00000000">
            <w:pPr>
              <w:pStyle w:val="TableParagraph"/>
              <w:ind w:left="108" w:right="165"/>
              <w:rPr>
                <w:sz w:val="20"/>
              </w:rPr>
            </w:pPr>
            <w:r>
              <w:rPr>
                <w:sz w:val="20"/>
              </w:rPr>
              <w:t>means</w:t>
            </w:r>
            <w:r>
              <w:rPr>
                <w:spacing w:val="-6"/>
                <w:sz w:val="20"/>
              </w:rPr>
              <w:t xml:space="preserve"> </w:t>
            </w:r>
            <w:r>
              <w:rPr>
                <w:sz w:val="20"/>
              </w:rPr>
              <w:t>the</w:t>
            </w:r>
            <w:r>
              <w:rPr>
                <w:spacing w:val="-8"/>
                <w:sz w:val="20"/>
              </w:rPr>
              <w:t xml:space="preserve"> </w:t>
            </w:r>
            <w:proofErr w:type="gramStart"/>
            <w:r>
              <w:rPr>
                <w:sz w:val="20"/>
              </w:rPr>
              <w:t>customer</w:t>
            </w:r>
            <w:proofErr w:type="gramEnd"/>
            <w:r>
              <w:rPr>
                <w:spacing w:val="-4"/>
                <w:sz w:val="20"/>
              </w:rPr>
              <w:t xml:space="preserve"> </w:t>
            </w:r>
            <w:r>
              <w:rPr>
                <w:sz w:val="20"/>
              </w:rPr>
              <w:t>name,</w:t>
            </w:r>
            <w:r>
              <w:rPr>
                <w:spacing w:val="-5"/>
                <w:sz w:val="20"/>
              </w:rPr>
              <w:t xml:space="preserve"> </w:t>
            </w:r>
            <w:r>
              <w:rPr>
                <w:sz w:val="20"/>
              </w:rPr>
              <w:t>email</w:t>
            </w:r>
            <w:r>
              <w:rPr>
                <w:spacing w:val="-6"/>
                <w:sz w:val="20"/>
              </w:rPr>
              <w:t xml:space="preserve"> </w:t>
            </w:r>
            <w:r>
              <w:rPr>
                <w:sz w:val="20"/>
              </w:rPr>
              <w:t>address</w:t>
            </w:r>
            <w:r>
              <w:rPr>
                <w:spacing w:val="-6"/>
                <w:sz w:val="20"/>
              </w:rPr>
              <w:t xml:space="preserve"> </w:t>
            </w:r>
            <w:r>
              <w:rPr>
                <w:sz w:val="20"/>
              </w:rPr>
              <w:t>and</w:t>
            </w:r>
            <w:r>
              <w:rPr>
                <w:spacing w:val="-5"/>
                <w:sz w:val="20"/>
              </w:rPr>
              <w:t xml:space="preserve"> </w:t>
            </w:r>
            <w:r>
              <w:rPr>
                <w:sz w:val="20"/>
              </w:rPr>
              <w:t>any</w:t>
            </w:r>
            <w:r>
              <w:rPr>
                <w:spacing w:val="-6"/>
                <w:sz w:val="20"/>
              </w:rPr>
              <w:t xml:space="preserve"> </w:t>
            </w:r>
            <w:r>
              <w:rPr>
                <w:sz w:val="20"/>
              </w:rPr>
              <w:t>other contact information included in an Order Form;</w:t>
            </w:r>
          </w:p>
        </w:tc>
      </w:tr>
      <w:tr w:rsidR="00FB57D2" w14:paraId="5682AA08" w14:textId="77777777">
        <w:trPr>
          <w:trHeight w:val="930"/>
        </w:trPr>
        <w:tc>
          <w:tcPr>
            <w:tcW w:w="2405" w:type="dxa"/>
          </w:tcPr>
          <w:p w14:paraId="6E4A45E2" w14:textId="77777777" w:rsidR="00FB57D2" w:rsidRDefault="00000000">
            <w:pPr>
              <w:pStyle w:val="TableParagraph"/>
              <w:spacing w:before="2"/>
              <w:rPr>
                <w:b/>
                <w:sz w:val="20"/>
              </w:rPr>
            </w:pPr>
            <w:r>
              <w:rPr>
                <w:b/>
                <w:spacing w:val="-2"/>
                <w:sz w:val="20"/>
              </w:rPr>
              <w:t>CYBRVISION</w:t>
            </w:r>
          </w:p>
        </w:tc>
        <w:tc>
          <w:tcPr>
            <w:tcW w:w="5761" w:type="dxa"/>
          </w:tcPr>
          <w:p w14:paraId="3267E32B" w14:textId="77777777" w:rsidR="00FB57D2" w:rsidRDefault="00000000">
            <w:pPr>
              <w:pStyle w:val="TableParagraph"/>
              <w:ind w:left="108" w:right="165"/>
              <w:rPr>
                <w:sz w:val="20"/>
              </w:rPr>
            </w:pPr>
            <w:r>
              <w:rPr>
                <w:sz w:val="20"/>
              </w:rPr>
              <w:t>the</w:t>
            </w:r>
            <w:r>
              <w:rPr>
                <w:spacing w:val="-5"/>
                <w:sz w:val="20"/>
              </w:rPr>
              <w:t xml:space="preserve"> </w:t>
            </w:r>
            <w:r>
              <w:rPr>
                <w:sz w:val="20"/>
              </w:rPr>
              <w:t>Service</w:t>
            </w:r>
            <w:r>
              <w:rPr>
                <w:spacing w:val="-5"/>
                <w:sz w:val="20"/>
              </w:rPr>
              <w:t xml:space="preserve"> </w:t>
            </w:r>
            <w:r>
              <w:rPr>
                <w:sz w:val="20"/>
              </w:rPr>
              <w:t>Assured</w:t>
            </w:r>
            <w:r>
              <w:rPr>
                <w:spacing w:val="-5"/>
                <w:sz w:val="20"/>
              </w:rPr>
              <w:t xml:space="preserve"> </w:t>
            </w:r>
            <w:r>
              <w:rPr>
                <w:sz w:val="20"/>
              </w:rPr>
              <w:t>Product</w:t>
            </w:r>
            <w:r>
              <w:rPr>
                <w:spacing w:val="-5"/>
                <w:sz w:val="20"/>
              </w:rPr>
              <w:t xml:space="preserve"> </w:t>
            </w:r>
            <w:r>
              <w:rPr>
                <w:sz w:val="20"/>
              </w:rPr>
              <w:t>described</w:t>
            </w:r>
            <w:r>
              <w:rPr>
                <w:spacing w:val="-5"/>
                <w:sz w:val="20"/>
              </w:rPr>
              <w:t xml:space="preserve"> </w:t>
            </w:r>
            <w:r>
              <w:rPr>
                <w:sz w:val="20"/>
              </w:rPr>
              <w:t>in</w:t>
            </w:r>
            <w:r>
              <w:rPr>
                <w:spacing w:val="-5"/>
                <w:sz w:val="20"/>
              </w:rPr>
              <w:t xml:space="preserve"> </w:t>
            </w:r>
            <w:r>
              <w:rPr>
                <w:sz w:val="20"/>
              </w:rPr>
              <w:t>Clause</w:t>
            </w:r>
            <w:r>
              <w:rPr>
                <w:spacing w:val="-5"/>
                <w:sz w:val="20"/>
              </w:rPr>
              <w:t xml:space="preserve"> </w:t>
            </w:r>
            <w:hyperlink w:anchor="_bookmark6" w:history="1">
              <w:r>
                <w:rPr>
                  <w:sz w:val="20"/>
                </w:rPr>
                <w:t>15</w:t>
              </w:r>
            </w:hyperlink>
            <w:r>
              <w:rPr>
                <w:spacing w:val="-7"/>
                <w:sz w:val="20"/>
              </w:rPr>
              <w:t xml:space="preserve"> </w:t>
            </w:r>
            <w:r>
              <w:rPr>
                <w:sz w:val="20"/>
              </w:rPr>
              <w:t xml:space="preserve">and provided to the Customer subject to the terms of the </w:t>
            </w:r>
            <w:r>
              <w:rPr>
                <w:spacing w:val="-2"/>
                <w:sz w:val="20"/>
              </w:rPr>
              <w:t>Agreement;</w:t>
            </w:r>
          </w:p>
        </w:tc>
      </w:tr>
      <w:tr w:rsidR="00FB57D2" w14:paraId="4ABB15E1" w14:textId="77777777">
        <w:trPr>
          <w:trHeight w:val="470"/>
        </w:trPr>
        <w:tc>
          <w:tcPr>
            <w:tcW w:w="2405" w:type="dxa"/>
          </w:tcPr>
          <w:p w14:paraId="6DC1E4B2" w14:textId="77777777" w:rsidR="00FB57D2" w:rsidRDefault="00000000">
            <w:pPr>
              <w:pStyle w:val="TableParagraph"/>
              <w:spacing w:line="229" w:lineRule="exact"/>
              <w:rPr>
                <w:b/>
                <w:sz w:val="20"/>
              </w:rPr>
            </w:pPr>
            <w:r>
              <w:rPr>
                <w:b/>
                <w:sz w:val="20"/>
              </w:rPr>
              <w:t>CYBRVISION</w:t>
            </w:r>
            <w:r>
              <w:rPr>
                <w:b/>
                <w:spacing w:val="-13"/>
                <w:sz w:val="20"/>
              </w:rPr>
              <w:t xml:space="preserve"> </w:t>
            </w:r>
            <w:r>
              <w:rPr>
                <w:b/>
                <w:spacing w:val="-2"/>
                <w:sz w:val="20"/>
              </w:rPr>
              <w:t>Report</w:t>
            </w:r>
          </w:p>
        </w:tc>
        <w:tc>
          <w:tcPr>
            <w:tcW w:w="5761" w:type="dxa"/>
          </w:tcPr>
          <w:p w14:paraId="426F812B" w14:textId="77777777" w:rsidR="00FB57D2" w:rsidRDefault="00000000">
            <w:pPr>
              <w:pStyle w:val="TableParagraph"/>
              <w:spacing w:line="229" w:lineRule="exact"/>
              <w:ind w:left="108"/>
              <w:rPr>
                <w:sz w:val="20"/>
              </w:rPr>
            </w:pPr>
            <w:r>
              <w:rPr>
                <w:sz w:val="20"/>
              </w:rPr>
              <w:t>has</w:t>
            </w:r>
            <w:r>
              <w:rPr>
                <w:spacing w:val="-6"/>
                <w:sz w:val="20"/>
              </w:rPr>
              <w:t xml:space="preserve"> </w:t>
            </w:r>
            <w:r>
              <w:rPr>
                <w:sz w:val="20"/>
              </w:rPr>
              <w:t>the</w:t>
            </w:r>
            <w:r>
              <w:rPr>
                <w:spacing w:val="-4"/>
                <w:sz w:val="20"/>
              </w:rPr>
              <w:t xml:space="preserve"> </w:t>
            </w:r>
            <w:r>
              <w:rPr>
                <w:sz w:val="20"/>
              </w:rPr>
              <w:t>meaning</w:t>
            </w:r>
            <w:r>
              <w:rPr>
                <w:spacing w:val="-5"/>
                <w:sz w:val="20"/>
              </w:rPr>
              <w:t xml:space="preserve"> </w:t>
            </w:r>
            <w:proofErr w:type="gramStart"/>
            <w:r>
              <w:rPr>
                <w:sz w:val="20"/>
              </w:rPr>
              <w:t>give</w:t>
            </w:r>
            <w:proofErr w:type="gramEnd"/>
            <w:r>
              <w:rPr>
                <w:spacing w:val="-5"/>
                <w:sz w:val="20"/>
              </w:rPr>
              <w:t xml:space="preserve"> </w:t>
            </w:r>
            <w:r>
              <w:rPr>
                <w:sz w:val="20"/>
              </w:rPr>
              <w:t>to</w:t>
            </w:r>
            <w:r>
              <w:rPr>
                <w:spacing w:val="-4"/>
                <w:sz w:val="20"/>
              </w:rPr>
              <w:t xml:space="preserve"> </w:t>
            </w:r>
            <w:r>
              <w:rPr>
                <w:sz w:val="20"/>
              </w:rPr>
              <w:t>it</w:t>
            </w:r>
            <w:r>
              <w:rPr>
                <w:spacing w:val="-6"/>
                <w:sz w:val="20"/>
              </w:rPr>
              <w:t xml:space="preserve"> </w:t>
            </w:r>
            <w:r>
              <w:rPr>
                <w:sz w:val="20"/>
              </w:rPr>
              <w:t>in</w:t>
            </w:r>
            <w:r>
              <w:rPr>
                <w:spacing w:val="-6"/>
                <w:sz w:val="20"/>
              </w:rPr>
              <w:t xml:space="preserve"> </w:t>
            </w:r>
            <w:r>
              <w:rPr>
                <w:sz w:val="20"/>
              </w:rPr>
              <w:t>clause</w:t>
            </w:r>
            <w:r>
              <w:rPr>
                <w:spacing w:val="-1"/>
                <w:sz w:val="20"/>
              </w:rPr>
              <w:t xml:space="preserve"> </w:t>
            </w:r>
            <w:hyperlink w:anchor="_bookmark7" w:history="1">
              <w:r>
                <w:rPr>
                  <w:spacing w:val="-4"/>
                  <w:sz w:val="20"/>
                </w:rPr>
                <w:t>15.2;</w:t>
              </w:r>
            </w:hyperlink>
          </w:p>
        </w:tc>
      </w:tr>
      <w:tr w:rsidR="00FB57D2" w14:paraId="32C5839F" w14:textId="77777777">
        <w:trPr>
          <w:trHeight w:val="700"/>
        </w:trPr>
        <w:tc>
          <w:tcPr>
            <w:tcW w:w="2405" w:type="dxa"/>
          </w:tcPr>
          <w:p w14:paraId="0643289E" w14:textId="77777777" w:rsidR="00FB57D2" w:rsidRDefault="00000000">
            <w:pPr>
              <w:pStyle w:val="TableParagraph"/>
              <w:spacing w:line="229" w:lineRule="exact"/>
              <w:rPr>
                <w:b/>
                <w:sz w:val="20"/>
              </w:rPr>
            </w:pPr>
            <w:r>
              <w:rPr>
                <w:b/>
                <w:spacing w:val="-4"/>
                <w:sz w:val="20"/>
              </w:rPr>
              <w:t>Data</w:t>
            </w:r>
          </w:p>
        </w:tc>
        <w:tc>
          <w:tcPr>
            <w:tcW w:w="5761" w:type="dxa"/>
          </w:tcPr>
          <w:p w14:paraId="5979DAA3" w14:textId="77777777" w:rsidR="00FB57D2" w:rsidRDefault="00000000">
            <w:pPr>
              <w:pStyle w:val="TableParagraph"/>
              <w:ind w:left="108"/>
              <w:rPr>
                <w:sz w:val="20"/>
              </w:rPr>
            </w:pPr>
            <w:r>
              <w:rPr>
                <w:sz w:val="20"/>
              </w:rPr>
              <w:t>means</w:t>
            </w:r>
            <w:r>
              <w:rPr>
                <w:spacing w:val="-5"/>
                <w:sz w:val="20"/>
              </w:rPr>
              <w:t xml:space="preserve"> </w:t>
            </w:r>
            <w:r>
              <w:rPr>
                <w:sz w:val="20"/>
              </w:rPr>
              <w:t>the</w:t>
            </w:r>
            <w:r>
              <w:rPr>
                <w:spacing w:val="-7"/>
                <w:sz w:val="20"/>
              </w:rPr>
              <w:t xml:space="preserve"> </w:t>
            </w:r>
            <w:r>
              <w:rPr>
                <w:sz w:val="20"/>
              </w:rPr>
              <w:t>Customer's</w:t>
            </w:r>
            <w:r>
              <w:rPr>
                <w:spacing w:val="-5"/>
                <w:sz w:val="20"/>
              </w:rPr>
              <w:t xml:space="preserve"> </w:t>
            </w:r>
            <w:r>
              <w:rPr>
                <w:sz w:val="20"/>
              </w:rPr>
              <w:t>data</w:t>
            </w:r>
            <w:r>
              <w:rPr>
                <w:spacing w:val="-4"/>
                <w:sz w:val="20"/>
              </w:rPr>
              <w:t xml:space="preserve"> </w:t>
            </w:r>
            <w:r>
              <w:rPr>
                <w:sz w:val="20"/>
              </w:rPr>
              <w:t>that</w:t>
            </w:r>
            <w:r>
              <w:rPr>
                <w:spacing w:val="-4"/>
                <w:sz w:val="20"/>
              </w:rPr>
              <w:t xml:space="preserve"> </w:t>
            </w:r>
            <w:r>
              <w:rPr>
                <w:sz w:val="20"/>
              </w:rPr>
              <w:t>is</w:t>
            </w:r>
            <w:r>
              <w:rPr>
                <w:spacing w:val="-5"/>
                <w:sz w:val="20"/>
              </w:rPr>
              <w:t xml:space="preserve"> </w:t>
            </w:r>
            <w:r>
              <w:rPr>
                <w:sz w:val="20"/>
              </w:rPr>
              <w:t>Processed</w:t>
            </w:r>
            <w:r>
              <w:rPr>
                <w:spacing w:val="-4"/>
                <w:sz w:val="20"/>
              </w:rPr>
              <w:t xml:space="preserve"> </w:t>
            </w:r>
            <w:proofErr w:type="gramStart"/>
            <w:r>
              <w:rPr>
                <w:sz w:val="20"/>
              </w:rPr>
              <w:t>in</w:t>
            </w:r>
            <w:r>
              <w:rPr>
                <w:spacing w:val="-4"/>
                <w:sz w:val="20"/>
              </w:rPr>
              <w:t xml:space="preserve"> </w:t>
            </w:r>
            <w:r>
              <w:rPr>
                <w:sz w:val="20"/>
              </w:rPr>
              <w:t>the</w:t>
            </w:r>
            <w:r>
              <w:rPr>
                <w:spacing w:val="-4"/>
                <w:sz w:val="20"/>
              </w:rPr>
              <w:t xml:space="preserve"> </w:t>
            </w:r>
            <w:r>
              <w:rPr>
                <w:sz w:val="20"/>
              </w:rPr>
              <w:t>course</w:t>
            </w:r>
            <w:r>
              <w:rPr>
                <w:spacing w:val="-6"/>
                <w:sz w:val="20"/>
              </w:rPr>
              <w:t xml:space="preserve"> </w:t>
            </w:r>
            <w:r>
              <w:rPr>
                <w:sz w:val="20"/>
              </w:rPr>
              <w:t>of</w:t>
            </w:r>
            <w:proofErr w:type="gramEnd"/>
            <w:r>
              <w:rPr>
                <w:sz w:val="20"/>
              </w:rPr>
              <w:t xml:space="preserve"> provision or use of the </w:t>
            </w:r>
            <w:proofErr w:type="gramStart"/>
            <w:r>
              <w:rPr>
                <w:sz w:val="20"/>
              </w:rPr>
              <w:t>Third Party</w:t>
            </w:r>
            <w:proofErr w:type="gramEnd"/>
            <w:r>
              <w:rPr>
                <w:sz w:val="20"/>
              </w:rPr>
              <w:t xml:space="preserve"> Service;</w:t>
            </w:r>
          </w:p>
        </w:tc>
      </w:tr>
      <w:tr w:rsidR="00FB57D2" w14:paraId="5A2DB576" w14:textId="77777777">
        <w:trPr>
          <w:trHeight w:val="928"/>
        </w:trPr>
        <w:tc>
          <w:tcPr>
            <w:tcW w:w="2405" w:type="dxa"/>
          </w:tcPr>
          <w:p w14:paraId="5E572D85" w14:textId="77777777" w:rsidR="00FB57D2" w:rsidRDefault="00000000">
            <w:pPr>
              <w:pStyle w:val="TableParagraph"/>
              <w:spacing w:line="229" w:lineRule="exact"/>
              <w:rPr>
                <w:b/>
                <w:sz w:val="20"/>
              </w:rPr>
            </w:pPr>
            <w:r>
              <w:rPr>
                <w:b/>
                <w:sz w:val="20"/>
              </w:rPr>
              <w:t>DDoS</w:t>
            </w:r>
            <w:r>
              <w:rPr>
                <w:b/>
                <w:spacing w:val="-5"/>
                <w:sz w:val="20"/>
              </w:rPr>
              <w:t xml:space="preserve"> </w:t>
            </w:r>
            <w:r>
              <w:rPr>
                <w:b/>
                <w:spacing w:val="-2"/>
                <w:sz w:val="20"/>
              </w:rPr>
              <w:t>Shield</w:t>
            </w:r>
          </w:p>
        </w:tc>
        <w:tc>
          <w:tcPr>
            <w:tcW w:w="5761" w:type="dxa"/>
          </w:tcPr>
          <w:p w14:paraId="517A4173" w14:textId="77777777" w:rsidR="00FB57D2" w:rsidRDefault="00000000">
            <w:pPr>
              <w:pStyle w:val="TableParagraph"/>
              <w:ind w:left="108" w:right="165"/>
              <w:rPr>
                <w:sz w:val="20"/>
              </w:rPr>
            </w:pPr>
            <w:r>
              <w:rPr>
                <w:sz w:val="20"/>
              </w:rPr>
              <w:t>the</w:t>
            </w:r>
            <w:r>
              <w:rPr>
                <w:spacing w:val="-6"/>
                <w:sz w:val="20"/>
              </w:rPr>
              <w:t xml:space="preserve"> </w:t>
            </w:r>
            <w:r>
              <w:rPr>
                <w:sz w:val="20"/>
              </w:rPr>
              <w:t>Service</w:t>
            </w:r>
            <w:r>
              <w:rPr>
                <w:spacing w:val="-5"/>
                <w:sz w:val="20"/>
              </w:rPr>
              <w:t xml:space="preserve"> </w:t>
            </w:r>
            <w:r>
              <w:rPr>
                <w:sz w:val="20"/>
              </w:rPr>
              <w:t>Assured</w:t>
            </w:r>
            <w:r>
              <w:rPr>
                <w:spacing w:val="-5"/>
                <w:sz w:val="20"/>
              </w:rPr>
              <w:t xml:space="preserve"> </w:t>
            </w:r>
            <w:r>
              <w:rPr>
                <w:sz w:val="20"/>
              </w:rPr>
              <w:t>Product</w:t>
            </w:r>
            <w:r>
              <w:rPr>
                <w:spacing w:val="-7"/>
                <w:sz w:val="20"/>
              </w:rPr>
              <w:t xml:space="preserve"> </w:t>
            </w:r>
            <w:r>
              <w:rPr>
                <w:sz w:val="20"/>
              </w:rPr>
              <w:t>described</w:t>
            </w:r>
            <w:r>
              <w:rPr>
                <w:spacing w:val="-5"/>
                <w:sz w:val="20"/>
              </w:rPr>
              <w:t xml:space="preserve"> </w:t>
            </w:r>
            <w:r>
              <w:rPr>
                <w:sz w:val="20"/>
              </w:rPr>
              <w:t>in</w:t>
            </w:r>
            <w:r>
              <w:rPr>
                <w:spacing w:val="-5"/>
                <w:sz w:val="20"/>
              </w:rPr>
              <w:t xml:space="preserve"> </w:t>
            </w:r>
            <w:r>
              <w:rPr>
                <w:sz w:val="20"/>
              </w:rPr>
              <w:t>clause</w:t>
            </w:r>
            <w:r>
              <w:rPr>
                <w:spacing w:val="-2"/>
                <w:sz w:val="20"/>
              </w:rPr>
              <w:t xml:space="preserve"> </w:t>
            </w:r>
            <w:hyperlink w:anchor="_bookmark4" w:history="1">
              <w:r>
                <w:rPr>
                  <w:sz w:val="20"/>
                </w:rPr>
                <w:t>14</w:t>
              </w:r>
            </w:hyperlink>
            <w:r>
              <w:rPr>
                <w:spacing w:val="-5"/>
                <w:sz w:val="20"/>
              </w:rPr>
              <w:t xml:space="preserve"> </w:t>
            </w:r>
            <w:r>
              <w:rPr>
                <w:sz w:val="20"/>
              </w:rPr>
              <w:t xml:space="preserve">and provided to the Customer subject to the terms of the </w:t>
            </w:r>
            <w:r>
              <w:rPr>
                <w:spacing w:val="-2"/>
                <w:sz w:val="20"/>
              </w:rPr>
              <w:t>Agreement;</w:t>
            </w:r>
          </w:p>
        </w:tc>
      </w:tr>
      <w:tr w:rsidR="00FB57D2" w14:paraId="6A2B1064" w14:textId="77777777">
        <w:trPr>
          <w:trHeight w:val="930"/>
        </w:trPr>
        <w:tc>
          <w:tcPr>
            <w:tcW w:w="2405" w:type="dxa"/>
          </w:tcPr>
          <w:p w14:paraId="26976428" w14:textId="77777777" w:rsidR="00FB57D2" w:rsidRDefault="00000000">
            <w:pPr>
              <w:pStyle w:val="TableParagraph"/>
              <w:spacing w:before="2"/>
              <w:rPr>
                <w:b/>
                <w:sz w:val="20"/>
              </w:rPr>
            </w:pPr>
            <w:r>
              <w:rPr>
                <w:b/>
                <w:sz w:val="20"/>
              </w:rPr>
              <w:t>Intellectual</w:t>
            </w:r>
            <w:r>
              <w:rPr>
                <w:b/>
                <w:spacing w:val="-12"/>
                <w:sz w:val="20"/>
              </w:rPr>
              <w:t xml:space="preserve"> </w:t>
            </w:r>
            <w:r>
              <w:rPr>
                <w:b/>
                <w:spacing w:val="-2"/>
                <w:sz w:val="20"/>
              </w:rPr>
              <w:t>Property</w:t>
            </w:r>
          </w:p>
        </w:tc>
        <w:tc>
          <w:tcPr>
            <w:tcW w:w="5761" w:type="dxa"/>
          </w:tcPr>
          <w:p w14:paraId="18EA28C7" w14:textId="77777777" w:rsidR="00FB57D2" w:rsidRDefault="00000000">
            <w:pPr>
              <w:pStyle w:val="TableParagraph"/>
              <w:ind w:left="108"/>
              <w:rPr>
                <w:sz w:val="20"/>
              </w:rPr>
            </w:pPr>
            <w:r>
              <w:rPr>
                <w:sz w:val="20"/>
              </w:rPr>
              <w:t>includes all copyright, trademarks, designs, patents, domain names,</w:t>
            </w:r>
            <w:r>
              <w:rPr>
                <w:spacing w:val="-6"/>
                <w:sz w:val="20"/>
              </w:rPr>
              <w:t xml:space="preserve"> </w:t>
            </w:r>
            <w:r>
              <w:rPr>
                <w:sz w:val="20"/>
              </w:rPr>
              <w:t>concepts,</w:t>
            </w:r>
            <w:r>
              <w:rPr>
                <w:spacing w:val="-6"/>
                <w:sz w:val="20"/>
              </w:rPr>
              <w:t xml:space="preserve"> </w:t>
            </w:r>
            <w:r>
              <w:rPr>
                <w:sz w:val="20"/>
              </w:rPr>
              <w:t>know-how,</w:t>
            </w:r>
            <w:r>
              <w:rPr>
                <w:spacing w:val="-6"/>
                <w:sz w:val="20"/>
              </w:rPr>
              <w:t xml:space="preserve"> </w:t>
            </w:r>
            <w:r>
              <w:rPr>
                <w:sz w:val="20"/>
              </w:rPr>
              <w:t>trade</w:t>
            </w:r>
            <w:r>
              <w:rPr>
                <w:spacing w:val="-5"/>
                <w:sz w:val="20"/>
              </w:rPr>
              <w:t xml:space="preserve"> </w:t>
            </w:r>
            <w:r>
              <w:rPr>
                <w:sz w:val="20"/>
              </w:rPr>
              <w:t>secrets,</w:t>
            </w:r>
            <w:r>
              <w:rPr>
                <w:spacing w:val="-6"/>
                <w:sz w:val="20"/>
              </w:rPr>
              <w:t xml:space="preserve"> </w:t>
            </w:r>
            <w:r>
              <w:rPr>
                <w:sz w:val="20"/>
              </w:rPr>
              <w:t>logos</w:t>
            </w:r>
            <w:r>
              <w:rPr>
                <w:spacing w:val="-5"/>
                <w:sz w:val="20"/>
              </w:rPr>
              <w:t xml:space="preserve"> </w:t>
            </w:r>
            <w:r>
              <w:rPr>
                <w:sz w:val="20"/>
              </w:rPr>
              <w:t>and</w:t>
            </w:r>
            <w:r>
              <w:rPr>
                <w:spacing w:val="-5"/>
                <w:sz w:val="20"/>
              </w:rPr>
              <w:t xml:space="preserve"> </w:t>
            </w:r>
            <w:r>
              <w:rPr>
                <w:sz w:val="20"/>
              </w:rPr>
              <w:t>all</w:t>
            </w:r>
            <w:r>
              <w:rPr>
                <w:spacing w:val="-5"/>
                <w:sz w:val="20"/>
              </w:rPr>
              <w:t xml:space="preserve"> </w:t>
            </w:r>
            <w:r>
              <w:rPr>
                <w:sz w:val="20"/>
              </w:rPr>
              <w:t>other similar property and rights whether registered or unregistered;</w:t>
            </w:r>
          </w:p>
        </w:tc>
      </w:tr>
      <w:tr w:rsidR="00FB57D2" w14:paraId="14945F8C" w14:textId="77777777">
        <w:trPr>
          <w:trHeight w:val="930"/>
        </w:trPr>
        <w:tc>
          <w:tcPr>
            <w:tcW w:w="2405" w:type="dxa"/>
          </w:tcPr>
          <w:p w14:paraId="1120ABB7" w14:textId="77777777" w:rsidR="00FB57D2" w:rsidRDefault="00000000">
            <w:pPr>
              <w:pStyle w:val="TableParagraph"/>
              <w:ind w:right="758"/>
              <w:rPr>
                <w:b/>
                <w:sz w:val="20"/>
              </w:rPr>
            </w:pPr>
            <w:r>
              <w:rPr>
                <w:b/>
                <w:sz w:val="20"/>
              </w:rPr>
              <w:t>Master</w:t>
            </w:r>
            <w:r>
              <w:rPr>
                <w:b/>
                <w:spacing w:val="-14"/>
                <w:sz w:val="20"/>
              </w:rPr>
              <w:t xml:space="preserve"> </w:t>
            </w:r>
            <w:r>
              <w:rPr>
                <w:b/>
                <w:sz w:val="20"/>
              </w:rPr>
              <w:t xml:space="preserve">Services </w:t>
            </w:r>
            <w:r>
              <w:rPr>
                <w:b/>
                <w:spacing w:val="-2"/>
                <w:sz w:val="20"/>
              </w:rPr>
              <w:t>Agreement</w:t>
            </w:r>
          </w:p>
        </w:tc>
        <w:tc>
          <w:tcPr>
            <w:tcW w:w="5761" w:type="dxa"/>
          </w:tcPr>
          <w:p w14:paraId="2D6847B9" w14:textId="5B208638" w:rsidR="00FB57D2" w:rsidRDefault="00000000">
            <w:pPr>
              <w:pStyle w:val="TableParagraph"/>
              <w:ind w:left="108" w:right="165"/>
              <w:rPr>
                <w:sz w:val="20"/>
              </w:rPr>
            </w:pPr>
            <w:r>
              <w:rPr>
                <w:sz w:val="20"/>
              </w:rPr>
              <w:t>the</w:t>
            </w:r>
            <w:r>
              <w:rPr>
                <w:spacing w:val="-8"/>
                <w:sz w:val="20"/>
              </w:rPr>
              <w:t xml:space="preserve"> </w:t>
            </w:r>
            <w:r>
              <w:rPr>
                <w:sz w:val="20"/>
              </w:rPr>
              <w:t>Company’s</w:t>
            </w:r>
            <w:r>
              <w:rPr>
                <w:spacing w:val="-6"/>
                <w:sz w:val="20"/>
              </w:rPr>
              <w:t xml:space="preserve"> </w:t>
            </w:r>
            <w:r>
              <w:rPr>
                <w:sz w:val="20"/>
              </w:rPr>
              <w:t>Master</w:t>
            </w:r>
            <w:r>
              <w:rPr>
                <w:spacing w:val="-7"/>
                <w:sz w:val="20"/>
              </w:rPr>
              <w:t xml:space="preserve"> </w:t>
            </w:r>
            <w:r>
              <w:rPr>
                <w:sz w:val="20"/>
              </w:rPr>
              <w:t>Services</w:t>
            </w:r>
            <w:r>
              <w:rPr>
                <w:spacing w:val="-6"/>
                <w:sz w:val="20"/>
              </w:rPr>
              <w:t xml:space="preserve"> </w:t>
            </w:r>
            <w:r>
              <w:rPr>
                <w:sz w:val="20"/>
              </w:rPr>
              <w:t>Agreement</w:t>
            </w:r>
            <w:r>
              <w:rPr>
                <w:spacing w:val="-7"/>
                <w:sz w:val="20"/>
              </w:rPr>
              <w:t xml:space="preserve"> </w:t>
            </w:r>
            <w:proofErr w:type="gramStart"/>
            <w:r>
              <w:rPr>
                <w:sz w:val="20"/>
              </w:rPr>
              <w:t>made</w:t>
            </w:r>
            <w:proofErr w:type="gramEnd"/>
            <w:r>
              <w:rPr>
                <w:spacing w:val="-5"/>
                <w:sz w:val="20"/>
              </w:rPr>
              <w:t xml:space="preserve"> </w:t>
            </w:r>
            <w:r>
              <w:rPr>
                <w:sz w:val="20"/>
              </w:rPr>
              <w:t>available</w:t>
            </w:r>
            <w:r>
              <w:rPr>
                <w:spacing w:val="-7"/>
                <w:sz w:val="20"/>
              </w:rPr>
              <w:t xml:space="preserve"> </w:t>
            </w:r>
            <w:r>
              <w:rPr>
                <w:sz w:val="20"/>
              </w:rPr>
              <w:t xml:space="preserve">to the Customer at the Company Website at </w:t>
            </w:r>
            <w:hyperlink r:id="rId7">
              <w:r w:rsidR="00BA08D7">
                <w:rPr>
                  <w:color w:val="0462C1"/>
                  <w:spacing w:val="-2"/>
                  <w:sz w:val="20"/>
                  <w:u w:val="single" w:color="0462C1"/>
                </w:rPr>
                <w:t>www.ghmcomms.com</w:t>
              </w:r>
            </w:hyperlink>
          </w:p>
        </w:tc>
      </w:tr>
      <w:tr w:rsidR="00FB57D2" w14:paraId="7C66B5E3" w14:textId="77777777">
        <w:trPr>
          <w:trHeight w:val="700"/>
        </w:trPr>
        <w:tc>
          <w:tcPr>
            <w:tcW w:w="2405" w:type="dxa"/>
          </w:tcPr>
          <w:p w14:paraId="1B224173" w14:textId="77777777" w:rsidR="00FB57D2" w:rsidRDefault="00000000">
            <w:pPr>
              <w:pStyle w:val="TableParagraph"/>
              <w:spacing w:line="229" w:lineRule="exact"/>
              <w:rPr>
                <w:b/>
                <w:sz w:val="20"/>
              </w:rPr>
            </w:pPr>
            <w:r>
              <w:rPr>
                <w:b/>
                <w:sz w:val="20"/>
              </w:rPr>
              <w:t>Maximum</w:t>
            </w:r>
            <w:r>
              <w:rPr>
                <w:b/>
                <w:spacing w:val="-10"/>
                <w:sz w:val="20"/>
              </w:rPr>
              <w:t xml:space="preserve"> </w:t>
            </w:r>
            <w:r>
              <w:rPr>
                <w:b/>
                <w:spacing w:val="-2"/>
                <w:sz w:val="20"/>
              </w:rPr>
              <w:t>Number</w:t>
            </w:r>
          </w:p>
        </w:tc>
        <w:tc>
          <w:tcPr>
            <w:tcW w:w="5761" w:type="dxa"/>
          </w:tcPr>
          <w:p w14:paraId="0C35861D" w14:textId="77777777" w:rsidR="00FB57D2" w:rsidRDefault="00000000">
            <w:pPr>
              <w:pStyle w:val="TableParagraph"/>
              <w:ind w:left="108"/>
              <w:rPr>
                <w:sz w:val="20"/>
              </w:rPr>
            </w:pPr>
            <w:r>
              <w:rPr>
                <w:sz w:val="20"/>
              </w:rPr>
              <w:t>means,</w:t>
            </w:r>
            <w:r>
              <w:rPr>
                <w:spacing w:val="-6"/>
                <w:sz w:val="20"/>
              </w:rPr>
              <w:t xml:space="preserve"> </w:t>
            </w:r>
            <w:r>
              <w:rPr>
                <w:sz w:val="20"/>
              </w:rPr>
              <w:t>where</w:t>
            </w:r>
            <w:r>
              <w:rPr>
                <w:spacing w:val="-6"/>
                <w:sz w:val="20"/>
              </w:rPr>
              <w:t xml:space="preserve"> </w:t>
            </w:r>
            <w:r>
              <w:rPr>
                <w:sz w:val="20"/>
              </w:rPr>
              <w:t>applicable,</w:t>
            </w:r>
            <w:r>
              <w:rPr>
                <w:spacing w:val="-8"/>
                <w:sz w:val="20"/>
              </w:rPr>
              <w:t xml:space="preserve"> </w:t>
            </w:r>
            <w:r>
              <w:rPr>
                <w:sz w:val="20"/>
              </w:rPr>
              <w:t>the</w:t>
            </w:r>
            <w:r>
              <w:rPr>
                <w:spacing w:val="-9"/>
                <w:sz w:val="20"/>
              </w:rPr>
              <w:t xml:space="preserve"> </w:t>
            </w:r>
            <w:r>
              <w:rPr>
                <w:sz w:val="20"/>
              </w:rPr>
              <w:t>maximum</w:t>
            </w:r>
            <w:r>
              <w:rPr>
                <w:spacing w:val="-6"/>
                <w:sz w:val="20"/>
              </w:rPr>
              <w:t xml:space="preserve"> </w:t>
            </w:r>
            <w:r>
              <w:rPr>
                <w:sz w:val="20"/>
              </w:rPr>
              <w:t>number</w:t>
            </w:r>
            <w:r>
              <w:rPr>
                <w:spacing w:val="-7"/>
                <w:sz w:val="20"/>
              </w:rPr>
              <w:t xml:space="preserve"> </w:t>
            </w:r>
            <w:r>
              <w:rPr>
                <w:sz w:val="20"/>
              </w:rPr>
              <w:t>of</w:t>
            </w:r>
            <w:r>
              <w:rPr>
                <w:spacing w:val="-2"/>
                <w:sz w:val="20"/>
              </w:rPr>
              <w:t xml:space="preserve"> </w:t>
            </w:r>
            <w:r>
              <w:rPr>
                <w:sz w:val="20"/>
              </w:rPr>
              <w:t>Permitted Users specified in the Order Form;</w:t>
            </w:r>
          </w:p>
        </w:tc>
      </w:tr>
      <w:tr w:rsidR="00FB57D2" w14:paraId="4497DA61" w14:textId="77777777">
        <w:trPr>
          <w:trHeight w:val="1159"/>
        </w:trPr>
        <w:tc>
          <w:tcPr>
            <w:tcW w:w="2405" w:type="dxa"/>
          </w:tcPr>
          <w:p w14:paraId="0B5CBDE1" w14:textId="77777777" w:rsidR="00FB57D2" w:rsidRDefault="00000000">
            <w:pPr>
              <w:pStyle w:val="TableParagraph"/>
              <w:spacing w:line="229" w:lineRule="exact"/>
              <w:rPr>
                <w:b/>
                <w:sz w:val="20"/>
              </w:rPr>
            </w:pPr>
            <w:r>
              <w:rPr>
                <w:b/>
                <w:sz w:val="20"/>
              </w:rPr>
              <w:t>Permitted</w:t>
            </w:r>
            <w:r>
              <w:rPr>
                <w:b/>
                <w:spacing w:val="-13"/>
                <w:sz w:val="20"/>
              </w:rPr>
              <w:t xml:space="preserve"> </w:t>
            </w:r>
            <w:r>
              <w:rPr>
                <w:b/>
                <w:spacing w:val="-4"/>
                <w:sz w:val="20"/>
              </w:rPr>
              <w:t>Users</w:t>
            </w:r>
          </w:p>
        </w:tc>
        <w:tc>
          <w:tcPr>
            <w:tcW w:w="5761" w:type="dxa"/>
          </w:tcPr>
          <w:p w14:paraId="7FED1050" w14:textId="77777777" w:rsidR="00FB57D2" w:rsidRDefault="00000000">
            <w:pPr>
              <w:pStyle w:val="TableParagraph"/>
              <w:ind w:left="108" w:right="165"/>
              <w:rPr>
                <w:sz w:val="20"/>
              </w:rPr>
            </w:pPr>
            <w:r>
              <w:rPr>
                <w:sz w:val="20"/>
              </w:rPr>
              <w:t>means</w:t>
            </w:r>
            <w:r>
              <w:rPr>
                <w:spacing w:val="-7"/>
                <w:sz w:val="20"/>
              </w:rPr>
              <w:t xml:space="preserve"> </w:t>
            </w:r>
            <w:r>
              <w:rPr>
                <w:sz w:val="20"/>
              </w:rPr>
              <w:t>those</w:t>
            </w:r>
            <w:r>
              <w:rPr>
                <w:spacing w:val="-7"/>
                <w:sz w:val="20"/>
              </w:rPr>
              <w:t xml:space="preserve"> </w:t>
            </w:r>
            <w:r>
              <w:rPr>
                <w:sz w:val="20"/>
              </w:rPr>
              <w:t>employees,</w:t>
            </w:r>
            <w:r>
              <w:rPr>
                <w:spacing w:val="-8"/>
                <w:sz w:val="20"/>
              </w:rPr>
              <w:t xml:space="preserve"> </w:t>
            </w:r>
            <w:r>
              <w:rPr>
                <w:sz w:val="20"/>
              </w:rPr>
              <w:t>agents</w:t>
            </w:r>
            <w:r>
              <w:rPr>
                <w:spacing w:val="-7"/>
                <w:sz w:val="20"/>
              </w:rPr>
              <w:t xml:space="preserve"> </w:t>
            </w:r>
            <w:r>
              <w:rPr>
                <w:sz w:val="20"/>
              </w:rPr>
              <w:t>and</w:t>
            </w:r>
            <w:r>
              <w:rPr>
                <w:spacing w:val="-7"/>
                <w:sz w:val="20"/>
              </w:rPr>
              <w:t xml:space="preserve"> </w:t>
            </w:r>
            <w:r>
              <w:rPr>
                <w:sz w:val="20"/>
              </w:rPr>
              <w:t>independent</w:t>
            </w:r>
            <w:r>
              <w:rPr>
                <w:spacing w:val="-8"/>
                <w:sz w:val="20"/>
              </w:rPr>
              <w:t xml:space="preserve"> </w:t>
            </w:r>
            <w:r>
              <w:rPr>
                <w:sz w:val="20"/>
              </w:rPr>
              <w:t xml:space="preserve">contractors of the Customer who are permitted to use the </w:t>
            </w:r>
            <w:proofErr w:type="gramStart"/>
            <w:r>
              <w:rPr>
                <w:sz w:val="20"/>
              </w:rPr>
              <w:t>Third Party</w:t>
            </w:r>
            <w:proofErr w:type="gramEnd"/>
            <w:r>
              <w:rPr>
                <w:sz w:val="20"/>
              </w:rPr>
              <w:t xml:space="preserve"> Service, which shall not exceed the relevant Maximum Number as further specified in the Order Form;</w:t>
            </w:r>
          </w:p>
        </w:tc>
      </w:tr>
      <w:tr w:rsidR="00FB57D2" w14:paraId="42450532" w14:textId="77777777">
        <w:trPr>
          <w:trHeight w:val="700"/>
        </w:trPr>
        <w:tc>
          <w:tcPr>
            <w:tcW w:w="2405" w:type="dxa"/>
          </w:tcPr>
          <w:p w14:paraId="10A184E5" w14:textId="77777777" w:rsidR="00FB57D2" w:rsidRDefault="00000000">
            <w:pPr>
              <w:pStyle w:val="TableParagraph"/>
              <w:spacing w:line="229" w:lineRule="exact"/>
              <w:rPr>
                <w:b/>
                <w:sz w:val="20"/>
              </w:rPr>
            </w:pPr>
            <w:r>
              <w:rPr>
                <w:b/>
                <w:sz w:val="20"/>
              </w:rPr>
              <w:t>Rolling</w:t>
            </w:r>
            <w:r>
              <w:rPr>
                <w:b/>
                <w:spacing w:val="-8"/>
                <w:sz w:val="20"/>
              </w:rPr>
              <w:t xml:space="preserve"> </w:t>
            </w:r>
            <w:r>
              <w:rPr>
                <w:b/>
                <w:sz w:val="20"/>
              </w:rPr>
              <w:t>Monthly</w:t>
            </w:r>
            <w:r>
              <w:rPr>
                <w:b/>
                <w:spacing w:val="-10"/>
                <w:sz w:val="20"/>
              </w:rPr>
              <w:t xml:space="preserve"> </w:t>
            </w:r>
            <w:r>
              <w:rPr>
                <w:b/>
                <w:spacing w:val="-4"/>
                <w:sz w:val="20"/>
              </w:rPr>
              <w:t>Term</w:t>
            </w:r>
          </w:p>
        </w:tc>
        <w:tc>
          <w:tcPr>
            <w:tcW w:w="5761" w:type="dxa"/>
          </w:tcPr>
          <w:p w14:paraId="1F740DE0" w14:textId="77777777" w:rsidR="00FB57D2" w:rsidRDefault="00000000">
            <w:pPr>
              <w:pStyle w:val="TableParagraph"/>
              <w:ind w:left="108"/>
              <w:rPr>
                <w:sz w:val="20"/>
              </w:rPr>
            </w:pPr>
            <w:r>
              <w:rPr>
                <w:sz w:val="20"/>
              </w:rPr>
              <w:t>has</w:t>
            </w:r>
            <w:r>
              <w:rPr>
                <w:spacing w:val="-5"/>
                <w:sz w:val="20"/>
              </w:rPr>
              <w:t xml:space="preserve"> </w:t>
            </w:r>
            <w:r>
              <w:rPr>
                <w:sz w:val="20"/>
              </w:rPr>
              <w:t>the</w:t>
            </w:r>
            <w:r>
              <w:rPr>
                <w:spacing w:val="-4"/>
                <w:sz w:val="20"/>
              </w:rPr>
              <w:t xml:space="preserve"> </w:t>
            </w:r>
            <w:r>
              <w:rPr>
                <w:sz w:val="20"/>
              </w:rPr>
              <w:t>meaning</w:t>
            </w:r>
            <w:r>
              <w:rPr>
                <w:spacing w:val="-3"/>
                <w:sz w:val="20"/>
              </w:rPr>
              <w:t xml:space="preserve"> </w:t>
            </w:r>
            <w:r>
              <w:rPr>
                <w:sz w:val="20"/>
              </w:rPr>
              <w:t>given</w:t>
            </w:r>
            <w:r>
              <w:rPr>
                <w:spacing w:val="-6"/>
                <w:sz w:val="20"/>
              </w:rPr>
              <w:t xml:space="preserve"> </w:t>
            </w:r>
            <w:r>
              <w:rPr>
                <w:sz w:val="20"/>
              </w:rPr>
              <w:t>to</w:t>
            </w:r>
            <w:r>
              <w:rPr>
                <w:spacing w:val="-4"/>
                <w:sz w:val="20"/>
              </w:rPr>
              <w:t xml:space="preserve"> </w:t>
            </w:r>
            <w:r>
              <w:rPr>
                <w:sz w:val="20"/>
              </w:rPr>
              <w:t>it</w:t>
            </w:r>
            <w:r>
              <w:rPr>
                <w:spacing w:val="-4"/>
                <w:sz w:val="20"/>
              </w:rPr>
              <w:t xml:space="preserve"> </w:t>
            </w:r>
            <w:r>
              <w:rPr>
                <w:sz w:val="20"/>
              </w:rPr>
              <w:t>under</w:t>
            </w:r>
            <w:r>
              <w:rPr>
                <w:spacing w:val="-3"/>
                <w:sz w:val="20"/>
              </w:rPr>
              <w:t xml:space="preserve"> </w:t>
            </w:r>
            <w:r>
              <w:rPr>
                <w:sz w:val="20"/>
              </w:rPr>
              <w:t>Schedule</w:t>
            </w:r>
            <w:r>
              <w:rPr>
                <w:spacing w:val="-6"/>
                <w:sz w:val="20"/>
              </w:rPr>
              <w:t xml:space="preserve"> </w:t>
            </w:r>
            <w:r>
              <w:rPr>
                <w:sz w:val="20"/>
              </w:rPr>
              <w:t>2</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Master Services Agreement;</w:t>
            </w:r>
          </w:p>
        </w:tc>
      </w:tr>
      <w:tr w:rsidR="00FB57D2" w14:paraId="3DBD34CE" w14:textId="77777777">
        <w:trPr>
          <w:trHeight w:val="700"/>
        </w:trPr>
        <w:tc>
          <w:tcPr>
            <w:tcW w:w="2405" w:type="dxa"/>
          </w:tcPr>
          <w:p w14:paraId="6CE51931" w14:textId="77777777" w:rsidR="00FB57D2" w:rsidRDefault="00000000">
            <w:pPr>
              <w:pStyle w:val="TableParagraph"/>
              <w:ind w:right="714"/>
              <w:rPr>
                <w:b/>
                <w:sz w:val="20"/>
              </w:rPr>
            </w:pPr>
            <w:r>
              <w:rPr>
                <w:b/>
                <w:sz w:val="20"/>
              </w:rPr>
              <w:t>Service</w:t>
            </w:r>
            <w:r>
              <w:rPr>
                <w:b/>
                <w:spacing w:val="-14"/>
                <w:sz w:val="20"/>
              </w:rPr>
              <w:t xml:space="preserve"> </w:t>
            </w:r>
            <w:r>
              <w:rPr>
                <w:b/>
                <w:sz w:val="20"/>
              </w:rPr>
              <w:t xml:space="preserve">Assured </w:t>
            </w:r>
            <w:r>
              <w:rPr>
                <w:b/>
                <w:spacing w:val="-2"/>
                <w:sz w:val="20"/>
              </w:rPr>
              <w:t>Product</w:t>
            </w:r>
          </w:p>
        </w:tc>
        <w:tc>
          <w:tcPr>
            <w:tcW w:w="5761" w:type="dxa"/>
          </w:tcPr>
          <w:p w14:paraId="2C045853" w14:textId="77777777" w:rsidR="00FB57D2" w:rsidRDefault="00000000">
            <w:pPr>
              <w:pStyle w:val="TableParagraph"/>
              <w:ind w:left="108"/>
              <w:rPr>
                <w:sz w:val="20"/>
              </w:rPr>
            </w:pPr>
            <w:r>
              <w:rPr>
                <w:sz w:val="20"/>
              </w:rPr>
              <w:t>has</w:t>
            </w:r>
            <w:r>
              <w:rPr>
                <w:spacing w:val="-5"/>
                <w:sz w:val="20"/>
              </w:rPr>
              <w:t xml:space="preserve"> </w:t>
            </w:r>
            <w:r>
              <w:rPr>
                <w:sz w:val="20"/>
              </w:rPr>
              <w:t>the</w:t>
            </w:r>
            <w:r>
              <w:rPr>
                <w:spacing w:val="-4"/>
                <w:sz w:val="20"/>
              </w:rPr>
              <w:t xml:space="preserve"> </w:t>
            </w:r>
            <w:r>
              <w:rPr>
                <w:sz w:val="20"/>
              </w:rPr>
              <w:t>meaning</w:t>
            </w:r>
            <w:r>
              <w:rPr>
                <w:spacing w:val="-5"/>
                <w:sz w:val="20"/>
              </w:rPr>
              <w:t xml:space="preserve"> </w:t>
            </w:r>
            <w:r>
              <w:rPr>
                <w:sz w:val="20"/>
              </w:rPr>
              <w:t>given</w:t>
            </w:r>
            <w:r>
              <w:rPr>
                <w:spacing w:val="-6"/>
                <w:sz w:val="20"/>
              </w:rPr>
              <w:t xml:space="preserve"> </w:t>
            </w:r>
            <w:r>
              <w:rPr>
                <w:sz w:val="20"/>
              </w:rPr>
              <w:t>to</w:t>
            </w:r>
            <w:r>
              <w:rPr>
                <w:spacing w:val="-4"/>
                <w:sz w:val="20"/>
              </w:rPr>
              <w:t xml:space="preserve"> </w:t>
            </w:r>
            <w:r>
              <w:rPr>
                <w:sz w:val="20"/>
              </w:rPr>
              <w:t>it</w:t>
            </w:r>
            <w:r>
              <w:rPr>
                <w:spacing w:val="-4"/>
                <w:sz w:val="20"/>
              </w:rPr>
              <w:t xml:space="preserve"> </w:t>
            </w:r>
            <w:r>
              <w:rPr>
                <w:sz w:val="20"/>
              </w:rPr>
              <w:t>under</w:t>
            </w:r>
            <w:r>
              <w:rPr>
                <w:spacing w:val="-3"/>
                <w:sz w:val="20"/>
              </w:rPr>
              <w:t xml:space="preserve"> </w:t>
            </w:r>
            <w:r>
              <w:rPr>
                <w:sz w:val="20"/>
              </w:rPr>
              <w:t>Schedule</w:t>
            </w:r>
            <w:r>
              <w:rPr>
                <w:spacing w:val="-6"/>
                <w:sz w:val="20"/>
              </w:rPr>
              <w:t xml:space="preserve"> </w:t>
            </w:r>
            <w:r>
              <w:rPr>
                <w:sz w:val="20"/>
              </w:rPr>
              <w:t>2</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Master Services Agreement;</w:t>
            </w:r>
          </w:p>
        </w:tc>
      </w:tr>
    </w:tbl>
    <w:p w14:paraId="1E9F95B6" w14:textId="77777777" w:rsidR="00FB57D2" w:rsidRDefault="00FB57D2">
      <w:pPr>
        <w:pStyle w:val="TableParagraph"/>
        <w:rPr>
          <w:sz w:val="20"/>
        </w:rPr>
        <w:sectPr w:rsidR="00FB57D2">
          <w:footerReference w:type="default" r:id="rId8"/>
          <w:type w:val="continuous"/>
          <w:pgSz w:w="11910" w:h="16840"/>
          <w:pgMar w:top="1140" w:right="1417" w:bottom="1315" w:left="1417" w:header="0" w:footer="587" w:gutter="0"/>
          <w:pgNumType w:start="1"/>
          <w:cols w:space="720"/>
        </w:sect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5761"/>
      </w:tblGrid>
      <w:tr w:rsidR="00FB57D2" w14:paraId="2D905020" w14:textId="77777777">
        <w:trPr>
          <w:trHeight w:val="931"/>
        </w:trPr>
        <w:tc>
          <w:tcPr>
            <w:tcW w:w="2405" w:type="dxa"/>
          </w:tcPr>
          <w:p w14:paraId="6B3F168B" w14:textId="77777777" w:rsidR="00FB57D2" w:rsidRDefault="00000000">
            <w:pPr>
              <w:pStyle w:val="TableParagraph"/>
              <w:ind w:right="236"/>
              <w:rPr>
                <w:b/>
                <w:sz w:val="20"/>
              </w:rPr>
            </w:pPr>
            <w:r>
              <w:rPr>
                <w:b/>
                <w:sz w:val="20"/>
              </w:rPr>
              <w:lastRenderedPageBreak/>
              <w:t xml:space="preserve">Service Assured </w:t>
            </w:r>
            <w:r>
              <w:rPr>
                <w:b/>
                <w:spacing w:val="-2"/>
                <w:sz w:val="20"/>
              </w:rPr>
              <w:t xml:space="preserve">Product </w:t>
            </w:r>
            <w:r>
              <w:rPr>
                <w:b/>
                <w:sz w:val="20"/>
              </w:rPr>
              <w:t>Commencement</w:t>
            </w:r>
            <w:r>
              <w:rPr>
                <w:b/>
                <w:spacing w:val="-14"/>
                <w:sz w:val="20"/>
              </w:rPr>
              <w:t xml:space="preserve"> </w:t>
            </w:r>
            <w:r>
              <w:rPr>
                <w:b/>
                <w:sz w:val="20"/>
              </w:rPr>
              <w:t>Date</w:t>
            </w:r>
          </w:p>
        </w:tc>
        <w:tc>
          <w:tcPr>
            <w:tcW w:w="5761" w:type="dxa"/>
          </w:tcPr>
          <w:p w14:paraId="6E50D1DF" w14:textId="77777777" w:rsidR="00FB57D2" w:rsidRDefault="00000000">
            <w:pPr>
              <w:pStyle w:val="TableParagraph"/>
              <w:ind w:left="108"/>
              <w:rPr>
                <w:sz w:val="20"/>
              </w:rPr>
            </w:pPr>
            <w:r>
              <w:rPr>
                <w:sz w:val="20"/>
              </w:rPr>
              <w:t>has</w:t>
            </w:r>
            <w:r>
              <w:rPr>
                <w:spacing w:val="-5"/>
                <w:sz w:val="20"/>
              </w:rPr>
              <w:t xml:space="preserve"> </w:t>
            </w:r>
            <w:r>
              <w:rPr>
                <w:sz w:val="20"/>
              </w:rPr>
              <w:t>the</w:t>
            </w:r>
            <w:r>
              <w:rPr>
                <w:spacing w:val="-4"/>
                <w:sz w:val="20"/>
              </w:rPr>
              <w:t xml:space="preserve"> </w:t>
            </w:r>
            <w:r>
              <w:rPr>
                <w:sz w:val="20"/>
              </w:rPr>
              <w:t>meaning</w:t>
            </w:r>
            <w:r>
              <w:rPr>
                <w:spacing w:val="-5"/>
                <w:sz w:val="20"/>
              </w:rPr>
              <w:t xml:space="preserve"> </w:t>
            </w:r>
            <w:r>
              <w:rPr>
                <w:sz w:val="20"/>
              </w:rPr>
              <w:t>given</w:t>
            </w:r>
            <w:r>
              <w:rPr>
                <w:spacing w:val="-6"/>
                <w:sz w:val="20"/>
              </w:rPr>
              <w:t xml:space="preserve"> </w:t>
            </w:r>
            <w:r>
              <w:rPr>
                <w:sz w:val="20"/>
              </w:rPr>
              <w:t>to</w:t>
            </w:r>
            <w:r>
              <w:rPr>
                <w:spacing w:val="-4"/>
                <w:sz w:val="20"/>
              </w:rPr>
              <w:t xml:space="preserve"> </w:t>
            </w:r>
            <w:r>
              <w:rPr>
                <w:sz w:val="20"/>
              </w:rPr>
              <w:t>it</w:t>
            </w:r>
            <w:r>
              <w:rPr>
                <w:spacing w:val="-4"/>
                <w:sz w:val="20"/>
              </w:rPr>
              <w:t xml:space="preserve"> </w:t>
            </w:r>
            <w:r>
              <w:rPr>
                <w:sz w:val="20"/>
              </w:rPr>
              <w:t>under</w:t>
            </w:r>
            <w:r>
              <w:rPr>
                <w:spacing w:val="-3"/>
                <w:sz w:val="20"/>
              </w:rPr>
              <w:t xml:space="preserve"> </w:t>
            </w:r>
            <w:r>
              <w:rPr>
                <w:sz w:val="20"/>
              </w:rPr>
              <w:t>Schedule</w:t>
            </w:r>
            <w:r>
              <w:rPr>
                <w:spacing w:val="-6"/>
                <w:sz w:val="20"/>
              </w:rPr>
              <w:t xml:space="preserve"> </w:t>
            </w:r>
            <w:r>
              <w:rPr>
                <w:sz w:val="20"/>
              </w:rPr>
              <w:t>2 of</w:t>
            </w:r>
            <w:r>
              <w:rPr>
                <w:spacing w:val="-6"/>
                <w:sz w:val="20"/>
              </w:rPr>
              <w:t xml:space="preserve"> </w:t>
            </w:r>
            <w:r>
              <w:rPr>
                <w:sz w:val="20"/>
              </w:rPr>
              <w:t>the</w:t>
            </w:r>
            <w:r>
              <w:rPr>
                <w:spacing w:val="-5"/>
                <w:sz w:val="20"/>
              </w:rPr>
              <w:t xml:space="preserve"> </w:t>
            </w:r>
            <w:r>
              <w:rPr>
                <w:sz w:val="20"/>
              </w:rPr>
              <w:t>Master Services Agreement;</w:t>
            </w:r>
          </w:p>
        </w:tc>
      </w:tr>
      <w:tr w:rsidR="00FB57D2" w14:paraId="525380AA" w14:textId="77777777">
        <w:trPr>
          <w:trHeight w:val="930"/>
        </w:trPr>
        <w:tc>
          <w:tcPr>
            <w:tcW w:w="2405" w:type="dxa"/>
          </w:tcPr>
          <w:p w14:paraId="145E95B3" w14:textId="77777777" w:rsidR="00FB57D2" w:rsidRDefault="00000000">
            <w:pPr>
              <w:pStyle w:val="TableParagraph"/>
              <w:spacing w:line="229" w:lineRule="exact"/>
              <w:rPr>
                <w:b/>
                <w:sz w:val="20"/>
              </w:rPr>
            </w:pPr>
            <w:r>
              <w:rPr>
                <w:b/>
                <w:spacing w:val="-2"/>
                <w:sz w:val="20"/>
              </w:rPr>
              <w:t>Services</w:t>
            </w:r>
          </w:p>
        </w:tc>
        <w:tc>
          <w:tcPr>
            <w:tcW w:w="5761" w:type="dxa"/>
          </w:tcPr>
          <w:p w14:paraId="0BA19EBD" w14:textId="77777777" w:rsidR="00FB57D2" w:rsidRDefault="00000000">
            <w:pPr>
              <w:pStyle w:val="TableParagraph"/>
              <w:ind w:left="108"/>
              <w:rPr>
                <w:sz w:val="20"/>
              </w:rPr>
            </w:pPr>
            <w:r>
              <w:rPr>
                <w:sz w:val="20"/>
              </w:rPr>
              <w:t>the Company’s arrangement of Customer subscription(s) to facilitate</w:t>
            </w:r>
            <w:r>
              <w:rPr>
                <w:spacing w:val="-6"/>
                <w:sz w:val="20"/>
              </w:rPr>
              <w:t xml:space="preserve"> </w:t>
            </w:r>
            <w:r>
              <w:rPr>
                <w:sz w:val="20"/>
              </w:rPr>
              <w:t>the</w:t>
            </w:r>
            <w:r>
              <w:rPr>
                <w:spacing w:val="-6"/>
                <w:sz w:val="20"/>
              </w:rPr>
              <w:t xml:space="preserve"> </w:t>
            </w:r>
            <w:r>
              <w:rPr>
                <w:sz w:val="20"/>
              </w:rPr>
              <w:t>provision</w:t>
            </w:r>
            <w:r>
              <w:rPr>
                <w:spacing w:val="-4"/>
                <w:sz w:val="20"/>
              </w:rPr>
              <w:t xml:space="preserve"> </w:t>
            </w:r>
            <w:r>
              <w:rPr>
                <w:sz w:val="20"/>
              </w:rPr>
              <w:t>of</w:t>
            </w:r>
            <w:r>
              <w:rPr>
                <w:spacing w:val="-6"/>
                <w:sz w:val="20"/>
              </w:rPr>
              <w:t xml:space="preserve"> </w:t>
            </w:r>
            <w:r>
              <w:rPr>
                <w:sz w:val="20"/>
              </w:rPr>
              <w:t>the</w:t>
            </w:r>
            <w:r>
              <w:rPr>
                <w:spacing w:val="-6"/>
                <w:sz w:val="20"/>
              </w:rPr>
              <w:t xml:space="preserve"> </w:t>
            </w:r>
            <w:proofErr w:type="gramStart"/>
            <w:r>
              <w:rPr>
                <w:sz w:val="20"/>
              </w:rPr>
              <w:t>Third</w:t>
            </w:r>
            <w:r>
              <w:rPr>
                <w:spacing w:val="-4"/>
                <w:sz w:val="20"/>
              </w:rPr>
              <w:t xml:space="preserve"> </w:t>
            </w:r>
            <w:r>
              <w:rPr>
                <w:sz w:val="20"/>
              </w:rPr>
              <w:t>Party</w:t>
            </w:r>
            <w:proofErr w:type="gramEnd"/>
            <w:r>
              <w:rPr>
                <w:spacing w:val="-2"/>
                <w:sz w:val="20"/>
              </w:rPr>
              <w:t xml:space="preserve"> </w:t>
            </w:r>
            <w:r>
              <w:rPr>
                <w:sz w:val="20"/>
              </w:rPr>
              <w:t>Service</w:t>
            </w:r>
            <w:r>
              <w:rPr>
                <w:spacing w:val="-4"/>
                <w:sz w:val="20"/>
              </w:rPr>
              <w:t xml:space="preserve"> </w:t>
            </w:r>
            <w:r>
              <w:rPr>
                <w:sz w:val="20"/>
              </w:rPr>
              <w:t>by</w:t>
            </w:r>
            <w:r>
              <w:rPr>
                <w:spacing w:val="-5"/>
                <w:sz w:val="20"/>
              </w:rPr>
              <w:t xml:space="preserve"> </w:t>
            </w:r>
            <w:r>
              <w:rPr>
                <w:sz w:val="20"/>
              </w:rPr>
              <w:t>the</w:t>
            </w:r>
            <w:r>
              <w:rPr>
                <w:spacing w:val="-6"/>
                <w:sz w:val="20"/>
              </w:rPr>
              <w:t xml:space="preserve"> </w:t>
            </w:r>
            <w:r>
              <w:rPr>
                <w:sz w:val="20"/>
              </w:rPr>
              <w:t>Vendor subject to the terms of the Agreement;</w:t>
            </w:r>
          </w:p>
        </w:tc>
      </w:tr>
      <w:tr w:rsidR="00FB57D2" w14:paraId="6AD087D7" w14:textId="77777777">
        <w:trPr>
          <w:trHeight w:val="928"/>
        </w:trPr>
        <w:tc>
          <w:tcPr>
            <w:tcW w:w="2405" w:type="dxa"/>
          </w:tcPr>
          <w:p w14:paraId="687BE8F3" w14:textId="77777777" w:rsidR="00FB57D2" w:rsidRDefault="00000000">
            <w:pPr>
              <w:pStyle w:val="TableParagraph"/>
              <w:spacing w:line="229" w:lineRule="exact"/>
              <w:rPr>
                <w:b/>
                <w:sz w:val="20"/>
              </w:rPr>
            </w:pPr>
            <w:r>
              <w:rPr>
                <w:b/>
                <w:spacing w:val="-2"/>
                <w:sz w:val="20"/>
              </w:rPr>
              <w:t>Systems</w:t>
            </w:r>
          </w:p>
        </w:tc>
        <w:tc>
          <w:tcPr>
            <w:tcW w:w="5761" w:type="dxa"/>
          </w:tcPr>
          <w:p w14:paraId="74A4A165" w14:textId="77777777" w:rsidR="00FB57D2" w:rsidRDefault="00000000">
            <w:pPr>
              <w:pStyle w:val="TableParagraph"/>
              <w:ind w:left="108"/>
              <w:rPr>
                <w:sz w:val="20"/>
              </w:rPr>
            </w:pPr>
            <w:r>
              <w:rPr>
                <w:sz w:val="20"/>
              </w:rPr>
              <w:t>means,</w:t>
            </w:r>
            <w:r>
              <w:rPr>
                <w:spacing w:val="-3"/>
                <w:sz w:val="20"/>
              </w:rPr>
              <w:t xml:space="preserve"> </w:t>
            </w:r>
            <w:r>
              <w:rPr>
                <w:sz w:val="20"/>
              </w:rPr>
              <w:t>as</w:t>
            </w:r>
            <w:r>
              <w:rPr>
                <w:spacing w:val="-4"/>
                <w:sz w:val="20"/>
              </w:rPr>
              <w:t xml:space="preserve"> </w:t>
            </w:r>
            <w:r>
              <w:rPr>
                <w:sz w:val="20"/>
              </w:rPr>
              <w:t>the</w:t>
            </w:r>
            <w:r>
              <w:rPr>
                <w:spacing w:val="-3"/>
                <w:sz w:val="20"/>
              </w:rPr>
              <w:t xml:space="preserve"> </w:t>
            </w:r>
            <w:r>
              <w:rPr>
                <w:sz w:val="20"/>
              </w:rPr>
              <w:t>context</w:t>
            </w:r>
            <w:r>
              <w:rPr>
                <w:spacing w:val="-5"/>
                <w:sz w:val="20"/>
              </w:rPr>
              <w:t xml:space="preserve"> </w:t>
            </w:r>
            <w:r>
              <w:rPr>
                <w:sz w:val="20"/>
              </w:rPr>
              <w:t>permits,</w:t>
            </w:r>
            <w:r>
              <w:rPr>
                <w:spacing w:val="-5"/>
                <w:sz w:val="20"/>
              </w:rPr>
              <w:t xml:space="preserve"> </w:t>
            </w:r>
            <w:r>
              <w:rPr>
                <w:sz w:val="20"/>
              </w:rPr>
              <w:t>the</w:t>
            </w:r>
            <w:r>
              <w:rPr>
                <w:spacing w:val="-6"/>
                <w:sz w:val="20"/>
              </w:rPr>
              <w:t xml:space="preserve"> </w:t>
            </w:r>
            <w:r>
              <w:rPr>
                <w:sz w:val="20"/>
              </w:rPr>
              <w:t>software</w:t>
            </w:r>
            <w:r>
              <w:rPr>
                <w:spacing w:val="-3"/>
                <w:sz w:val="20"/>
              </w:rPr>
              <w:t xml:space="preserve"> </w:t>
            </w:r>
            <w:r>
              <w:rPr>
                <w:sz w:val="20"/>
              </w:rPr>
              <w:t>used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 xml:space="preserve">third parties to provide the </w:t>
            </w:r>
            <w:proofErr w:type="gramStart"/>
            <w:r>
              <w:rPr>
                <w:sz w:val="20"/>
              </w:rPr>
              <w:t>Third Party</w:t>
            </w:r>
            <w:proofErr w:type="gramEnd"/>
            <w:r>
              <w:rPr>
                <w:sz w:val="20"/>
              </w:rPr>
              <w:t xml:space="preserve"> Service and/or the infrastructure used to host the </w:t>
            </w:r>
            <w:proofErr w:type="gramStart"/>
            <w:r>
              <w:rPr>
                <w:sz w:val="20"/>
              </w:rPr>
              <w:t>Third Party</w:t>
            </w:r>
            <w:proofErr w:type="gramEnd"/>
            <w:r>
              <w:rPr>
                <w:sz w:val="20"/>
              </w:rPr>
              <w:t xml:space="preserve"> Service;</w:t>
            </w:r>
          </w:p>
        </w:tc>
      </w:tr>
      <w:tr w:rsidR="00FB57D2" w14:paraId="28C965A3" w14:textId="77777777">
        <w:trPr>
          <w:trHeight w:val="930"/>
        </w:trPr>
        <w:tc>
          <w:tcPr>
            <w:tcW w:w="2405" w:type="dxa"/>
          </w:tcPr>
          <w:p w14:paraId="5CF82F86" w14:textId="77777777" w:rsidR="00FB57D2" w:rsidRDefault="00000000">
            <w:pPr>
              <w:pStyle w:val="TableParagraph"/>
              <w:spacing w:line="229" w:lineRule="exact"/>
              <w:rPr>
                <w:b/>
                <w:sz w:val="20"/>
              </w:rPr>
            </w:pPr>
            <w:r>
              <w:rPr>
                <w:b/>
                <w:sz w:val="20"/>
              </w:rPr>
              <w:t>Third</w:t>
            </w:r>
            <w:r>
              <w:rPr>
                <w:b/>
                <w:spacing w:val="-9"/>
                <w:sz w:val="20"/>
              </w:rPr>
              <w:t xml:space="preserve"> </w:t>
            </w:r>
            <w:r>
              <w:rPr>
                <w:b/>
                <w:sz w:val="20"/>
              </w:rPr>
              <w:t>Party</w:t>
            </w:r>
            <w:r>
              <w:rPr>
                <w:b/>
                <w:spacing w:val="-7"/>
                <w:sz w:val="20"/>
              </w:rPr>
              <w:t xml:space="preserve"> </w:t>
            </w:r>
            <w:r>
              <w:rPr>
                <w:b/>
                <w:spacing w:val="-2"/>
                <w:sz w:val="20"/>
              </w:rPr>
              <w:t>Agreement</w:t>
            </w:r>
          </w:p>
        </w:tc>
        <w:tc>
          <w:tcPr>
            <w:tcW w:w="5761" w:type="dxa"/>
          </w:tcPr>
          <w:p w14:paraId="38442197" w14:textId="77777777" w:rsidR="00FB57D2" w:rsidRDefault="00000000">
            <w:pPr>
              <w:pStyle w:val="TableParagraph"/>
              <w:ind w:left="108" w:right="165"/>
              <w:rPr>
                <w:sz w:val="20"/>
              </w:rPr>
            </w:pPr>
            <w:r>
              <w:rPr>
                <w:sz w:val="20"/>
              </w:rPr>
              <w:t xml:space="preserve">means the </w:t>
            </w:r>
            <w:proofErr w:type="gramStart"/>
            <w:r>
              <w:rPr>
                <w:sz w:val="20"/>
              </w:rPr>
              <w:t>third party</w:t>
            </w:r>
            <w:proofErr w:type="gramEnd"/>
            <w:r>
              <w:rPr>
                <w:sz w:val="20"/>
              </w:rPr>
              <w:t xml:space="preserve"> agreement or terms and </w:t>
            </w:r>
            <w:proofErr w:type="gramStart"/>
            <w:r>
              <w:rPr>
                <w:sz w:val="20"/>
              </w:rPr>
              <w:t>conditions,</w:t>
            </w:r>
            <w:proofErr w:type="gramEnd"/>
            <w:r>
              <w:rPr>
                <w:sz w:val="20"/>
              </w:rPr>
              <w:t xml:space="preserve"> issued</w:t>
            </w:r>
            <w:r>
              <w:rPr>
                <w:spacing w:val="-5"/>
                <w:sz w:val="20"/>
              </w:rPr>
              <w:t xml:space="preserve"> </w:t>
            </w:r>
            <w:r>
              <w:rPr>
                <w:sz w:val="20"/>
              </w:rPr>
              <w:t>by</w:t>
            </w:r>
            <w:r>
              <w:rPr>
                <w:spacing w:val="-4"/>
                <w:sz w:val="20"/>
              </w:rPr>
              <w:t xml:space="preserve"> </w:t>
            </w:r>
            <w:r>
              <w:rPr>
                <w:sz w:val="20"/>
              </w:rPr>
              <w:t>the</w:t>
            </w:r>
            <w:r>
              <w:rPr>
                <w:spacing w:val="-2"/>
                <w:sz w:val="20"/>
              </w:rPr>
              <w:t xml:space="preserve"> </w:t>
            </w:r>
            <w:r>
              <w:rPr>
                <w:sz w:val="20"/>
              </w:rPr>
              <w:t>Vendor,</w:t>
            </w:r>
            <w:r>
              <w:rPr>
                <w:spacing w:val="-5"/>
                <w:sz w:val="20"/>
              </w:rPr>
              <w:t xml:space="preserve"> </w:t>
            </w:r>
            <w:r>
              <w:rPr>
                <w:sz w:val="20"/>
              </w:rPr>
              <w:t>that</w:t>
            </w:r>
            <w:r>
              <w:rPr>
                <w:spacing w:val="-3"/>
                <w:sz w:val="20"/>
              </w:rPr>
              <w:t xml:space="preserve"> </w:t>
            </w:r>
            <w:r>
              <w:rPr>
                <w:sz w:val="20"/>
              </w:rPr>
              <w:t>applies</w:t>
            </w:r>
            <w:r>
              <w:rPr>
                <w:spacing w:val="-4"/>
                <w:sz w:val="20"/>
              </w:rPr>
              <w:t xml:space="preserve"> </w:t>
            </w:r>
            <w:r>
              <w:rPr>
                <w:sz w:val="20"/>
              </w:rPr>
              <w:t>to</w:t>
            </w:r>
            <w:r>
              <w:rPr>
                <w:spacing w:val="-5"/>
                <w:sz w:val="20"/>
              </w:rPr>
              <w:t xml:space="preserve"> </w:t>
            </w:r>
            <w:r>
              <w:rPr>
                <w:sz w:val="20"/>
              </w:rPr>
              <w:t>use</w:t>
            </w:r>
            <w:r>
              <w:rPr>
                <w:spacing w:val="-3"/>
                <w:sz w:val="20"/>
              </w:rPr>
              <w:t xml:space="preserve"> </w:t>
            </w:r>
            <w:r>
              <w:rPr>
                <w:sz w:val="20"/>
              </w:rPr>
              <w:t>of</w:t>
            </w:r>
            <w:r>
              <w:rPr>
                <w:spacing w:val="-5"/>
                <w:sz w:val="20"/>
              </w:rPr>
              <w:t xml:space="preserve"> </w:t>
            </w:r>
            <w:r>
              <w:rPr>
                <w:sz w:val="20"/>
              </w:rPr>
              <w:t>the</w:t>
            </w:r>
            <w:r>
              <w:rPr>
                <w:spacing w:val="-6"/>
                <w:sz w:val="20"/>
              </w:rPr>
              <w:t xml:space="preserve"> </w:t>
            </w:r>
            <w:proofErr w:type="gramStart"/>
            <w:r>
              <w:rPr>
                <w:sz w:val="20"/>
              </w:rPr>
              <w:t>Third</w:t>
            </w:r>
            <w:r>
              <w:rPr>
                <w:spacing w:val="-3"/>
                <w:sz w:val="20"/>
              </w:rPr>
              <w:t xml:space="preserve"> </w:t>
            </w:r>
            <w:r>
              <w:rPr>
                <w:sz w:val="20"/>
              </w:rPr>
              <w:t>Party</w:t>
            </w:r>
            <w:proofErr w:type="gramEnd"/>
            <w:r>
              <w:rPr>
                <w:sz w:val="20"/>
              </w:rPr>
              <w:t xml:space="preserve"> </w:t>
            </w:r>
            <w:r>
              <w:rPr>
                <w:spacing w:val="-2"/>
                <w:sz w:val="20"/>
              </w:rPr>
              <w:t>Service;</w:t>
            </w:r>
          </w:p>
        </w:tc>
      </w:tr>
      <w:tr w:rsidR="00FB57D2" w14:paraId="6C7E2135" w14:textId="77777777">
        <w:trPr>
          <w:trHeight w:val="1159"/>
        </w:trPr>
        <w:tc>
          <w:tcPr>
            <w:tcW w:w="2405" w:type="dxa"/>
          </w:tcPr>
          <w:p w14:paraId="514CF881" w14:textId="77777777" w:rsidR="00FB57D2" w:rsidRDefault="00000000">
            <w:pPr>
              <w:pStyle w:val="TableParagraph"/>
              <w:spacing w:line="229" w:lineRule="exact"/>
              <w:rPr>
                <w:b/>
                <w:sz w:val="20"/>
              </w:rPr>
            </w:pPr>
            <w:r>
              <w:rPr>
                <w:b/>
                <w:sz w:val="20"/>
              </w:rPr>
              <w:t>Third</w:t>
            </w:r>
            <w:r>
              <w:rPr>
                <w:b/>
                <w:spacing w:val="-9"/>
                <w:sz w:val="20"/>
              </w:rPr>
              <w:t xml:space="preserve"> </w:t>
            </w:r>
            <w:r>
              <w:rPr>
                <w:b/>
                <w:sz w:val="20"/>
              </w:rPr>
              <w:t>Party</w:t>
            </w:r>
            <w:r>
              <w:rPr>
                <w:b/>
                <w:spacing w:val="-5"/>
                <w:sz w:val="20"/>
              </w:rPr>
              <w:t xml:space="preserve"> </w:t>
            </w:r>
            <w:r>
              <w:rPr>
                <w:b/>
                <w:spacing w:val="-2"/>
                <w:sz w:val="20"/>
              </w:rPr>
              <w:t>Service</w:t>
            </w:r>
          </w:p>
        </w:tc>
        <w:tc>
          <w:tcPr>
            <w:tcW w:w="5761" w:type="dxa"/>
          </w:tcPr>
          <w:p w14:paraId="10E641FC" w14:textId="77777777" w:rsidR="00FB57D2" w:rsidRDefault="00000000">
            <w:pPr>
              <w:pStyle w:val="TableParagraph"/>
              <w:ind w:left="108" w:right="165"/>
              <w:rPr>
                <w:sz w:val="20"/>
              </w:rPr>
            </w:pPr>
            <w:r>
              <w:rPr>
                <w:sz w:val="20"/>
              </w:rPr>
              <w:t xml:space="preserve">means the provision of the third party online or installed software applications and any other ancillary services by the Vendor to the Customer pursuant to the </w:t>
            </w:r>
            <w:proofErr w:type="gramStart"/>
            <w:r>
              <w:rPr>
                <w:sz w:val="20"/>
              </w:rPr>
              <w:t>Third Party</w:t>
            </w:r>
            <w:proofErr w:type="gramEnd"/>
            <w:r>
              <w:rPr>
                <w:sz w:val="20"/>
              </w:rPr>
              <w:t xml:space="preserve"> Agreement</w:t>
            </w:r>
            <w:r>
              <w:rPr>
                <w:spacing w:val="-7"/>
                <w:sz w:val="20"/>
              </w:rPr>
              <w:t xml:space="preserve"> </w:t>
            </w:r>
            <w:r>
              <w:rPr>
                <w:sz w:val="20"/>
              </w:rPr>
              <w:t>as</w:t>
            </w:r>
            <w:r>
              <w:rPr>
                <w:spacing w:val="-6"/>
                <w:sz w:val="20"/>
              </w:rPr>
              <w:t xml:space="preserve"> </w:t>
            </w:r>
            <w:r>
              <w:rPr>
                <w:sz w:val="20"/>
              </w:rPr>
              <w:t>more</w:t>
            </w:r>
            <w:r>
              <w:rPr>
                <w:spacing w:val="-7"/>
                <w:sz w:val="20"/>
              </w:rPr>
              <w:t xml:space="preserve"> </w:t>
            </w:r>
            <w:r>
              <w:rPr>
                <w:sz w:val="20"/>
              </w:rPr>
              <w:t>particularly</w:t>
            </w:r>
            <w:r>
              <w:rPr>
                <w:spacing w:val="-6"/>
                <w:sz w:val="20"/>
              </w:rPr>
              <w:t xml:space="preserve"> </w:t>
            </w:r>
            <w:r>
              <w:rPr>
                <w:sz w:val="20"/>
              </w:rPr>
              <w:t>described</w:t>
            </w:r>
            <w:r>
              <w:rPr>
                <w:spacing w:val="-5"/>
                <w:sz w:val="20"/>
              </w:rPr>
              <w:t xml:space="preserve"> </w:t>
            </w:r>
            <w:r>
              <w:rPr>
                <w:sz w:val="20"/>
              </w:rPr>
              <w:t>in</w:t>
            </w:r>
            <w:r>
              <w:rPr>
                <w:spacing w:val="-5"/>
                <w:sz w:val="20"/>
              </w:rPr>
              <w:t xml:space="preserve"> </w:t>
            </w:r>
            <w:r>
              <w:rPr>
                <w:sz w:val="20"/>
              </w:rPr>
              <w:t>the</w:t>
            </w:r>
            <w:r>
              <w:rPr>
                <w:spacing w:val="-7"/>
                <w:sz w:val="20"/>
              </w:rPr>
              <w:t xml:space="preserve"> </w:t>
            </w:r>
            <w:r>
              <w:rPr>
                <w:sz w:val="20"/>
              </w:rPr>
              <w:t>Order</w:t>
            </w:r>
            <w:r>
              <w:rPr>
                <w:spacing w:val="-4"/>
                <w:sz w:val="20"/>
              </w:rPr>
              <w:t xml:space="preserve"> </w:t>
            </w:r>
            <w:r>
              <w:rPr>
                <w:sz w:val="20"/>
              </w:rPr>
              <w:t>Form;</w:t>
            </w:r>
          </w:p>
        </w:tc>
      </w:tr>
      <w:tr w:rsidR="00FB57D2" w14:paraId="01B73326" w14:textId="77777777">
        <w:trPr>
          <w:trHeight w:val="700"/>
        </w:trPr>
        <w:tc>
          <w:tcPr>
            <w:tcW w:w="2405" w:type="dxa"/>
          </w:tcPr>
          <w:p w14:paraId="3DCCE517" w14:textId="77777777" w:rsidR="00FB57D2" w:rsidRDefault="00000000">
            <w:pPr>
              <w:pStyle w:val="TableParagraph"/>
              <w:spacing w:before="2"/>
              <w:rPr>
                <w:b/>
                <w:sz w:val="20"/>
              </w:rPr>
            </w:pPr>
            <w:r>
              <w:rPr>
                <w:b/>
                <w:spacing w:val="-2"/>
                <w:sz w:val="20"/>
              </w:rPr>
              <w:t>Vendor</w:t>
            </w:r>
          </w:p>
        </w:tc>
        <w:tc>
          <w:tcPr>
            <w:tcW w:w="5761" w:type="dxa"/>
          </w:tcPr>
          <w:p w14:paraId="787D807D" w14:textId="77777777" w:rsidR="00FB57D2" w:rsidRDefault="00000000">
            <w:pPr>
              <w:pStyle w:val="TableParagraph"/>
              <w:ind w:left="108" w:right="165"/>
              <w:rPr>
                <w:sz w:val="20"/>
              </w:rPr>
            </w:pPr>
            <w:r>
              <w:rPr>
                <w:sz w:val="20"/>
              </w:rPr>
              <w:t>the</w:t>
            </w:r>
            <w:r>
              <w:rPr>
                <w:spacing w:val="-7"/>
                <w:sz w:val="20"/>
              </w:rPr>
              <w:t xml:space="preserve"> </w:t>
            </w:r>
            <w:r>
              <w:rPr>
                <w:sz w:val="20"/>
              </w:rPr>
              <w:t>Company’s</w:t>
            </w:r>
            <w:r>
              <w:rPr>
                <w:spacing w:val="-5"/>
                <w:sz w:val="20"/>
              </w:rPr>
              <w:t xml:space="preserve"> </w:t>
            </w:r>
            <w:r>
              <w:rPr>
                <w:sz w:val="20"/>
              </w:rPr>
              <w:t>chosen</w:t>
            </w:r>
            <w:r>
              <w:rPr>
                <w:spacing w:val="-6"/>
                <w:sz w:val="20"/>
              </w:rPr>
              <w:t xml:space="preserve"> </w:t>
            </w:r>
            <w:r>
              <w:rPr>
                <w:sz w:val="20"/>
              </w:rPr>
              <w:t>third</w:t>
            </w:r>
            <w:r>
              <w:rPr>
                <w:spacing w:val="-4"/>
                <w:sz w:val="20"/>
              </w:rPr>
              <w:t xml:space="preserve"> </w:t>
            </w:r>
            <w:r>
              <w:rPr>
                <w:sz w:val="20"/>
              </w:rPr>
              <w:t>party</w:t>
            </w:r>
            <w:r>
              <w:rPr>
                <w:spacing w:val="-5"/>
                <w:sz w:val="20"/>
              </w:rPr>
              <w:t xml:space="preserve"> </w:t>
            </w:r>
            <w:r>
              <w:rPr>
                <w:sz w:val="20"/>
              </w:rPr>
              <w:t>supplier</w:t>
            </w:r>
            <w:r>
              <w:rPr>
                <w:spacing w:val="-6"/>
                <w:sz w:val="20"/>
              </w:rPr>
              <w:t xml:space="preserve"> </w:t>
            </w:r>
            <w:r>
              <w:rPr>
                <w:sz w:val="20"/>
              </w:rPr>
              <w:t>of</w:t>
            </w:r>
            <w:r>
              <w:rPr>
                <w:spacing w:val="-2"/>
                <w:sz w:val="20"/>
              </w:rPr>
              <w:t xml:space="preserve"> </w:t>
            </w:r>
            <w:proofErr w:type="gramStart"/>
            <w:r>
              <w:rPr>
                <w:sz w:val="20"/>
              </w:rPr>
              <w:t>Third</w:t>
            </w:r>
            <w:r>
              <w:rPr>
                <w:spacing w:val="-4"/>
                <w:sz w:val="20"/>
              </w:rPr>
              <w:t xml:space="preserve"> </w:t>
            </w:r>
            <w:r>
              <w:rPr>
                <w:sz w:val="20"/>
              </w:rPr>
              <w:t>Party</w:t>
            </w:r>
            <w:proofErr w:type="gramEnd"/>
            <w:r>
              <w:rPr>
                <w:sz w:val="20"/>
              </w:rPr>
              <w:t xml:space="preserve"> </w:t>
            </w:r>
            <w:r>
              <w:rPr>
                <w:spacing w:val="-2"/>
                <w:sz w:val="20"/>
              </w:rPr>
              <w:t>Service.</w:t>
            </w:r>
          </w:p>
        </w:tc>
      </w:tr>
    </w:tbl>
    <w:p w14:paraId="6C31F678" w14:textId="77777777" w:rsidR="00FB57D2" w:rsidRDefault="00FB57D2">
      <w:pPr>
        <w:pStyle w:val="BodyText"/>
        <w:spacing w:before="15"/>
      </w:pPr>
    </w:p>
    <w:p w14:paraId="53C9463E" w14:textId="77777777" w:rsidR="00FB57D2" w:rsidRDefault="00000000">
      <w:pPr>
        <w:pStyle w:val="Heading1"/>
        <w:numPr>
          <w:ilvl w:val="0"/>
          <w:numId w:val="1"/>
        </w:numPr>
        <w:tabs>
          <w:tab w:val="left" w:pos="875"/>
        </w:tabs>
      </w:pPr>
      <w:r>
        <w:t>MASTER</w:t>
      </w:r>
      <w:r>
        <w:rPr>
          <w:spacing w:val="-8"/>
        </w:rPr>
        <w:t xml:space="preserve"> </w:t>
      </w:r>
      <w:r>
        <w:t>SERVICES</w:t>
      </w:r>
      <w:r>
        <w:rPr>
          <w:spacing w:val="-8"/>
        </w:rPr>
        <w:t xml:space="preserve"> </w:t>
      </w:r>
      <w:r>
        <w:rPr>
          <w:spacing w:val="-2"/>
        </w:rPr>
        <w:t>AGREEMENT</w:t>
      </w:r>
    </w:p>
    <w:p w14:paraId="6B98919C" w14:textId="77777777" w:rsidR="00FB57D2" w:rsidRDefault="00FB57D2">
      <w:pPr>
        <w:pStyle w:val="BodyText"/>
        <w:spacing w:before="10"/>
        <w:rPr>
          <w:b/>
        </w:rPr>
      </w:pPr>
    </w:p>
    <w:p w14:paraId="57170CC0" w14:textId="77777777" w:rsidR="00FB57D2" w:rsidRDefault="00000000">
      <w:pPr>
        <w:pStyle w:val="ListParagraph"/>
        <w:numPr>
          <w:ilvl w:val="1"/>
          <w:numId w:val="1"/>
        </w:numPr>
        <w:tabs>
          <w:tab w:val="left" w:pos="875"/>
        </w:tabs>
        <w:spacing w:before="1"/>
        <w:ind w:right="75"/>
        <w:rPr>
          <w:sz w:val="20"/>
        </w:rPr>
      </w:pPr>
      <w:r>
        <w:rPr>
          <w:sz w:val="20"/>
        </w:rPr>
        <w:t>This Service Schedule incorporates the terms of the Master Services Agreement. For the avoidance</w:t>
      </w:r>
      <w:r>
        <w:rPr>
          <w:spacing w:val="-4"/>
          <w:sz w:val="20"/>
        </w:rPr>
        <w:t xml:space="preserve"> </w:t>
      </w:r>
      <w:r>
        <w:rPr>
          <w:sz w:val="20"/>
        </w:rPr>
        <w:t>of</w:t>
      </w:r>
      <w:r>
        <w:rPr>
          <w:spacing w:val="-4"/>
          <w:sz w:val="20"/>
        </w:rPr>
        <w:t xml:space="preserve"> </w:t>
      </w:r>
      <w:r>
        <w:rPr>
          <w:sz w:val="20"/>
        </w:rPr>
        <w:t>doubt,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event</w:t>
      </w:r>
      <w:r>
        <w:rPr>
          <w:spacing w:val="-4"/>
          <w:sz w:val="20"/>
        </w:rPr>
        <w:t xml:space="preserve"> </w:t>
      </w:r>
      <w:r>
        <w:rPr>
          <w:sz w:val="20"/>
        </w:rPr>
        <w:t>of</w:t>
      </w:r>
      <w:r>
        <w:rPr>
          <w:spacing w:val="-4"/>
          <w:sz w:val="20"/>
        </w:rPr>
        <w:t xml:space="preserve"> </w:t>
      </w:r>
      <w:r>
        <w:rPr>
          <w:sz w:val="20"/>
        </w:rPr>
        <w:t>conflict</w:t>
      </w:r>
      <w:r>
        <w:rPr>
          <w:spacing w:val="-3"/>
          <w:sz w:val="20"/>
        </w:rPr>
        <w:t xml:space="preserve"> </w:t>
      </w:r>
      <w:r>
        <w:rPr>
          <w:sz w:val="20"/>
        </w:rPr>
        <w:t>between</w:t>
      </w:r>
      <w:r>
        <w:rPr>
          <w:spacing w:val="-3"/>
          <w:sz w:val="20"/>
        </w:rPr>
        <w:t xml:space="preserve"> </w:t>
      </w:r>
      <w:r>
        <w:rPr>
          <w:sz w:val="20"/>
        </w:rPr>
        <w:t>the</w:t>
      </w:r>
      <w:r>
        <w:rPr>
          <w:spacing w:val="-4"/>
          <w:sz w:val="20"/>
        </w:rPr>
        <w:t xml:space="preserve"> </w:t>
      </w:r>
      <w:r>
        <w:rPr>
          <w:sz w:val="20"/>
        </w:rPr>
        <w:t>Master</w:t>
      </w:r>
      <w:r>
        <w:rPr>
          <w:spacing w:val="-2"/>
          <w:sz w:val="20"/>
        </w:rPr>
        <w:t xml:space="preserve"> </w:t>
      </w:r>
      <w:r>
        <w:rPr>
          <w:sz w:val="20"/>
        </w:rPr>
        <w:t>Services</w:t>
      </w:r>
      <w:r>
        <w:rPr>
          <w:spacing w:val="-2"/>
          <w:sz w:val="20"/>
        </w:rPr>
        <w:t xml:space="preserve"> </w:t>
      </w:r>
      <w:r>
        <w:rPr>
          <w:sz w:val="20"/>
        </w:rPr>
        <w:t>Agreement</w:t>
      </w:r>
      <w:r>
        <w:rPr>
          <w:spacing w:val="-4"/>
          <w:sz w:val="20"/>
        </w:rPr>
        <w:t xml:space="preserve"> </w:t>
      </w:r>
      <w:r>
        <w:rPr>
          <w:sz w:val="20"/>
        </w:rPr>
        <w:t>and</w:t>
      </w:r>
      <w:r>
        <w:rPr>
          <w:spacing w:val="-5"/>
          <w:sz w:val="20"/>
        </w:rPr>
        <w:t xml:space="preserve"> </w:t>
      </w:r>
      <w:r>
        <w:rPr>
          <w:sz w:val="20"/>
        </w:rPr>
        <w:t>the terms of this Service Schedule, the terms of this Service Schedule shall prevail.</w:t>
      </w:r>
    </w:p>
    <w:p w14:paraId="2A50FDFD" w14:textId="77777777" w:rsidR="00FB57D2" w:rsidRDefault="00FB57D2">
      <w:pPr>
        <w:pStyle w:val="BodyText"/>
        <w:spacing w:before="8"/>
      </w:pPr>
    </w:p>
    <w:p w14:paraId="002C9D65" w14:textId="77777777" w:rsidR="00FB57D2" w:rsidRDefault="00000000">
      <w:pPr>
        <w:pStyle w:val="ListParagraph"/>
        <w:numPr>
          <w:ilvl w:val="1"/>
          <w:numId w:val="1"/>
        </w:numPr>
        <w:tabs>
          <w:tab w:val="left" w:pos="875"/>
        </w:tabs>
        <w:ind w:right="175"/>
        <w:rPr>
          <w:sz w:val="20"/>
        </w:rPr>
      </w:pPr>
      <w:r>
        <w:rPr>
          <w:sz w:val="20"/>
        </w:rPr>
        <w:t>Expressions defined in the Master Services Agreement and used in this Service Schedule have</w:t>
      </w:r>
      <w:r>
        <w:rPr>
          <w:spacing w:val="-4"/>
          <w:sz w:val="20"/>
        </w:rPr>
        <w:t xml:space="preserve"> </w:t>
      </w:r>
      <w:r>
        <w:rPr>
          <w:sz w:val="20"/>
        </w:rPr>
        <w:t>the</w:t>
      </w:r>
      <w:r>
        <w:rPr>
          <w:spacing w:val="-4"/>
          <w:sz w:val="20"/>
        </w:rPr>
        <w:t xml:space="preserve"> </w:t>
      </w:r>
      <w:r>
        <w:rPr>
          <w:sz w:val="20"/>
        </w:rPr>
        <w:t>meaning</w:t>
      </w:r>
      <w:r>
        <w:rPr>
          <w:spacing w:val="-4"/>
          <w:sz w:val="20"/>
        </w:rPr>
        <w:t xml:space="preserve"> </w:t>
      </w:r>
      <w:r>
        <w:rPr>
          <w:sz w:val="20"/>
        </w:rPr>
        <w:t>set</w:t>
      </w:r>
      <w:r>
        <w:rPr>
          <w:spacing w:val="-4"/>
          <w:sz w:val="20"/>
        </w:rPr>
        <w:t xml:space="preserve"> </w:t>
      </w:r>
      <w:r>
        <w:rPr>
          <w:sz w:val="20"/>
        </w:rPr>
        <w:t>out</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Master</w:t>
      </w:r>
      <w:r>
        <w:rPr>
          <w:spacing w:val="-2"/>
          <w:sz w:val="20"/>
        </w:rPr>
        <w:t xml:space="preserve"> </w:t>
      </w:r>
      <w:r>
        <w:rPr>
          <w:sz w:val="20"/>
        </w:rPr>
        <w:t>Services</w:t>
      </w:r>
      <w:r>
        <w:rPr>
          <w:spacing w:val="-2"/>
          <w:sz w:val="20"/>
        </w:rPr>
        <w:t xml:space="preserve"> </w:t>
      </w:r>
      <w:r>
        <w:rPr>
          <w:sz w:val="20"/>
        </w:rPr>
        <w:t>Agreement</w:t>
      </w:r>
      <w:r>
        <w:rPr>
          <w:spacing w:val="-4"/>
          <w:sz w:val="20"/>
        </w:rPr>
        <w:t xml:space="preserve"> </w:t>
      </w:r>
      <w:r>
        <w:rPr>
          <w:sz w:val="20"/>
        </w:rPr>
        <w:t>unless</w:t>
      </w:r>
      <w:r>
        <w:rPr>
          <w:spacing w:val="-3"/>
          <w:sz w:val="20"/>
        </w:rPr>
        <w:t xml:space="preserve"> </w:t>
      </w:r>
      <w:r>
        <w:rPr>
          <w:sz w:val="20"/>
        </w:rPr>
        <w:t>otherwise</w:t>
      </w:r>
      <w:r>
        <w:rPr>
          <w:spacing w:val="-4"/>
          <w:sz w:val="20"/>
        </w:rPr>
        <w:t xml:space="preserve"> </w:t>
      </w:r>
      <w:r>
        <w:rPr>
          <w:sz w:val="20"/>
        </w:rPr>
        <w:t>defined.</w:t>
      </w:r>
      <w:r>
        <w:rPr>
          <w:spacing w:val="-4"/>
          <w:sz w:val="20"/>
        </w:rPr>
        <w:t xml:space="preserve"> </w:t>
      </w:r>
      <w:r>
        <w:rPr>
          <w:sz w:val="20"/>
        </w:rPr>
        <w:t xml:space="preserve">The rules of interpretation set out in the Master Services Agreement apply to this Service </w:t>
      </w:r>
      <w:r>
        <w:rPr>
          <w:spacing w:val="-2"/>
          <w:sz w:val="20"/>
        </w:rPr>
        <w:t>Schedule.</w:t>
      </w:r>
    </w:p>
    <w:p w14:paraId="4A9ECDEF" w14:textId="77777777" w:rsidR="00FB57D2" w:rsidRDefault="00FB57D2">
      <w:pPr>
        <w:pStyle w:val="BodyText"/>
        <w:spacing w:before="12"/>
      </w:pPr>
    </w:p>
    <w:p w14:paraId="494F240A" w14:textId="77777777" w:rsidR="00FB57D2" w:rsidRDefault="00000000">
      <w:pPr>
        <w:pStyle w:val="ListParagraph"/>
        <w:numPr>
          <w:ilvl w:val="1"/>
          <w:numId w:val="1"/>
        </w:numPr>
        <w:tabs>
          <w:tab w:val="left" w:pos="875"/>
        </w:tabs>
        <w:spacing w:before="1"/>
        <w:ind w:right="205"/>
        <w:rPr>
          <w:sz w:val="20"/>
        </w:rPr>
      </w:pPr>
      <w:r>
        <w:rPr>
          <w:sz w:val="20"/>
        </w:rPr>
        <w:t>The Agreement constitutes the entire agreement between the parties in respect of its subject matter. The Customer acknowledges that it has not relied on any statement, promise,</w:t>
      </w:r>
      <w:r>
        <w:rPr>
          <w:spacing w:val="-4"/>
          <w:sz w:val="20"/>
        </w:rPr>
        <w:t xml:space="preserve"> </w:t>
      </w:r>
      <w:r>
        <w:rPr>
          <w:sz w:val="20"/>
        </w:rPr>
        <w:t>representation,</w:t>
      </w:r>
      <w:r>
        <w:rPr>
          <w:spacing w:val="-4"/>
          <w:sz w:val="20"/>
        </w:rPr>
        <w:t xml:space="preserve"> </w:t>
      </w:r>
      <w:r>
        <w:rPr>
          <w:sz w:val="20"/>
        </w:rPr>
        <w:t>assurance</w:t>
      </w:r>
      <w:r>
        <w:rPr>
          <w:spacing w:val="-4"/>
          <w:sz w:val="20"/>
        </w:rPr>
        <w:t xml:space="preserve"> </w:t>
      </w:r>
      <w:r>
        <w:rPr>
          <w:sz w:val="20"/>
        </w:rPr>
        <w:t>or</w:t>
      </w:r>
      <w:r>
        <w:rPr>
          <w:spacing w:val="-3"/>
          <w:sz w:val="20"/>
        </w:rPr>
        <w:t xml:space="preserve"> </w:t>
      </w:r>
      <w:r>
        <w:rPr>
          <w:sz w:val="20"/>
        </w:rPr>
        <w:t>warranty</w:t>
      </w:r>
      <w:r>
        <w:rPr>
          <w:spacing w:val="-3"/>
          <w:sz w:val="20"/>
        </w:rPr>
        <w:t xml:space="preserve"> </w:t>
      </w:r>
      <w:r>
        <w:rPr>
          <w:sz w:val="20"/>
        </w:rPr>
        <w:t>the</w:t>
      </w:r>
      <w:r>
        <w:rPr>
          <w:spacing w:val="-3"/>
          <w:sz w:val="20"/>
        </w:rPr>
        <w:t xml:space="preserve"> </w:t>
      </w:r>
      <w:r>
        <w:rPr>
          <w:sz w:val="20"/>
        </w:rPr>
        <w:t>Company</w:t>
      </w:r>
      <w:r>
        <w:rPr>
          <w:spacing w:val="-2"/>
          <w:sz w:val="20"/>
        </w:rPr>
        <w:t xml:space="preserve"> </w:t>
      </w:r>
      <w:r>
        <w:rPr>
          <w:sz w:val="20"/>
        </w:rPr>
        <w:t>has</w:t>
      </w:r>
      <w:r>
        <w:rPr>
          <w:spacing w:val="-3"/>
          <w:sz w:val="20"/>
        </w:rPr>
        <w:t xml:space="preserve"> </w:t>
      </w:r>
      <w:r>
        <w:rPr>
          <w:sz w:val="20"/>
        </w:rPr>
        <w:t>made</w:t>
      </w:r>
      <w:r>
        <w:rPr>
          <w:spacing w:val="-3"/>
          <w:sz w:val="20"/>
        </w:rPr>
        <w:t xml:space="preserve"> </w:t>
      </w:r>
      <w:r>
        <w:rPr>
          <w:sz w:val="20"/>
        </w:rPr>
        <w:t>or</w:t>
      </w:r>
      <w:r>
        <w:rPr>
          <w:spacing w:val="-4"/>
          <w:sz w:val="20"/>
        </w:rPr>
        <w:t xml:space="preserve"> </w:t>
      </w:r>
      <w:r>
        <w:rPr>
          <w:sz w:val="20"/>
        </w:rPr>
        <w:t>given,</w:t>
      </w:r>
      <w:r>
        <w:rPr>
          <w:spacing w:val="-3"/>
          <w:sz w:val="20"/>
        </w:rPr>
        <w:t xml:space="preserve"> </w:t>
      </w:r>
      <w:r>
        <w:rPr>
          <w:sz w:val="20"/>
        </w:rPr>
        <w:t>or</w:t>
      </w:r>
      <w:r>
        <w:rPr>
          <w:spacing w:val="-4"/>
          <w:sz w:val="20"/>
        </w:rPr>
        <w:t xml:space="preserve"> </w:t>
      </w:r>
      <w:r>
        <w:rPr>
          <w:sz w:val="20"/>
        </w:rPr>
        <w:t>which has been made or given on the Company’s behalf which is not set out in the Agreement.</w:t>
      </w:r>
    </w:p>
    <w:p w14:paraId="7C26702A" w14:textId="77777777" w:rsidR="00FB57D2" w:rsidRDefault="00FB57D2">
      <w:pPr>
        <w:pStyle w:val="BodyText"/>
        <w:spacing w:before="9"/>
      </w:pPr>
    </w:p>
    <w:p w14:paraId="69AA07F9" w14:textId="77777777" w:rsidR="00FB57D2" w:rsidRDefault="00000000">
      <w:pPr>
        <w:pStyle w:val="ListParagraph"/>
        <w:numPr>
          <w:ilvl w:val="1"/>
          <w:numId w:val="1"/>
        </w:numPr>
        <w:tabs>
          <w:tab w:val="left" w:pos="856"/>
        </w:tabs>
        <w:ind w:left="856" w:right="79" w:hanging="720"/>
        <w:rPr>
          <w:sz w:val="20"/>
        </w:rPr>
      </w:pPr>
      <w:r>
        <w:rPr>
          <w:sz w:val="20"/>
        </w:rPr>
        <w:t>The Agreement shall govern the Services provided under this Service Schedule to the exclusion</w:t>
      </w:r>
      <w:r>
        <w:rPr>
          <w:spacing w:val="-2"/>
          <w:sz w:val="20"/>
        </w:rPr>
        <w:t xml:space="preserve"> </w:t>
      </w:r>
      <w:r>
        <w:rPr>
          <w:sz w:val="20"/>
        </w:rPr>
        <w:t>of</w:t>
      </w:r>
      <w:r>
        <w:rPr>
          <w:spacing w:val="-2"/>
          <w:sz w:val="20"/>
        </w:rPr>
        <w:t xml:space="preserve"> </w:t>
      </w:r>
      <w:r>
        <w:rPr>
          <w:sz w:val="20"/>
        </w:rPr>
        <w:t>any</w:t>
      </w:r>
      <w:r>
        <w:rPr>
          <w:spacing w:val="-3"/>
          <w:sz w:val="20"/>
        </w:rPr>
        <w:t xml:space="preserve"> </w:t>
      </w:r>
      <w:r>
        <w:rPr>
          <w:sz w:val="20"/>
        </w:rPr>
        <w:t>other</w:t>
      </w:r>
      <w:r>
        <w:rPr>
          <w:spacing w:val="-3"/>
          <w:sz w:val="20"/>
        </w:rPr>
        <w:t xml:space="preserve"> </w:t>
      </w:r>
      <w:r>
        <w:rPr>
          <w:sz w:val="20"/>
        </w:rPr>
        <w:t>terms</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Customer</w:t>
      </w:r>
      <w:r>
        <w:rPr>
          <w:spacing w:val="-4"/>
          <w:sz w:val="20"/>
        </w:rPr>
        <w:t xml:space="preserve"> </w:t>
      </w:r>
      <w:r>
        <w:rPr>
          <w:sz w:val="20"/>
        </w:rPr>
        <w:t>seeks</w:t>
      </w:r>
      <w:r>
        <w:rPr>
          <w:spacing w:val="-3"/>
          <w:sz w:val="20"/>
        </w:rPr>
        <w:t xml:space="preserve"> </w:t>
      </w:r>
      <w:r>
        <w:rPr>
          <w:sz w:val="20"/>
        </w:rPr>
        <w:t>to impose</w:t>
      </w:r>
      <w:r>
        <w:rPr>
          <w:spacing w:val="-2"/>
          <w:sz w:val="20"/>
        </w:rPr>
        <w:t xml:space="preserve"> </w:t>
      </w:r>
      <w:r>
        <w:rPr>
          <w:sz w:val="20"/>
        </w:rPr>
        <w:t>or</w:t>
      </w:r>
      <w:r>
        <w:rPr>
          <w:spacing w:val="-4"/>
          <w:sz w:val="20"/>
        </w:rPr>
        <w:t xml:space="preserve"> </w:t>
      </w:r>
      <w:r>
        <w:rPr>
          <w:sz w:val="20"/>
        </w:rPr>
        <w:t>incorporate,</w:t>
      </w:r>
      <w:r>
        <w:rPr>
          <w:spacing w:val="-4"/>
          <w:sz w:val="20"/>
        </w:rPr>
        <w:t xml:space="preserve"> </w:t>
      </w:r>
      <w:r>
        <w:rPr>
          <w:sz w:val="20"/>
        </w:rPr>
        <w:t>or</w:t>
      </w:r>
      <w:r>
        <w:rPr>
          <w:spacing w:val="-1"/>
          <w:sz w:val="20"/>
        </w:rPr>
        <w:t xml:space="preserve"> </w:t>
      </w:r>
      <w:r>
        <w:rPr>
          <w:sz w:val="20"/>
        </w:rPr>
        <w:t>which</w:t>
      </w:r>
      <w:r>
        <w:rPr>
          <w:spacing w:val="-2"/>
          <w:sz w:val="20"/>
        </w:rPr>
        <w:t xml:space="preserve"> </w:t>
      </w:r>
      <w:r>
        <w:rPr>
          <w:sz w:val="20"/>
        </w:rPr>
        <w:t>are implied by trade, custom, practice or course of dealing.</w:t>
      </w:r>
    </w:p>
    <w:p w14:paraId="3B00BA18" w14:textId="77777777" w:rsidR="00FB57D2" w:rsidRDefault="00FB57D2">
      <w:pPr>
        <w:pStyle w:val="BodyText"/>
        <w:spacing w:before="11"/>
      </w:pPr>
    </w:p>
    <w:p w14:paraId="25EFEE02" w14:textId="77777777" w:rsidR="00FB57D2" w:rsidRDefault="00000000">
      <w:pPr>
        <w:pStyle w:val="Heading1"/>
        <w:numPr>
          <w:ilvl w:val="0"/>
          <w:numId w:val="1"/>
        </w:numPr>
        <w:tabs>
          <w:tab w:val="left" w:pos="875"/>
        </w:tabs>
      </w:pPr>
      <w:r>
        <w:t>TERMS</w:t>
      </w:r>
      <w:r>
        <w:rPr>
          <w:spacing w:val="-7"/>
        </w:rPr>
        <w:t xml:space="preserve"> </w:t>
      </w:r>
      <w:r>
        <w:t>AND</w:t>
      </w:r>
      <w:r>
        <w:rPr>
          <w:spacing w:val="-3"/>
        </w:rPr>
        <w:t xml:space="preserve"> </w:t>
      </w:r>
      <w:r>
        <w:rPr>
          <w:spacing w:val="-2"/>
        </w:rPr>
        <w:t>CONDITIONS</w:t>
      </w:r>
    </w:p>
    <w:p w14:paraId="008A7A8D" w14:textId="77777777" w:rsidR="00FB57D2" w:rsidRDefault="00FB57D2">
      <w:pPr>
        <w:pStyle w:val="BodyText"/>
        <w:spacing w:before="8"/>
        <w:rPr>
          <w:b/>
        </w:rPr>
      </w:pPr>
    </w:p>
    <w:p w14:paraId="5B8C330F" w14:textId="77777777" w:rsidR="00FB57D2" w:rsidRDefault="00000000">
      <w:pPr>
        <w:pStyle w:val="ListParagraph"/>
        <w:numPr>
          <w:ilvl w:val="1"/>
          <w:numId w:val="1"/>
        </w:numPr>
        <w:tabs>
          <w:tab w:val="left" w:pos="875"/>
        </w:tabs>
        <w:rPr>
          <w:sz w:val="20"/>
        </w:rPr>
      </w:pPr>
      <w:r>
        <w:rPr>
          <w:sz w:val="20"/>
        </w:rPr>
        <w:t>The</w:t>
      </w:r>
      <w:r>
        <w:rPr>
          <w:spacing w:val="-12"/>
          <w:sz w:val="20"/>
        </w:rPr>
        <w:t xml:space="preserve"> </w:t>
      </w:r>
      <w:r>
        <w:rPr>
          <w:sz w:val="20"/>
        </w:rPr>
        <w:t>Customer</w:t>
      </w:r>
      <w:r>
        <w:rPr>
          <w:spacing w:val="-10"/>
          <w:sz w:val="20"/>
        </w:rPr>
        <w:t xml:space="preserve"> </w:t>
      </w:r>
      <w:r>
        <w:rPr>
          <w:sz w:val="20"/>
        </w:rPr>
        <w:t>acknowledges</w:t>
      </w:r>
      <w:r>
        <w:rPr>
          <w:spacing w:val="-9"/>
          <w:sz w:val="20"/>
        </w:rPr>
        <w:t xml:space="preserve"> </w:t>
      </w:r>
      <w:r>
        <w:rPr>
          <w:spacing w:val="-2"/>
          <w:sz w:val="20"/>
        </w:rPr>
        <w:t>that:</w:t>
      </w:r>
    </w:p>
    <w:p w14:paraId="2C8FBD5D" w14:textId="77777777" w:rsidR="00FB57D2" w:rsidRDefault="00FB57D2">
      <w:pPr>
        <w:pStyle w:val="BodyText"/>
        <w:spacing w:before="10"/>
      </w:pPr>
    </w:p>
    <w:p w14:paraId="216061D8" w14:textId="77777777" w:rsidR="00FB57D2" w:rsidRDefault="00000000">
      <w:pPr>
        <w:pStyle w:val="ListParagraph"/>
        <w:numPr>
          <w:ilvl w:val="2"/>
          <w:numId w:val="1"/>
        </w:numPr>
        <w:tabs>
          <w:tab w:val="left" w:pos="1724"/>
        </w:tabs>
        <w:spacing w:before="1"/>
        <w:ind w:left="1724" w:hanging="849"/>
        <w:rPr>
          <w:sz w:val="20"/>
        </w:rPr>
      </w:pPr>
      <w:r>
        <w:rPr>
          <w:sz w:val="20"/>
        </w:rPr>
        <w:t>the</w:t>
      </w:r>
      <w:r>
        <w:rPr>
          <w:spacing w:val="-7"/>
          <w:sz w:val="20"/>
        </w:rPr>
        <w:t xml:space="preserve"> </w:t>
      </w:r>
      <w:r>
        <w:rPr>
          <w:sz w:val="20"/>
        </w:rPr>
        <w:t>supply</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Services</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Company</w:t>
      </w:r>
      <w:r>
        <w:rPr>
          <w:spacing w:val="-1"/>
          <w:sz w:val="20"/>
        </w:rPr>
        <w:t xml:space="preserve"> </w:t>
      </w:r>
      <w:r>
        <w:rPr>
          <w:sz w:val="20"/>
        </w:rPr>
        <w:t>is</w:t>
      </w:r>
      <w:r>
        <w:rPr>
          <w:spacing w:val="-5"/>
          <w:sz w:val="20"/>
        </w:rPr>
        <w:t xml:space="preserve"> </w:t>
      </w:r>
      <w:r>
        <w:rPr>
          <w:sz w:val="20"/>
        </w:rPr>
        <w:t>subject</w:t>
      </w:r>
      <w:r>
        <w:rPr>
          <w:spacing w:val="-4"/>
          <w:sz w:val="20"/>
        </w:rPr>
        <w:t xml:space="preserve"> </w:t>
      </w:r>
      <w:r>
        <w:rPr>
          <w:sz w:val="20"/>
        </w:rPr>
        <w:t>to</w:t>
      </w:r>
      <w:r>
        <w:rPr>
          <w:spacing w:val="-6"/>
          <w:sz w:val="20"/>
        </w:rPr>
        <w:t xml:space="preserve"> </w:t>
      </w:r>
      <w:r>
        <w:rPr>
          <w:sz w:val="20"/>
        </w:rPr>
        <w:t>the</w:t>
      </w:r>
      <w:r>
        <w:rPr>
          <w:spacing w:val="-6"/>
          <w:sz w:val="20"/>
        </w:rPr>
        <w:t xml:space="preserve"> </w:t>
      </w:r>
      <w:proofErr w:type="gramStart"/>
      <w:r>
        <w:rPr>
          <w:spacing w:val="-2"/>
          <w:sz w:val="20"/>
        </w:rPr>
        <w:t>Agreement;</w:t>
      </w:r>
      <w:proofErr w:type="gramEnd"/>
    </w:p>
    <w:p w14:paraId="099652C5" w14:textId="77777777" w:rsidR="00FB57D2" w:rsidRDefault="00FB57D2">
      <w:pPr>
        <w:pStyle w:val="BodyText"/>
        <w:spacing w:before="10"/>
      </w:pPr>
    </w:p>
    <w:p w14:paraId="66F204FD" w14:textId="77777777" w:rsidR="00FB57D2" w:rsidRDefault="00000000">
      <w:pPr>
        <w:pStyle w:val="ListParagraph"/>
        <w:numPr>
          <w:ilvl w:val="2"/>
          <w:numId w:val="1"/>
        </w:numPr>
        <w:tabs>
          <w:tab w:val="left" w:pos="1725"/>
        </w:tabs>
        <w:ind w:right="477"/>
        <w:rPr>
          <w:sz w:val="20"/>
        </w:rPr>
      </w:pPr>
      <w:r>
        <w:rPr>
          <w:sz w:val="20"/>
        </w:rPr>
        <w:t>the</w:t>
      </w:r>
      <w:r>
        <w:rPr>
          <w:spacing w:val="-5"/>
          <w:sz w:val="20"/>
        </w:rPr>
        <w:t xml:space="preserve"> </w:t>
      </w:r>
      <w:r>
        <w:rPr>
          <w:sz w:val="20"/>
        </w:rPr>
        <w:t>Company’s</w:t>
      </w:r>
      <w:r>
        <w:rPr>
          <w:spacing w:val="-4"/>
          <w:sz w:val="20"/>
        </w:rPr>
        <w:t xml:space="preserve"> </w:t>
      </w:r>
      <w:r>
        <w:rPr>
          <w:sz w:val="20"/>
        </w:rPr>
        <w:t>role</w:t>
      </w:r>
      <w:r>
        <w:rPr>
          <w:spacing w:val="-3"/>
          <w:sz w:val="20"/>
        </w:rPr>
        <w:t xml:space="preserve"> </w:t>
      </w:r>
      <w:r>
        <w:rPr>
          <w:sz w:val="20"/>
        </w:rPr>
        <w:t>in</w:t>
      </w:r>
      <w:r>
        <w:rPr>
          <w:spacing w:val="-4"/>
          <w:sz w:val="20"/>
        </w:rPr>
        <w:t xml:space="preserve"> </w:t>
      </w:r>
      <w:r>
        <w:rPr>
          <w:sz w:val="20"/>
        </w:rPr>
        <w:t>supplying the</w:t>
      </w:r>
      <w:r>
        <w:rPr>
          <w:spacing w:val="-3"/>
          <w:sz w:val="20"/>
        </w:rPr>
        <w:t xml:space="preserve"> </w:t>
      </w:r>
      <w:r>
        <w:rPr>
          <w:sz w:val="20"/>
        </w:rPr>
        <w:t>Services</w:t>
      </w:r>
      <w:r>
        <w:rPr>
          <w:spacing w:val="-1"/>
          <w:sz w:val="20"/>
        </w:rPr>
        <w:t xml:space="preserve"> </w:t>
      </w:r>
      <w:r>
        <w:rPr>
          <w:sz w:val="20"/>
        </w:rPr>
        <w:t>is</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reseller</w:t>
      </w:r>
      <w:r>
        <w:rPr>
          <w:spacing w:val="-2"/>
          <w:sz w:val="20"/>
        </w:rPr>
        <w:t xml:space="preserve"> </w:t>
      </w:r>
      <w:r>
        <w:rPr>
          <w:sz w:val="20"/>
        </w:rPr>
        <w:t>only</w:t>
      </w:r>
      <w:r>
        <w:rPr>
          <w:spacing w:val="-4"/>
          <w:sz w:val="20"/>
        </w:rPr>
        <w:t xml:space="preserve"> </w:t>
      </w:r>
      <w:r>
        <w:rPr>
          <w:sz w:val="20"/>
        </w:rPr>
        <w:t>and</w:t>
      </w:r>
      <w:r>
        <w:rPr>
          <w:spacing w:val="-3"/>
          <w:sz w:val="20"/>
        </w:rPr>
        <w:t xml:space="preserve"> </w:t>
      </w:r>
      <w:r>
        <w:rPr>
          <w:sz w:val="20"/>
        </w:rPr>
        <w:t>that</w:t>
      </w:r>
      <w:r>
        <w:rPr>
          <w:spacing w:val="-4"/>
          <w:sz w:val="20"/>
        </w:rPr>
        <w:t xml:space="preserve"> </w:t>
      </w:r>
      <w:r>
        <w:rPr>
          <w:sz w:val="20"/>
        </w:rPr>
        <w:t>the Vendor’s</w:t>
      </w:r>
      <w:r>
        <w:rPr>
          <w:spacing w:val="-2"/>
          <w:sz w:val="20"/>
        </w:rPr>
        <w:t xml:space="preserve"> </w:t>
      </w:r>
      <w:proofErr w:type="gramStart"/>
      <w:r>
        <w:rPr>
          <w:sz w:val="20"/>
        </w:rPr>
        <w:t>Third</w:t>
      </w:r>
      <w:r>
        <w:rPr>
          <w:spacing w:val="-2"/>
          <w:sz w:val="20"/>
        </w:rPr>
        <w:t xml:space="preserve"> </w:t>
      </w:r>
      <w:r>
        <w:rPr>
          <w:sz w:val="20"/>
        </w:rPr>
        <w:t>Party</w:t>
      </w:r>
      <w:proofErr w:type="gramEnd"/>
      <w:r>
        <w:rPr>
          <w:spacing w:val="-2"/>
          <w:sz w:val="20"/>
        </w:rPr>
        <w:t xml:space="preserve"> </w:t>
      </w:r>
      <w:r>
        <w:rPr>
          <w:sz w:val="20"/>
        </w:rPr>
        <w:t>Agreement</w:t>
      </w:r>
      <w:r>
        <w:rPr>
          <w:spacing w:val="-4"/>
          <w:sz w:val="20"/>
        </w:rPr>
        <w:t xml:space="preserve"> </w:t>
      </w:r>
      <w:r>
        <w:rPr>
          <w:sz w:val="20"/>
        </w:rPr>
        <w:t>shall</w:t>
      </w:r>
      <w:r>
        <w:rPr>
          <w:spacing w:val="-3"/>
          <w:sz w:val="20"/>
        </w:rPr>
        <w:t xml:space="preserve"> </w:t>
      </w:r>
      <w:r>
        <w:rPr>
          <w:sz w:val="20"/>
        </w:rPr>
        <w:t>apply</w:t>
      </w:r>
      <w:r>
        <w:rPr>
          <w:spacing w:val="-2"/>
          <w:sz w:val="20"/>
        </w:rPr>
        <w:t xml:space="preserve"> </w:t>
      </w:r>
      <w:r>
        <w:rPr>
          <w:sz w:val="20"/>
        </w:rPr>
        <w:t>to</w:t>
      </w:r>
      <w:r>
        <w:rPr>
          <w:spacing w:val="-5"/>
          <w:sz w:val="20"/>
        </w:rPr>
        <w:t xml:space="preserve"> </w:t>
      </w:r>
      <w:r>
        <w:rPr>
          <w:sz w:val="20"/>
        </w:rPr>
        <w:t>the</w:t>
      </w:r>
      <w:r>
        <w:rPr>
          <w:spacing w:val="-5"/>
          <w:sz w:val="20"/>
        </w:rPr>
        <w:t xml:space="preserve"> </w:t>
      </w:r>
      <w:r>
        <w:rPr>
          <w:sz w:val="20"/>
        </w:rPr>
        <w:t>provision</w:t>
      </w:r>
      <w:r>
        <w:rPr>
          <w:spacing w:val="-2"/>
          <w:sz w:val="20"/>
        </w:rPr>
        <w:t xml:space="preserve"> </w:t>
      </w:r>
      <w:r>
        <w:rPr>
          <w:sz w:val="20"/>
        </w:rPr>
        <w:t>of</w:t>
      </w:r>
      <w:r>
        <w:rPr>
          <w:spacing w:val="-4"/>
          <w:sz w:val="20"/>
        </w:rPr>
        <w:t xml:space="preserve"> </w:t>
      </w:r>
      <w:r>
        <w:rPr>
          <w:sz w:val="20"/>
        </w:rPr>
        <w:t>the</w:t>
      </w:r>
      <w:r>
        <w:rPr>
          <w:spacing w:val="-3"/>
          <w:sz w:val="20"/>
        </w:rPr>
        <w:t xml:space="preserve"> </w:t>
      </w:r>
      <w:proofErr w:type="gramStart"/>
      <w:r>
        <w:rPr>
          <w:sz w:val="20"/>
        </w:rPr>
        <w:t>Third</w:t>
      </w:r>
      <w:r>
        <w:rPr>
          <w:spacing w:val="-2"/>
          <w:sz w:val="20"/>
        </w:rPr>
        <w:t xml:space="preserve"> </w:t>
      </w:r>
      <w:r>
        <w:rPr>
          <w:sz w:val="20"/>
        </w:rPr>
        <w:t>Party</w:t>
      </w:r>
      <w:proofErr w:type="gramEnd"/>
      <w:r>
        <w:rPr>
          <w:sz w:val="20"/>
        </w:rPr>
        <w:t xml:space="preserve"> Service to the Customer by the Vendor. The </w:t>
      </w:r>
      <w:proofErr w:type="gramStart"/>
      <w:r>
        <w:rPr>
          <w:sz w:val="20"/>
        </w:rPr>
        <w:t>Third Party</w:t>
      </w:r>
      <w:proofErr w:type="gramEnd"/>
      <w:r>
        <w:rPr>
          <w:sz w:val="20"/>
        </w:rPr>
        <w:t xml:space="preserve"> Agreement will be specified in the Order Form and available on request from the Company; and</w:t>
      </w:r>
    </w:p>
    <w:p w14:paraId="6DB64B4E" w14:textId="77777777" w:rsidR="00FB57D2" w:rsidRDefault="00FB57D2">
      <w:pPr>
        <w:pStyle w:val="BodyText"/>
        <w:spacing w:before="10"/>
      </w:pPr>
    </w:p>
    <w:p w14:paraId="0573D0AC" w14:textId="77777777" w:rsidR="00FB57D2" w:rsidRDefault="00000000">
      <w:pPr>
        <w:pStyle w:val="ListParagraph"/>
        <w:numPr>
          <w:ilvl w:val="2"/>
          <w:numId w:val="1"/>
        </w:numPr>
        <w:tabs>
          <w:tab w:val="left" w:pos="1725"/>
        </w:tabs>
        <w:ind w:right="89"/>
        <w:rPr>
          <w:sz w:val="20"/>
        </w:rPr>
      </w:pPr>
      <w:r>
        <w:rPr>
          <w:sz w:val="20"/>
        </w:rPr>
        <w:t xml:space="preserve">the Company may recommend the </w:t>
      </w:r>
      <w:proofErr w:type="gramStart"/>
      <w:r>
        <w:rPr>
          <w:sz w:val="20"/>
        </w:rPr>
        <w:t>Third Party</w:t>
      </w:r>
      <w:proofErr w:type="gramEnd"/>
      <w:r>
        <w:rPr>
          <w:sz w:val="20"/>
        </w:rPr>
        <w:t xml:space="preserve"> Service set out on the Order Form based on information known to the Company at that time about the Customer’s requirements. However, the Customer is responsible for ensuring that the </w:t>
      </w:r>
      <w:proofErr w:type="gramStart"/>
      <w:r>
        <w:rPr>
          <w:sz w:val="20"/>
        </w:rPr>
        <w:t>Third Party</w:t>
      </w:r>
      <w:proofErr w:type="gramEnd"/>
      <w:r>
        <w:rPr>
          <w:spacing w:val="-2"/>
          <w:sz w:val="20"/>
        </w:rPr>
        <w:t xml:space="preserve"> </w:t>
      </w:r>
      <w:r>
        <w:rPr>
          <w:sz w:val="20"/>
        </w:rPr>
        <w:t>Service</w:t>
      </w:r>
      <w:r>
        <w:rPr>
          <w:spacing w:val="-3"/>
          <w:sz w:val="20"/>
        </w:rPr>
        <w:t xml:space="preserve"> </w:t>
      </w:r>
      <w:r>
        <w:rPr>
          <w:sz w:val="20"/>
        </w:rPr>
        <w:t>meets</w:t>
      </w:r>
      <w:r>
        <w:rPr>
          <w:spacing w:val="-3"/>
          <w:sz w:val="20"/>
        </w:rPr>
        <w:t xml:space="preserve"> </w:t>
      </w:r>
      <w:r>
        <w:rPr>
          <w:sz w:val="20"/>
        </w:rPr>
        <w:t>its</w:t>
      </w:r>
      <w:r>
        <w:rPr>
          <w:spacing w:val="-3"/>
          <w:sz w:val="20"/>
        </w:rPr>
        <w:t xml:space="preserve"> </w:t>
      </w:r>
      <w:r>
        <w:rPr>
          <w:sz w:val="20"/>
        </w:rPr>
        <w:t>requirements</w:t>
      </w:r>
      <w:r>
        <w:rPr>
          <w:spacing w:val="-1"/>
          <w:sz w:val="20"/>
        </w:rPr>
        <w:t xml:space="preserve"> </w:t>
      </w:r>
      <w:r>
        <w:rPr>
          <w:sz w:val="20"/>
        </w:rPr>
        <w:t>and</w:t>
      </w:r>
      <w:r>
        <w:rPr>
          <w:spacing w:val="-5"/>
          <w:sz w:val="20"/>
        </w:rPr>
        <w:t xml:space="preserve"> </w:t>
      </w:r>
      <w:r>
        <w:rPr>
          <w:sz w:val="20"/>
        </w:rPr>
        <w:t>that</w:t>
      </w:r>
      <w:r>
        <w:rPr>
          <w:spacing w:val="-2"/>
          <w:sz w:val="20"/>
        </w:rPr>
        <w:t xml:space="preserve"> </w:t>
      </w:r>
      <w:r>
        <w:rPr>
          <w:sz w:val="20"/>
        </w:rPr>
        <w:t>the</w:t>
      </w:r>
      <w:r>
        <w:rPr>
          <w:spacing w:val="-3"/>
          <w:sz w:val="20"/>
        </w:rPr>
        <w:t xml:space="preserve"> </w:t>
      </w:r>
      <w:r>
        <w:rPr>
          <w:sz w:val="20"/>
        </w:rPr>
        <w:t>information</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Order</w:t>
      </w:r>
      <w:r>
        <w:rPr>
          <w:spacing w:val="-4"/>
          <w:sz w:val="20"/>
        </w:rPr>
        <w:t xml:space="preserve"> </w:t>
      </w:r>
      <w:r>
        <w:rPr>
          <w:sz w:val="20"/>
        </w:rPr>
        <w:t>Form</w:t>
      </w:r>
      <w:r>
        <w:rPr>
          <w:spacing w:val="-1"/>
          <w:sz w:val="20"/>
        </w:rPr>
        <w:t xml:space="preserve"> </w:t>
      </w:r>
      <w:r>
        <w:rPr>
          <w:sz w:val="20"/>
        </w:rPr>
        <w:t>is complete and accurate.</w:t>
      </w:r>
    </w:p>
    <w:p w14:paraId="47190829" w14:textId="77777777" w:rsidR="00FB57D2" w:rsidRDefault="00FB57D2">
      <w:pPr>
        <w:pStyle w:val="ListParagraph"/>
        <w:rPr>
          <w:sz w:val="20"/>
        </w:rPr>
        <w:sectPr w:rsidR="00FB57D2">
          <w:type w:val="continuous"/>
          <w:pgSz w:w="11910" w:h="16840"/>
          <w:pgMar w:top="960" w:right="1417" w:bottom="780" w:left="1417" w:header="0" w:footer="587" w:gutter="0"/>
          <w:cols w:space="720"/>
        </w:sectPr>
      </w:pPr>
    </w:p>
    <w:p w14:paraId="265AF725" w14:textId="77777777" w:rsidR="00FB57D2" w:rsidRDefault="00000000">
      <w:pPr>
        <w:pStyle w:val="ListParagraph"/>
        <w:numPr>
          <w:ilvl w:val="1"/>
          <w:numId w:val="1"/>
        </w:numPr>
        <w:tabs>
          <w:tab w:val="left" w:pos="873"/>
          <w:tab w:val="left" w:pos="875"/>
        </w:tabs>
        <w:spacing w:before="72"/>
        <w:ind w:right="19"/>
        <w:jc w:val="both"/>
        <w:rPr>
          <w:sz w:val="20"/>
        </w:rPr>
      </w:pPr>
      <w:r>
        <w:rPr>
          <w:sz w:val="20"/>
        </w:rPr>
        <w:lastRenderedPageBreak/>
        <w:t xml:space="preserve">Subject to clause </w:t>
      </w:r>
      <w:hyperlink w:anchor="_bookmark0" w:history="1">
        <w:r>
          <w:rPr>
            <w:sz w:val="20"/>
          </w:rPr>
          <w:t>3.3,</w:t>
        </w:r>
      </w:hyperlink>
      <w:r>
        <w:rPr>
          <w:sz w:val="20"/>
        </w:rPr>
        <w:t xml:space="preserve"> the Customer acknowledges that the Agreement governs the overall relationship between the Company and the Customer in relation to the provision of the Services and the use of the Third Party Service, and the Third Party Agreement is the agreement (or terms and conditions) which applies directly between the Vendor and the Customer for the provision of the Third Party Services by the Vendor.</w:t>
      </w:r>
    </w:p>
    <w:p w14:paraId="0AC80FA6" w14:textId="77777777" w:rsidR="00FB57D2" w:rsidRDefault="00FB57D2">
      <w:pPr>
        <w:pStyle w:val="BodyText"/>
        <w:spacing w:before="10"/>
      </w:pPr>
    </w:p>
    <w:p w14:paraId="380D188A" w14:textId="77777777" w:rsidR="00FB57D2" w:rsidRDefault="00000000">
      <w:pPr>
        <w:pStyle w:val="ListParagraph"/>
        <w:numPr>
          <w:ilvl w:val="1"/>
          <w:numId w:val="1"/>
        </w:numPr>
        <w:tabs>
          <w:tab w:val="left" w:pos="873"/>
          <w:tab w:val="left" w:pos="875"/>
        </w:tabs>
        <w:ind w:right="29"/>
        <w:jc w:val="both"/>
        <w:rPr>
          <w:sz w:val="20"/>
        </w:rPr>
      </w:pPr>
      <w:bookmarkStart w:id="0" w:name="_bookmark0"/>
      <w:bookmarkEnd w:id="0"/>
      <w:r>
        <w:rPr>
          <w:sz w:val="20"/>
        </w:rPr>
        <w:t>Nothing</w:t>
      </w:r>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Agreement</w:t>
      </w:r>
      <w:r>
        <w:rPr>
          <w:spacing w:val="-6"/>
          <w:sz w:val="20"/>
        </w:rPr>
        <w:t xml:space="preserve"> </w:t>
      </w:r>
      <w:r>
        <w:rPr>
          <w:sz w:val="20"/>
        </w:rPr>
        <w:t>operates</w:t>
      </w:r>
      <w:r>
        <w:rPr>
          <w:spacing w:val="-5"/>
          <w:sz w:val="20"/>
        </w:rPr>
        <w:t xml:space="preserve"> </w:t>
      </w:r>
      <w:r>
        <w:rPr>
          <w:sz w:val="20"/>
        </w:rPr>
        <w:t>to</w:t>
      </w:r>
      <w:r>
        <w:rPr>
          <w:spacing w:val="-7"/>
          <w:sz w:val="20"/>
        </w:rPr>
        <w:t xml:space="preserve"> </w:t>
      </w:r>
      <w:r>
        <w:rPr>
          <w:sz w:val="20"/>
        </w:rPr>
        <w:t>alter</w:t>
      </w:r>
      <w:r>
        <w:rPr>
          <w:spacing w:val="-6"/>
          <w:sz w:val="20"/>
        </w:rPr>
        <w:t xml:space="preserve"> </w:t>
      </w:r>
      <w:r>
        <w:rPr>
          <w:sz w:val="20"/>
        </w:rPr>
        <w:t>or</w:t>
      </w:r>
      <w:r>
        <w:rPr>
          <w:spacing w:val="-6"/>
          <w:sz w:val="20"/>
        </w:rPr>
        <w:t xml:space="preserve"> </w:t>
      </w:r>
      <w:r>
        <w:rPr>
          <w:sz w:val="20"/>
        </w:rPr>
        <w:t>in</w:t>
      </w:r>
      <w:r>
        <w:rPr>
          <w:spacing w:val="-7"/>
          <w:sz w:val="20"/>
        </w:rPr>
        <w:t xml:space="preserve"> </w:t>
      </w:r>
      <w:r>
        <w:rPr>
          <w:sz w:val="20"/>
        </w:rPr>
        <w:t>any</w:t>
      </w:r>
      <w:r>
        <w:rPr>
          <w:spacing w:val="-5"/>
          <w:sz w:val="20"/>
        </w:rPr>
        <w:t xml:space="preserve"> </w:t>
      </w:r>
      <w:r>
        <w:rPr>
          <w:sz w:val="20"/>
        </w:rPr>
        <w:t>way</w:t>
      </w:r>
      <w:r>
        <w:rPr>
          <w:spacing w:val="-8"/>
          <w:sz w:val="20"/>
        </w:rPr>
        <w:t xml:space="preserve"> </w:t>
      </w:r>
      <w:r>
        <w:rPr>
          <w:sz w:val="20"/>
        </w:rPr>
        <w:t>diminish</w:t>
      </w:r>
      <w:r>
        <w:rPr>
          <w:spacing w:val="-7"/>
          <w:sz w:val="20"/>
        </w:rPr>
        <w:t xml:space="preserve"> </w:t>
      </w:r>
      <w:r>
        <w:rPr>
          <w:sz w:val="20"/>
        </w:rPr>
        <w:t>any</w:t>
      </w:r>
      <w:r>
        <w:rPr>
          <w:spacing w:val="-5"/>
          <w:sz w:val="20"/>
        </w:rPr>
        <w:t xml:space="preserve"> </w:t>
      </w:r>
      <w:r>
        <w:rPr>
          <w:sz w:val="20"/>
        </w:rPr>
        <w:t>aspect</w:t>
      </w:r>
      <w:r>
        <w:rPr>
          <w:spacing w:val="-7"/>
          <w:sz w:val="20"/>
        </w:rPr>
        <w:t xml:space="preserve"> </w:t>
      </w:r>
      <w:r>
        <w:rPr>
          <w:sz w:val="20"/>
        </w:rPr>
        <w:t>of</w:t>
      </w:r>
      <w:r>
        <w:rPr>
          <w:spacing w:val="-7"/>
          <w:sz w:val="20"/>
        </w:rPr>
        <w:t xml:space="preserve"> </w:t>
      </w:r>
      <w:r>
        <w:rPr>
          <w:sz w:val="20"/>
        </w:rPr>
        <w:t>a</w:t>
      </w:r>
      <w:r>
        <w:rPr>
          <w:spacing w:val="-5"/>
          <w:sz w:val="20"/>
        </w:rPr>
        <w:t xml:space="preserve"> </w:t>
      </w:r>
      <w:proofErr w:type="gramStart"/>
      <w:r>
        <w:rPr>
          <w:sz w:val="20"/>
        </w:rPr>
        <w:t>Third</w:t>
      </w:r>
      <w:r>
        <w:rPr>
          <w:spacing w:val="-7"/>
          <w:sz w:val="20"/>
        </w:rPr>
        <w:t xml:space="preserve"> </w:t>
      </w:r>
      <w:r>
        <w:rPr>
          <w:sz w:val="20"/>
        </w:rPr>
        <w:t>Party</w:t>
      </w:r>
      <w:proofErr w:type="gramEnd"/>
      <w:r>
        <w:rPr>
          <w:sz w:val="20"/>
        </w:rPr>
        <w:t xml:space="preserve"> </w:t>
      </w:r>
      <w:r>
        <w:rPr>
          <w:spacing w:val="-2"/>
          <w:sz w:val="20"/>
        </w:rPr>
        <w:t>Agreement.</w:t>
      </w:r>
    </w:p>
    <w:p w14:paraId="697339AD" w14:textId="77777777" w:rsidR="00FB57D2" w:rsidRDefault="00FB57D2">
      <w:pPr>
        <w:pStyle w:val="BodyText"/>
        <w:spacing w:before="11"/>
      </w:pPr>
    </w:p>
    <w:p w14:paraId="04788FFF" w14:textId="77777777" w:rsidR="00FB57D2" w:rsidRDefault="00000000">
      <w:pPr>
        <w:pStyle w:val="Heading1"/>
        <w:numPr>
          <w:ilvl w:val="0"/>
          <w:numId w:val="1"/>
        </w:numPr>
        <w:tabs>
          <w:tab w:val="left" w:pos="875"/>
        </w:tabs>
      </w:pPr>
      <w:r>
        <w:t>CHARGES</w:t>
      </w:r>
      <w:r>
        <w:rPr>
          <w:spacing w:val="-8"/>
        </w:rPr>
        <w:t xml:space="preserve"> </w:t>
      </w:r>
      <w:r>
        <w:t>AND</w:t>
      </w:r>
      <w:r>
        <w:rPr>
          <w:spacing w:val="-5"/>
        </w:rPr>
        <w:t xml:space="preserve"> </w:t>
      </w:r>
      <w:r>
        <w:rPr>
          <w:spacing w:val="-2"/>
        </w:rPr>
        <w:t>PAYMENT</w:t>
      </w:r>
    </w:p>
    <w:p w14:paraId="2038DD90" w14:textId="77777777" w:rsidR="00FB57D2" w:rsidRDefault="00FB57D2">
      <w:pPr>
        <w:pStyle w:val="BodyText"/>
        <w:spacing w:before="10"/>
        <w:rPr>
          <w:b/>
        </w:rPr>
      </w:pPr>
    </w:p>
    <w:p w14:paraId="4098B26E" w14:textId="77777777" w:rsidR="00FB57D2" w:rsidRDefault="00000000">
      <w:pPr>
        <w:pStyle w:val="ListParagraph"/>
        <w:numPr>
          <w:ilvl w:val="1"/>
          <w:numId w:val="1"/>
        </w:numPr>
        <w:tabs>
          <w:tab w:val="left" w:pos="875"/>
        </w:tabs>
        <w:spacing w:before="1"/>
        <w:ind w:right="37"/>
        <w:rPr>
          <w:sz w:val="20"/>
        </w:rPr>
      </w:pPr>
      <w:bookmarkStart w:id="1" w:name="_bookmark1"/>
      <w:bookmarkEnd w:id="1"/>
      <w:r>
        <w:rPr>
          <w:sz w:val="20"/>
        </w:rPr>
        <w:t>The</w:t>
      </w:r>
      <w:r>
        <w:rPr>
          <w:spacing w:val="-5"/>
          <w:sz w:val="20"/>
        </w:rPr>
        <w:t xml:space="preserve"> </w:t>
      </w:r>
      <w:r>
        <w:rPr>
          <w:sz w:val="20"/>
        </w:rPr>
        <w:t>Customer</w:t>
      </w:r>
      <w:r>
        <w:rPr>
          <w:spacing w:val="-3"/>
          <w:sz w:val="20"/>
        </w:rPr>
        <w:t xml:space="preserve"> </w:t>
      </w:r>
      <w:r>
        <w:rPr>
          <w:sz w:val="20"/>
        </w:rPr>
        <w:t>will</w:t>
      </w:r>
      <w:r>
        <w:rPr>
          <w:spacing w:val="-5"/>
          <w:sz w:val="20"/>
        </w:rPr>
        <w:t xml:space="preserve"> </w:t>
      </w:r>
      <w:r>
        <w:rPr>
          <w:sz w:val="20"/>
        </w:rPr>
        <w:t>pay</w:t>
      </w:r>
      <w:r>
        <w:rPr>
          <w:spacing w:val="-3"/>
          <w:sz w:val="20"/>
        </w:rPr>
        <w:t xml:space="preserve"> </w:t>
      </w:r>
      <w:r>
        <w:rPr>
          <w:sz w:val="20"/>
        </w:rPr>
        <w:t>the Charges</w:t>
      </w:r>
      <w:r>
        <w:rPr>
          <w:spacing w:val="-3"/>
          <w:sz w:val="20"/>
        </w:rPr>
        <w:t xml:space="preserve"> </w:t>
      </w:r>
      <w:r>
        <w:rPr>
          <w:sz w:val="20"/>
        </w:rPr>
        <w:t>for</w:t>
      </w:r>
      <w:r>
        <w:rPr>
          <w:spacing w:val="-4"/>
          <w:sz w:val="20"/>
        </w:rPr>
        <w:t xml:space="preserve"> </w:t>
      </w:r>
      <w:r>
        <w:rPr>
          <w:sz w:val="20"/>
        </w:rPr>
        <w:t>the</w:t>
      </w:r>
      <w:r>
        <w:rPr>
          <w:spacing w:val="-2"/>
          <w:sz w:val="20"/>
        </w:rPr>
        <w:t xml:space="preserve"> </w:t>
      </w:r>
      <w:r>
        <w:rPr>
          <w:sz w:val="20"/>
        </w:rPr>
        <w:t>Service</w:t>
      </w:r>
      <w:r>
        <w:rPr>
          <w:spacing w:val="-3"/>
          <w:sz w:val="20"/>
        </w:rPr>
        <w:t xml:space="preserve"> </w:t>
      </w:r>
      <w:r>
        <w:rPr>
          <w:sz w:val="20"/>
        </w:rPr>
        <w:t>in accordance</w:t>
      </w:r>
      <w:r>
        <w:rPr>
          <w:spacing w:val="-4"/>
          <w:sz w:val="20"/>
        </w:rPr>
        <w:t xml:space="preserve"> </w:t>
      </w:r>
      <w:r>
        <w:rPr>
          <w:sz w:val="20"/>
        </w:rPr>
        <w:t>with</w:t>
      </w:r>
      <w:r>
        <w:rPr>
          <w:spacing w:val="-2"/>
          <w:sz w:val="20"/>
        </w:rPr>
        <w:t xml:space="preserve"> </w:t>
      </w:r>
      <w:r>
        <w:rPr>
          <w:sz w:val="20"/>
        </w:rPr>
        <w:t>the</w:t>
      </w:r>
      <w:r>
        <w:rPr>
          <w:spacing w:val="-3"/>
          <w:sz w:val="20"/>
        </w:rPr>
        <w:t xml:space="preserve"> </w:t>
      </w:r>
      <w:r>
        <w:rPr>
          <w:sz w:val="20"/>
        </w:rPr>
        <w:t>timing</w:t>
      </w:r>
      <w:r>
        <w:rPr>
          <w:spacing w:val="-2"/>
          <w:sz w:val="20"/>
        </w:rPr>
        <w:t xml:space="preserve"> </w:t>
      </w:r>
      <w:r>
        <w:rPr>
          <w:sz w:val="20"/>
        </w:rPr>
        <w:t>specified</w:t>
      </w:r>
      <w:r>
        <w:rPr>
          <w:spacing w:val="-3"/>
          <w:sz w:val="20"/>
        </w:rPr>
        <w:t xml:space="preserve"> </w:t>
      </w:r>
      <w:r>
        <w:rPr>
          <w:sz w:val="20"/>
        </w:rPr>
        <w:t xml:space="preserve">in the applicable Order Form (or if not specified, will pay in accordance with the Master Services Agreement). All payments must be made in full without deduction or </w:t>
      </w:r>
      <w:proofErr w:type="gramStart"/>
      <w:r>
        <w:rPr>
          <w:sz w:val="20"/>
        </w:rPr>
        <w:t>set-off</w:t>
      </w:r>
      <w:proofErr w:type="gramEnd"/>
      <w:r>
        <w:rPr>
          <w:sz w:val="20"/>
        </w:rPr>
        <w:t>.</w:t>
      </w:r>
    </w:p>
    <w:p w14:paraId="3D020CFD" w14:textId="77777777" w:rsidR="00FB57D2" w:rsidRDefault="00FB57D2">
      <w:pPr>
        <w:pStyle w:val="BodyText"/>
        <w:spacing w:before="8"/>
      </w:pPr>
    </w:p>
    <w:p w14:paraId="12B91663" w14:textId="77777777" w:rsidR="00FB57D2" w:rsidRDefault="00000000">
      <w:pPr>
        <w:pStyle w:val="Heading1"/>
        <w:numPr>
          <w:ilvl w:val="0"/>
          <w:numId w:val="1"/>
        </w:numPr>
        <w:tabs>
          <w:tab w:val="left" w:pos="875"/>
        </w:tabs>
      </w:pPr>
      <w:bookmarkStart w:id="2" w:name="_bookmark2"/>
      <w:bookmarkEnd w:id="2"/>
      <w:r>
        <w:rPr>
          <w:spacing w:val="-4"/>
        </w:rPr>
        <w:t>TERM</w:t>
      </w:r>
    </w:p>
    <w:p w14:paraId="619C8A96" w14:textId="77777777" w:rsidR="00FB57D2" w:rsidRDefault="00FB57D2">
      <w:pPr>
        <w:pStyle w:val="BodyText"/>
        <w:spacing w:before="11"/>
        <w:rPr>
          <w:b/>
        </w:rPr>
      </w:pPr>
    </w:p>
    <w:p w14:paraId="4D7D864A" w14:textId="77777777" w:rsidR="00FB57D2" w:rsidRDefault="00000000">
      <w:pPr>
        <w:pStyle w:val="ListParagraph"/>
        <w:numPr>
          <w:ilvl w:val="1"/>
          <w:numId w:val="1"/>
        </w:numPr>
        <w:tabs>
          <w:tab w:val="left" w:pos="873"/>
          <w:tab w:val="left" w:pos="875"/>
        </w:tabs>
        <w:ind w:right="20"/>
        <w:jc w:val="both"/>
        <w:rPr>
          <w:sz w:val="20"/>
        </w:rPr>
      </w:pPr>
      <w:r>
        <w:rPr>
          <w:sz w:val="20"/>
        </w:rPr>
        <w:t>Subject</w:t>
      </w:r>
      <w:r>
        <w:rPr>
          <w:spacing w:val="-9"/>
          <w:sz w:val="20"/>
        </w:rPr>
        <w:t xml:space="preserve"> </w:t>
      </w:r>
      <w:r>
        <w:rPr>
          <w:sz w:val="20"/>
        </w:rPr>
        <w:t>to</w:t>
      </w:r>
      <w:r>
        <w:rPr>
          <w:spacing w:val="-9"/>
          <w:sz w:val="20"/>
        </w:rPr>
        <w:t xml:space="preserve"> </w:t>
      </w:r>
      <w:r>
        <w:rPr>
          <w:sz w:val="20"/>
        </w:rPr>
        <w:t>clause</w:t>
      </w:r>
      <w:r>
        <w:rPr>
          <w:spacing w:val="-8"/>
          <w:sz w:val="20"/>
        </w:rPr>
        <w:t xml:space="preserve"> </w:t>
      </w:r>
      <w:hyperlink w:anchor="_bookmark1" w:history="1">
        <w:r>
          <w:rPr>
            <w:sz w:val="20"/>
          </w:rPr>
          <w:t>4.1,</w:t>
        </w:r>
      </w:hyperlink>
      <w:r>
        <w:rPr>
          <w:spacing w:val="-9"/>
          <w:sz w:val="20"/>
        </w:rPr>
        <w:t xml:space="preserve"> </w:t>
      </w:r>
      <w:r>
        <w:rPr>
          <w:sz w:val="20"/>
        </w:rPr>
        <w:t>the</w:t>
      </w:r>
      <w:r>
        <w:rPr>
          <w:spacing w:val="-7"/>
          <w:sz w:val="20"/>
        </w:rPr>
        <w:t xml:space="preserve"> </w:t>
      </w:r>
      <w:r>
        <w:rPr>
          <w:sz w:val="20"/>
        </w:rPr>
        <w:t>Agreement</w:t>
      </w:r>
      <w:r>
        <w:rPr>
          <w:spacing w:val="-8"/>
          <w:sz w:val="20"/>
        </w:rPr>
        <w:t xml:space="preserve"> </w:t>
      </w:r>
      <w:r>
        <w:rPr>
          <w:sz w:val="20"/>
        </w:rPr>
        <w:t>will</w:t>
      </w:r>
      <w:r>
        <w:rPr>
          <w:spacing w:val="-10"/>
          <w:sz w:val="20"/>
        </w:rPr>
        <w:t xml:space="preserve"> </w:t>
      </w:r>
      <w:r>
        <w:rPr>
          <w:sz w:val="20"/>
        </w:rPr>
        <w:t>commence</w:t>
      </w:r>
      <w:r>
        <w:rPr>
          <w:spacing w:val="-9"/>
          <w:sz w:val="20"/>
        </w:rPr>
        <w:t xml:space="preserve"> </w:t>
      </w:r>
      <w:r>
        <w:rPr>
          <w:sz w:val="20"/>
        </w:rPr>
        <w:t>on</w:t>
      </w:r>
      <w:r>
        <w:rPr>
          <w:spacing w:val="-9"/>
          <w:sz w:val="20"/>
        </w:rPr>
        <w:t xml:space="preserve"> </w:t>
      </w:r>
      <w:r>
        <w:rPr>
          <w:sz w:val="20"/>
        </w:rPr>
        <w:t>the</w:t>
      </w:r>
      <w:r>
        <w:rPr>
          <w:spacing w:val="-9"/>
          <w:sz w:val="20"/>
        </w:rPr>
        <w:t xml:space="preserve"> </w:t>
      </w:r>
      <w:r>
        <w:rPr>
          <w:sz w:val="20"/>
        </w:rPr>
        <w:t>Commencement</w:t>
      </w:r>
      <w:r>
        <w:rPr>
          <w:spacing w:val="-9"/>
          <w:sz w:val="20"/>
        </w:rPr>
        <w:t xml:space="preserve"> </w:t>
      </w:r>
      <w:r>
        <w:rPr>
          <w:sz w:val="20"/>
        </w:rPr>
        <w:t>Date</w:t>
      </w:r>
      <w:r>
        <w:rPr>
          <w:spacing w:val="-7"/>
          <w:sz w:val="20"/>
        </w:rPr>
        <w:t xml:space="preserve"> </w:t>
      </w:r>
      <w:r>
        <w:rPr>
          <w:sz w:val="20"/>
        </w:rPr>
        <w:t>and</w:t>
      </w:r>
      <w:r>
        <w:rPr>
          <w:spacing w:val="-9"/>
          <w:sz w:val="20"/>
        </w:rPr>
        <w:t xml:space="preserve"> </w:t>
      </w:r>
      <w:r>
        <w:rPr>
          <w:sz w:val="20"/>
        </w:rPr>
        <w:t>where the Order Form specifies a Minimum Term (including for example by specifying an annual payment),</w:t>
      </w:r>
      <w:r>
        <w:rPr>
          <w:spacing w:val="-14"/>
          <w:sz w:val="20"/>
        </w:rPr>
        <w:t xml:space="preserve"> </w:t>
      </w:r>
      <w:r>
        <w:rPr>
          <w:sz w:val="20"/>
        </w:rPr>
        <w:t>that</w:t>
      </w:r>
      <w:r>
        <w:rPr>
          <w:spacing w:val="-14"/>
          <w:sz w:val="20"/>
        </w:rPr>
        <w:t xml:space="preserve"> </w:t>
      </w:r>
      <w:r>
        <w:rPr>
          <w:sz w:val="20"/>
        </w:rPr>
        <w:t>Minimum</w:t>
      </w:r>
      <w:r>
        <w:rPr>
          <w:spacing w:val="-14"/>
          <w:sz w:val="20"/>
        </w:rPr>
        <w:t xml:space="preserve"> </w:t>
      </w:r>
      <w:r>
        <w:rPr>
          <w:sz w:val="20"/>
        </w:rPr>
        <w:t>Term</w:t>
      </w:r>
      <w:r>
        <w:rPr>
          <w:spacing w:val="-14"/>
          <w:sz w:val="20"/>
        </w:rPr>
        <w:t xml:space="preserve"> </w:t>
      </w:r>
      <w:r>
        <w:rPr>
          <w:sz w:val="20"/>
        </w:rPr>
        <w:t>will</w:t>
      </w:r>
      <w:r>
        <w:rPr>
          <w:spacing w:val="-14"/>
          <w:sz w:val="20"/>
        </w:rPr>
        <w:t xml:space="preserve"> </w:t>
      </w:r>
      <w:r>
        <w:rPr>
          <w:sz w:val="20"/>
        </w:rPr>
        <w:t>apply</w:t>
      </w:r>
      <w:r>
        <w:rPr>
          <w:spacing w:val="-12"/>
          <w:sz w:val="20"/>
        </w:rPr>
        <w:t xml:space="preserve"> </w:t>
      </w:r>
      <w:r>
        <w:rPr>
          <w:sz w:val="20"/>
        </w:rPr>
        <w:t>and</w:t>
      </w:r>
      <w:r>
        <w:rPr>
          <w:spacing w:val="-14"/>
          <w:sz w:val="20"/>
        </w:rPr>
        <w:t xml:space="preserve"> </w:t>
      </w:r>
      <w:r>
        <w:rPr>
          <w:sz w:val="20"/>
        </w:rPr>
        <w:t>the</w:t>
      </w:r>
      <w:r>
        <w:rPr>
          <w:spacing w:val="-14"/>
          <w:sz w:val="20"/>
        </w:rPr>
        <w:t xml:space="preserve"> </w:t>
      </w:r>
      <w:r>
        <w:rPr>
          <w:sz w:val="20"/>
        </w:rPr>
        <w:t>Agreement</w:t>
      </w:r>
      <w:r>
        <w:rPr>
          <w:spacing w:val="-13"/>
          <w:sz w:val="20"/>
        </w:rPr>
        <w:t xml:space="preserve"> </w:t>
      </w:r>
      <w:r>
        <w:rPr>
          <w:sz w:val="20"/>
        </w:rPr>
        <w:t>will</w:t>
      </w:r>
      <w:r>
        <w:rPr>
          <w:spacing w:val="-14"/>
          <w:sz w:val="20"/>
        </w:rPr>
        <w:t xml:space="preserve"> </w:t>
      </w:r>
      <w:r>
        <w:rPr>
          <w:sz w:val="20"/>
        </w:rPr>
        <w:t>automatically</w:t>
      </w:r>
      <w:r>
        <w:rPr>
          <w:spacing w:val="-13"/>
          <w:sz w:val="20"/>
        </w:rPr>
        <w:t xml:space="preserve"> </w:t>
      </w:r>
      <w:r>
        <w:rPr>
          <w:sz w:val="20"/>
        </w:rPr>
        <w:t>renew</w:t>
      </w:r>
      <w:r>
        <w:rPr>
          <w:spacing w:val="-12"/>
          <w:sz w:val="20"/>
        </w:rPr>
        <w:t xml:space="preserve"> </w:t>
      </w:r>
      <w:r>
        <w:rPr>
          <w:sz w:val="20"/>
        </w:rPr>
        <w:t>on</w:t>
      </w:r>
      <w:r>
        <w:rPr>
          <w:spacing w:val="-14"/>
          <w:sz w:val="20"/>
        </w:rPr>
        <w:t xml:space="preserve"> </w:t>
      </w:r>
      <w:r>
        <w:rPr>
          <w:sz w:val="20"/>
        </w:rPr>
        <w:t>expiry of</w:t>
      </w:r>
      <w:r>
        <w:rPr>
          <w:spacing w:val="-8"/>
          <w:sz w:val="20"/>
        </w:rPr>
        <w:t xml:space="preserve"> </w:t>
      </w:r>
      <w:r>
        <w:rPr>
          <w:sz w:val="20"/>
        </w:rPr>
        <w:t>the</w:t>
      </w:r>
      <w:r>
        <w:rPr>
          <w:spacing w:val="-6"/>
          <w:sz w:val="20"/>
        </w:rPr>
        <w:t xml:space="preserve"> </w:t>
      </w:r>
      <w:r>
        <w:rPr>
          <w:sz w:val="20"/>
        </w:rPr>
        <w:t>Minimum</w:t>
      </w:r>
      <w:r>
        <w:rPr>
          <w:spacing w:val="-8"/>
          <w:sz w:val="20"/>
        </w:rPr>
        <w:t xml:space="preserve"> </w:t>
      </w:r>
      <w:r>
        <w:rPr>
          <w:sz w:val="20"/>
        </w:rPr>
        <w:t>Term</w:t>
      </w:r>
      <w:r>
        <w:rPr>
          <w:spacing w:val="-6"/>
          <w:sz w:val="20"/>
        </w:rPr>
        <w:t xml:space="preserve"> </w:t>
      </w:r>
      <w:r>
        <w:rPr>
          <w:sz w:val="20"/>
        </w:rPr>
        <w:t>for</w:t>
      </w:r>
      <w:r>
        <w:rPr>
          <w:spacing w:val="-7"/>
          <w:sz w:val="20"/>
        </w:rPr>
        <w:t xml:space="preserve"> </w:t>
      </w:r>
      <w:r>
        <w:rPr>
          <w:sz w:val="20"/>
        </w:rPr>
        <w:t>the</w:t>
      </w:r>
      <w:r>
        <w:rPr>
          <w:spacing w:val="-8"/>
          <w:sz w:val="20"/>
        </w:rPr>
        <w:t xml:space="preserve"> </w:t>
      </w:r>
      <w:r>
        <w:rPr>
          <w:sz w:val="20"/>
        </w:rPr>
        <w:t>Subsequent</w:t>
      </w:r>
      <w:r>
        <w:rPr>
          <w:spacing w:val="-8"/>
          <w:sz w:val="20"/>
        </w:rPr>
        <w:t xml:space="preserve"> </w:t>
      </w:r>
      <w:r>
        <w:rPr>
          <w:sz w:val="20"/>
        </w:rPr>
        <w:t>Term</w:t>
      </w:r>
      <w:r>
        <w:rPr>
          <w:spacing w:val="-7"/>
          <w:sz w:val="20"/>
        </w:rPr>
        <w:t xml:space="preserve"> </w:t>
      </w:r>
      <w:r>
        <w:rPr>
          <w:sz w:val="20"/>
        </w:rPr>
        <w:t>or</w:t>
      </w:r>
      <w:r>
        <w:rPr>
          <w:spacing w:val="-7"/>
          <w:sz w:val="20"/>
        </w:rPr>
        <w:t xml:space="preserve"> </w:t>
      </w:r>
      <w:r>
        <w:rPr>
          <w:sz w:val="20"/>
        </w:rPr>
        <w:t>further</w:t>
      </w:r>
      <w:r>
        <w:rPr>
          <w:spacing w:val="-7"/>
          <w:sz w:val="20"/>
        </w:rPr>
        <w:t xml:space="preserve"> </w:t>
      </w:r>
      <w:r>
        <w:rPr>
          <w:sz w:val="20"/>
        </w:rPr>
        <w:t>Subsequent</w:t>
      </w:r>
      <w:r>
        <w:rPr>
          <w:spacing w:val="-8"/>
          <w:sz w:val="20"/>
        </w:rPr>
        <w:t xml:space="preserve"> </w:t>
      </w:r>
      <w:r>
        <w:rPr>
          <w:sz w:val="20"/>
        </w:rPr>
        <w:t>Term</w:t>
      </w:r>
      <w:r>
        <w:rPr>
          <w:spacing w:val="-8"/>
          <w:sz w:val="20"/>
        </w:rPr>
        <w:t xml:space="preserve"> </w:t>
      </w:r>
      <w:r>
        <w:rPr>
          <w:sz w:val="20"/>
        </w:rPr>
        <w:t>(as</w:t>
      </w:r>
      <w:r>
        <w:rPr>
          <w:spacing w:val="-7"/>
          <w:sz w:val="20"/>
        </w:rPr>
        <w:t xml:space="preserve"> </w:t>
      </w:r>
      <w:r>
        <w:rPr>
          <w:sz w:val="20"/>
        </w:rPr>
        <w:t>the</w:t>
      </w:r>
      <w:r>
        <w:rPr>
          <w:spacing w:val="-8"/>
          <w:sz w:val="20"/>
        </w:rPr>
        <w:t xml:space="preserve"> </w:t>
      </w:r>
      <w:r>
        <w:rPr>
          <w:sz w:val="20"/>
        </w:rPr>
        <w:t>case</w:t>
      </w:r>
      <w:r>
        <w:rPr>
          <w:spacing w:val="-8"/>
          <w:sz w:val="20"/>
        </w:rPr>
        <w:t xml:space="preserve"> </w:t>
      </w:r>
      <w:r>
        <w:rPr>
          <w:sz w:val="20"/>
        </w:rPr>
        <w:t>may be) for the same period as the Minimum Term unless specified otherwise in the Order Form or unless the Customer notifies the Company in writing that it does not require the renewal pursuant to the Agreement.</w:t>
      </w:r>
    </w:p>
    <w:p w14:paraId="6395B101" w14:textId="77777777" w:rsidR="00FB57D2" w:rsidRDefault="00FB57D2">
      <w:pPr>
        <w:pStyle w:val="BodyText"/>
        <w:spacing w:before="11"/>
      </w:pPr>
    </w:p>
    <w:p w14:paraId="00B45154" w14:textId="77777777" w:rsidR="00FB57D2" w:rsidRDefault="00000000">
      <w:pPr>
        <w:pStyle w:val="ListParagraph"/>
        <w:numPr>
          <w:ilvl w:val="1"/>
          <w:numId w:val="1"/>
        </w:numPr>
        <w:tabs>
          <w:tab w:val="left" w:pos="875"/>
        </w:tabs>
        <w:ind w:right="19"/>
        <w:rPr>
          <w:sz w:val="20"/>
        </w:rPr>
      </w:pPr>
      <w:r>
        <w:rPr>
          <w:sz w:val="20"/>
        </w:rPr>
        <w:t>Nothing</w:t>
      </w:r>
      <w:r>
        <w:rPr>
          <w:spacing w:val="-5"/>
          <w:sz w:val="20"/>
        </w:rPr>
        <w:t xml:space="preserve"> </w:t>
      </w:r>
      <w:r>
        <w:rPr>
          <w:sz w:val="20"/>
        </w:rPr>
        <w:t>in</w:t>
      </w:r>
      <w:r>
        <w:rPr>
          <w:spacing w:val="-7"/>
          <w:sz w:val="20"/>
        </w:rPr>
        <w:t xml:space="preserve"> </w:t>
      </w:r>
      <w:r>
        <w:rPr>
          <w:sz w:val="20"/>
        </w:rPr>
        <w:t>this</w:t>
      </w:r>
      <w:r>
        <w:rPr>
          <w:spacing w:val="-5"/>
          <w:sz w:val="20"/>
        </w:rPr>
        <w:t xml:space="preserve"> </w:t>
      </w:r>
      <w:r>
        <w:rPr>
          <w:sz w:val="20"/>
        </w:rPr>
        <w:t>clause</w:t>
      </w:r>
      <w:r>
        <w:rPr>
          <w:spacing w:val="-5"/>
          <w:sz w:val="20"/>
        </w:rPr>
        <w:t xml:space="preserve"> </w:t>
      </w:r>
      <w:hyperlink w:anchor="_bookmark2" w:history="1">
        <w:r>
          <w:rPr>
            <w:sz w:val="20"/>
          </w:rPr>
          <w:t>5</w:t>
        </w:r>
      </w:hyperlink>
      <w:r>
        <w:rPr>
          <w:spacing w:val="-7"/>
          <w:sz w:val="20"/>
        </w:rPr>
        <w:t xml:space="preserve"> </w:t>
      </w:r>
      <w:r>
        <w:rPr>
          <w:sz w:val="20"/>
        </w:rPr>
        <w:t>reduces</w:t>
      </w:r>
      <w:r>
        <w:rPr>
          <w:spacing w:val="-4"/>
          <w:sz w:val="20"/>
        </w:rPr>
        <w:t xml:space="preserve"> </w:t>
      </w:r>
      <w:r>
        <w:rPr>
          <w:sz w:val="20"/>
        </w:rPr>
        <w:t>the</w:t>
      </w:r>
      <w:r>
        <w:rPr>
          <w:spacing w:val="-7"/>
          <w:sz w:val="20"/>
        </w:rPr>
        <w:t xml:space="preserve"> </w:t>
      </w:r>
      <w:r>
        <w:rPr>
          <w:sz w:val="20"/>
        </w:rPr>
        <w:t>fixed</w:t>
      </w:r>
      <w:r>
        <w:rPr>
          <w:spacing w:val="-7"/>
          <w:sz w:val="20"/>
        </w:rPr>
        <w:t xml:space="preserve"> </w:t>
      </w:r>
      <w:r>
        <w:rPr>
          <w:sz w:val="20"/>
        </w:rPr>
        <w:t>term</w:t>
      </w:r>
      <w:r>
        <w:rPr>
          <w:spacing w:val="-6"/>
          <w:sz w:val="20"/>
        </w:rPr>
        <w:t xml:space="preserve"> </w:t>
      </w:r>
      <w:r>
        <w:rPr>
          <w:sz w:val="20"/>
        </w:rPr>
        <w:t>period</w:t>
      </w:r>
      <w:r>
        <w:rPr>
          <w:spacing w:val="-5"/>
          <w:sz w:val="20"/>
        </w:rPr>
        <w:t xml:space="preserve"> </w:t>
      </w:r>
      <w:r>
        <w:rPr>
          <w:sz w:val="20"/>
        </w:rPr>
        <w:t>(if</w:t>
      </w:r>
      <w:r>
        <w:rPr>
          <w:spacing w:val="-6"/>
          <w:sz w:val="20"/>
        </w:rPr>
        <w:t xml:space="preserve"> </w:t>
      </w:r>
      <w:r>
        <w:rPr>
          <w:sz w:val="20"/>
        </w:rPr>
        <w:t>any)</w:t>
      </w:r>
      <w:r>
        <w:rPr>
          <w:spacing w:val="-6"/>
          <w:sz w:val="20"/>
        </w:rPr>
        <w:t xml:space="preserve"> </w:t>
      </w:r>
      <w:r>
        <w:rPr>
          <w:sz w:val="20"/>
        </w:rPr>
        <w:t>which</w:t>
      </w:r>
      <w:r>
        <w:rPr>
          <w:spacing w:val="-7"/>
          <w:sz w:val="20"/>
        </w:rPr>
        <w:t xml:space="preserve"> </w:t>
      </w:r>
      <w:r>
        <w:rPr>
          <w:sz w:val="20"/>
        </w:rPr>
        <w:t>the</w:t>
      </w:r>
      <w:r>
        <w:rPr>
          <w:spacing w:val="-7"/>
          <w:sz w:val="20"/>
        </w:rPr>
        <w:t xml:space="preserve"> </w:t>
      </w:r>
      <w:r>
        <w:rPr>
          <w:sz w:val="20"/>
        </w:rPr>
        <w:t>Customer</w:t>
      </w:r>
      <w:r>
        <w:rPr>
          <w:spacing w:val="-3"/>
          <w:sz w:val="20"/>
        </w:rPr>
        <w:t xml:space="preserve"> </w:t>
      </w:r>
      <w:r>
        <w:rPr>
          <w:sz w:val="20"/>
        </w:rPr>
        <w:t>commits</w:t>
      </w:r>
      <w:r>
        <w:rPr>
          <w:spacing w:val="-5"/>
          <w:sz w:val="20"/>
        </w:rPr>
        <w:t xml:space="preserve"> </w:t>
      </w:r>
      <w:r>
        <w:rPr>
          <w:sz w:val="20"/>
        </w:rPr>
        <w:t xml:space="preserve">to under the relevant </w:t>
      </w:r>
      <w:proofErr w:type="gramStart"/>
      <w:r>
        <w:rPr>
          <w:sz w:val="20"/>
        </w:rPr>
        <w:t>Third Party</w:t>
      </w:r>
      <w:proofErr w:type="gramEnd"/>
      <w:r>
        <w:rPr>
          <w:sz w:val="20"/>
        </w:rPr>
        <w:t xml:space="preserve"> Agreement.</w:t>
      </w:r>
    </w:p>
    <w:p w14:paraId="20A0AE74" w14:textId="77777777" w:rsidR="00FB57D2" w:rsidRDefault="00FB57D2">
      <w:pPr>
        <w:pStyle w:val="BodyText"/>
        <w:spacing w:before="11"/>
      </w:pPr>
    </w:p>
    <w:p w14:paraId="4F514EB0" w14:textId="77777777" w:rsidR="00FB57D2" w:rsidRDefault="00000000">
      <w:pPr>
        <w:pStyle w:val="Heading1"/>
        <w:numPr>
          <w:ilvl w:val="0"/>
          <w:numId w:val="1"/>
        </w:numPr>
        <w:tabs>
          <w:tab w:val="left" w:pos="875"/>
        </w:tabs>
      </w:pPr>
      <w:r>
        <w:t>PROVISION</w:t>
      </w:r>
      <w:r>
        <w:rPr>
          <w:spacing w:val="-7"/>
        </w:rPr>
        <w:t xml:space="preserve"> </w:t>
      </w:r>
      <w:r>
        <w:t>OF</w:t>
      </w:r>
      <w:r>
        <w:rPr>
          <w:spacing w:val="-4"/>
        </w:rPr>
        <w:t xml:space="preserve"> </w:t>
      </w:r>
      <w:r>
        <w:t>THE</w:t>
      </w:r>
      <w:r>
        <w:rPr>
          <w:spacing w:val="-3"/>
        </w:rPr>
        <w:t xml:space="preserve"> </w:t>
      </w:r>
      <w:r>
        <w:rPr>
          <w:spacing w:val="-2"/>
        </w:rPr>
        <w:t>SERVICES</w:t>
      </w:r>
    </w:p>
    <w:p w14:paraId="7D44A444" w14:textId="77777777" w:rsidR="00FB57D2" w:rsidRDefault="00FB57D2">
      <w:pPr>
        <w:pStyle w:val="BodyText"/>
        <w:spacing w:before="8"/>
        <w:rPr>
          <w:b/>
        </w:rPr>
      </w:pPr>
    </w:p>
    <w:p w14:paraId="4D5EC3A2" w14:textId="77777777" w:rsidR="00FB57D2" w:rsidRDefault="00000000">
      <w:pPr>
        <w:pStyle w:val="ListParagraph"/>
        <w:numPr>
          <w:ilvl w:val="1"/>
          <w:numId w:val="1"/>
        </w:numPr>
        <w:tabs>
          <w:tab w:val="left" w:pos="875"/>
        </w:tabs>
        <w:rPr>
          <w:sz w:val="20"/>
        </w:rPr>
      </w:pPr>
      <w:r>
        <w:rPr>
          <w:sz w:val="20"/>
        </w:rPr>
        <w:t>The</w:t>
      </w:r>
      <w:r>
        <w:rPr>
          <w:spacing w:val="-8"/>
          <w:sz w:val="20"/>
        </w:rPr>
        <w:t xml:space="preserve"> </w:t>
      </w:r>
      <w:r>
        <w:rPr>
          <w:sz w:val="20"/>
        </w:rPr>
        <w:t>Services</w:t>
      </w:r>
      <w:r>
        <w:rPr>
          <w:spacing w:val="-5"/>
          <w:sz w:val="20"/>
        </w:rPr>
        <w:t xml:space="preserve"> </w:t>
      </w:r>
      <w:r>
        <w:rPr>
          <w:sz w:val="20"/>
        </w:rPr>
        <w:t>provided</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Company</w:t>
      </w:r>
      <w:r>
        <w:rPr>
          <w:spacing w:val="-6"/>
          <w:sz w:val="20"/>
        </w:rPr>
        <w:t xml:space="preserve"> </w:t>
      </w:r>
      <w:r>
        <w:rPr>
          <w:sz w:val="20"/>
        </w:rPr>
        <w:t>consists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following:</w:t>
      </w:r>
    </w:p>
    <w:p w14:paraId="4783EC4D" w14:textId="77777777" w:rsidR="00FB57D2" w:rsidRDefault="00FB57D2">
      <w:pPr>
        <w:pStyle w:val="BodyText"/>
        <w:spacing w:before="10"/>
      </w:pPr>
    </w:p>
    <w:p w14:paraId="2B0D26A2" w14:textId="77777777" w:rsidR="00FB57D2" w:rsidRDefault="00000000">
      <w:pPr>
        <w:pStyle w:val="ListParagraph"/>
        <w:numPr>
          <w:ilvl w:val="2"/>
          <w:numId w:val="1"/>
        </w:numPr>
        <w:tabs>
          <w:tab w:val="left" w:pos="1725"/>
        </w:tabs>
        <w:spacing w:line="261" w:lineRule="auto"/>
        <w:ind w:right="499"/>
        <w:rPr>
          <w:sz w:val="20"/>
        </w:rPr>
      </w:pPr>
      <w:r>
        <w:rPr>
          <w:sz w:val="20"/>
        </w:rPr>
        <w:t>where</w:t>
      </w:r>
      <w:r>
        <w:rPr>
          <w:spacing w:val="-5"/>
          <w:sz w:val="20"/>
        </w:rPr>
        <w:t xml:space="preserve"> </w:t>
      </w:r>
      <w:r>
        <w:rPr>
          <w:sz w:val="20"/>
        </w:rPr>
        <w:t>applicable,</w:t>
      </w:r>
      <w:r>
        <w:rPr>
          <w:spacing w:val="-5"/>
          <w:sz w:val="20"/>
        </w:rPr>
        <w:t xml:space="preserve"> </w:t>
      </w:r>
      <w:r>
        <w:rPr>
          <w:sz w:val="20"/>
        </w:rPr>
        <w:t>to</w:t>
      </w:r>
      <w:r>
        <w:rPr>
          <w:spacing w:val="-1"/>
          <w:sz w:val="20"/>
        </w:rPr>
        <w:t xml:space="preserve"> </w:t>
      </w:r>
      <w:r>
        <w:rPr>
          <w:sz w:val="20"/>
        </w:rPr>
        <w:t>provide</w:t>
      </w:r>
      <w:r>
        <w:rPr>
          <w:spacing w:val="-5"/>
          <w:sz w:val="20"/>
        </w:rPr>
        <w:t xml:space="preserve"> </w:t>
      </w:r>
      <w:r>
        <w:rPr>
          <w:sz w:val="20"/>
        </w:rPr>
        <w:t>the</w:t>
      </w:r>
      <w:r>
        <w:rPr>
          <w:spacing w:val="-3"/>
          <w:sz w:val="20"/>
        </w:rPr>
        <w:t xml:space="preserve"> </w:t>
      </w:r>
      <w:r>
        <w:rPr>
          <w:sz w:val="20"/>
        </w:rPr>
        <w:t>Customer</w:t>
      </w:r>
      <w:r>
        <w:rPr>
          <w:spacing w:val="-4"/>
          <w:sz w:val="20"/>
        </w:rPr>
        <w:t xml:space="preserve"> </w:t>
      </w:r>
      <w:r>
        <w:rPr>
          <w:sz w:val="20"/>
        </w:rPr>
        <w:t>with</w:t>
      </w:r>
      <w:r>
        <w:rPr>
          <w:spacing w:val="-1"/>
          <w:sz w:val="20"/>
        </w:rPr>
        <w:t xml:space="preserve"> </w:t>
      </w:r>
      <w:r>
        <w:rPr>
          <w:sz w:val="20"/>
        </w:rPr>
        <w:t>initial</w:t>
      </w:r>
      <w:r>
        <w:rPr>
          <w:spacing w:val="-4"/>
          <w:sz w:val="20"/>
        </w:rPr>
        <w:t xml:space="preserve"> </w:t>
      </w:r>
      <w:r>
        <w:rPr>
          <w:sz w:val="20"/>
        </w:rPr>
        <w:t>login</w:t>
      </w:r>
      <w:r>
        <w:rPr>
          <w:spacing w:val="-5"/>
          <w:sz w:val="20"/>
        </w:rPr>
        <w:t xml:space="preserve"> </w:t>
      </w:r>
      <w:r>
        <w:rPr>
          <w:sz w:val="20"/>
        </w:rPr>
        <w:t>details</w:t>
      </w:r>
      <w:r>
        <w:rPr>
          <w:spacing w:val="-2"/>
          <w:sz w:val="20"/>
        </w:rPr>
        <w:t xml:space="preserve"> </w:t>
      </w:r>
      <w:r>
        <w:rPr>
          <w:sz w:val="20"/>
        </w:rPr>
        <w:t>to</w:t>
      </w:r>
      <w:r>
        <w:rPr>
          <w:spacing w:val="-3"/>
          <w:sz w:val="20"/>
        </w:rPr>
        <w:t xml:space="preserve"> </w:t>
      </w:r>
      <w:r>
        <w:rPr>
          <w:sz w:val="20"/>
        </w:rPr>
        <w:t>the</w:t>
      </w:r>
      <w:r>
        <w:rPr>
          <w:spacing w:val="-6"/>
          <w:sz w:val="20"/>
        </w:rPr>
        <w:t xml:space="preserve"> </w:t>
      </w:r>
      <w:proofErr w:type="gramStart"/>
      <w:r>
        <w:rPr>
          <w:sz w:val="20"/>
        </w:rPr>
        <w:t>Third Party</w:t>
      </w:r>
      <w:proofErr w:type="gramEnd"/>
      <w:r>
        <w:rPr>
          <w:sz w:val="20"/>
        </w:rPr>
        <w:t xml:space="preserve"> Service portal; and</w:t>
      </w:r>
    </w:p>
    <w:p w14:paraId="328FD478" w14:textId="77777777" w:rsidR="00FB57D2" w:rsidRDefault="00FB57D2">
      <w:pPr>
        <w:pStyle w:val="BodyText"/>
        <w:spacing w:before="6"/>
      </w:pPr>
    </w:p>
    <w:p w14:paraId="52D6BB3C" w14:textId="77777777" w:rsidR="00FB57D2" w:rsidRDefault="00000000">
      <w:pPr>
        <w:pStyle w:val="ListParagraph"/>
        <w:numPr>
          <w:ilvl w:val="2"/>
          <w:numId w:val="1"/>
        </w:numPr>
        <w:tabs>
          <w:tab w:val="left" w:pos="1725"/>
        </w:tabs>
        <w:spacing w:line="261" w:lineRule="auto"/>
        <w:ind w:right="492"/>
        <w:rPr>
          <w:sz w:val="20"/>
        </w:rPr>
      </w:pPr>
      <w:r>
        <w:rPr>
          <w:sz w:val="20"/>
        </w:rPr>
        <w:t>to</w:t>
      </w:r>
      <w:r>
        <w:rPr>
          <w:spacing w:val="-6"/>
          <w:sz w:val="20"/>
        </w:rPr>
        <w:t xml:space="preserve"> </w:t>
      </w:r>
      <w:r>
        <w:rPr>
          <w:sz w:val="20"/>
        </w:rPr>
        <w:t>facilitate</w:t>
      </w:r>
      <w:r>
        <w:rPr>
          <w:spacing w:val="-3"/>
          <w:sz w:val="20"/>
        </w:rPr>
        <w:t xml:space="preserve"> </w:t>
      </w:r>
      <w:r>
        <w:rPr>
          <w:sz w:val="20"/>
        </w:rPr>
        <w:t>communication</w:t>
      </w:r>
      <w:r>
        <w:rPr>
          <w:spacing w:val="-4"/>
          <w:sz w:val="20"/>
        </w:rPr>
        <w:t xml:space="preserve"> </w:t>
      </w:r>
      <w:r>
        <w:rPr>
          <w:sz w:val="20"/>
        </w:rPr>
        <w:t>between</w:t>
      </w:r>
      <w:r>
        <w:rPr>
          <w:spacing w:val="-6"/>
          <w:sz w:val="20"/>
        </w:rPr>
        <w:t xml:space="preserve"> </w:t>
      </w:r>
      <w:r>
        <w:rPr>
          <w:sz w:val="20"/>
        </w:rPr>
        <w:t>the</w:t>
      </w:r>
      <w:r>
        <w:rPr>
          <w:spacing w:val="-6"/>
          <w:sz w:val="20"/>
        </w:rPr>
        <w:t xml:space="preserve"> </w:t>
      </w:r>
      <w:r>
        <w:rPr>
          <w:sz w:val="20"/>
        </w:rPr>
        <w:t>Customer</w:t>
      </w:r>
      <w:r>
        <w:rPr>
          <w:spacing w:val="-5"/>
          <w:sz w:val="20"/>
        </w:rPr>
        <w:t xml:space="preserve"> </w:t>
      </w:r>
      <w:r>
        <w:rPr>
          <w:sz w:val="20"/>
        </w:rPr>
        <w:t>and</w:t>
      </w:r>
      <w:r>
        <w:rPr>
          <w:spacing w:val="-3"/>
          <w:sz w:val="20"/>
        </w:rPr>
        <w:t xml:space="preserve"> </w:t>
      </w:r>
      <w:r>
        <w:rPr>
          <w:sz w:val="20"/>
        </w:rPr>
        <w:t>the</w:t>
      </w:r>
      <w:r>
        <w:rPr>
          <w:spacing w:val="-3"/>
          <w:sz w:val="20"/>
        </w:rPr>
        <w:t xml:space="preserve"> </w:t>
      </w:r>
      <w:r>
        <w:rPr>
          <w:sz w:val="20"/>
        </w:rPr>
        <w:t>Vendor</w:t>
      </w:r>
      <w:r>
        <w:rPr>
          <w:spacing w:val="-4"/>
          <w:sz w:val="20"/>
        </w:rPr>
        <w:t xml:space="preserve"> </w:t>
      </w:r>
      <w:r>
        <w:rPr>
          <w:sz w:val="20"/>
        </w:rPr>
        <w:t>for</w:t>
      </w:r>
      <w:r>
        <w:rPr>
          <w:spacing w:val="-5"/>
          <w:sz w:val="20"/>
        </w:rPr>
        <w:t xml:space="preserve"> </w:t>
      </w:r>
      <w:r>
        <w:rPr>
          <w:sz w:val="20"/>
        </w:rPr>
        <w:t xml:space="preserve">support requests in respect of the </w:t>
      </w:r>
      <w:proofErr w:type="gramStart"/>
      <w:r>
        <w:rPr>
          <w:sz w:val="20"/>
        </w:rPr>
        <w:t>Third Party</w:t>
      </w:r>
      <w:proofErr w:type="gramEnd"/>
      <w:r>
        <w:rPr>
          <w:sz w:val="20"/>
        </w:rPr>
        <w:t xml:space="preserve"> Service.</w:t>
      </w:r>
    </w:p>
    <w:p w14:paraId="12D9DD1E" w14:textId="77777777" w:rsidR="00FB57D2" w:rsidRDefault="00FB57D2">
      <w:pPr>
        <w:pStyle w:val="BodyText"/>
        <w:spacing w:before="5"/>
      </w:pPr>
    </w:p>
    <w:p w14:paraId="4B048617" w14:textId="77777777" w:rsidR="00FB57D2" w:rsidRDefault="00000000">
      <w:pPr>
        <w:pStyle w:val="ListParagraph"/>
        <w:numPr>
          <w:ilvl w:val="1"/>
          <w:numId w:val="1"/>
        </w:numPr>
        <w:tabs>
          <w:tab w:val="left" w:pos="875"/>
        </w:tabs>
        <w:spacing w:before="1" w:line="256" w:lineRule="auto"/>
        <w:ind w:right="465"/>
        <w:rPr>
          <w:sz w:val="20"/>
        </w:rPr>
      </w:pPr>
      <w:r>
        <w:rPr>
          <w:sz w:val="20"/>
        </w:rPr>
        <w:t>The</w:t>
      </w:r>
      <w:r>
        <w:rPr>
          <w:spacing w:val="-6"/>
          <w:sz w:val="20"/>
        </w:rPr>
        <w:t xml:space="preserve"> </w:t>
      </w:r>
      <w:r>
        <w:rPr>
          <w:sz w:val="20"/>
        </w:rPr>
        <w:t>Services</w:t>
      </w:r>
      <w:r>
        <w:rPr>
          <w:spacing w:val="-4"/>
          <w:sz w:val="20"/>
        </w:rPr>
        <w:t xml:space="preserve"> </w:t>
      </w:r>
      <w:r>
        <w:rPr>
          <w:sz w:val="20"/>
        </w:rPr>
        <w:t>provided</w:t>
      </w:r>
      <w:r>
        <w:rPr>
          <w:spacing w:val="-4"/>
          <w:sz w:val="20"/>
        </w:rPr>
        <w:t xml:space="preserve"> </w:t>
      </w:r>
      <w:r>
        <w:rPr>
          <w:sz w:val="20"/>
        </w:rPr>
        <w:t>under</w:t>
      </w:r>
      <w:r>
        <w:rPr>
          <w:spacing w:val="-5"/>
          <w:sz w:val="20"/>
        </w:rPr>
        <w:t xml:space="preserve"> </w:t>
      </w:r>
      <w:r>
        <w:rPr>
          <w:sz w:val="20"/>
        </w:rPr>
        <w:t>this</w:t>
      </w:r>
      <w:r>
        <w:rPr>
          <w:spacing w:val="-2"/>
          <w:sz w:val="20"/>
        </w:rPr>
        <w:t xml:space="preserve"> </w:t>
      </w:r>
      <w:r>
        <w:rPr>
          <w:sz w:val="20"/>
        </w:rPr>
        <w:t>Service</w:t>
      </w:r>
      <w:r>
        <w:rPr>
          <w:spacing w:val="-3"/>
          <w:sz w:val="20"/>
        </w:rPr>
        <w:t xml:space="preserve"> </w:t>
      </w:r>
      <w:r>
        <w:rPr>
          <w:sz w:val="20"/>
        </w:rPr>
        <w:t>Schedule</w:t>
      </w:r>
      <w:r>
        <w:rPr>
          <w:spacing w:val="-5"/>
          <w:sz w:val="20"/>
        </w:rPr>
        <w:t xml:space="preserve"> </w:t>
      </w:r>
      <w:r>
        <w:rPr>
          <w:sz w:val="20"/>
        </w:rPr>
        <w:t>exclude</w:t>
      </w:r>
      <w:r>
        <w:rPr>
          <w:spacing w:val="-3"/>
          <w:sz w:val="20"/>
        </w:rPr>
        <w:t xml:space="preserve"> </w:t>
      </w:r>
      <w:r>
        <w:rPr>
          <w:sz w:val="20"/>
        </w:rPr>
        <w:t>the</w:t>
      </w:r>
      <w:r>
        <w:rPr>
          <w:spacing w:val="-4"/>
          <w:sz w:val="20"/>
        </w:rPr>
        <w:t xml:space="preserve"> </w:t>
      </w:r>
      <w:r>
        <w:rPr>
          <w:sz w:val="20"/>
        </w:rPr>
        <w:t>provision</w:t>
      </w:r>
      <w:r>
        <w:rPr>
          <w:spacing w:val="-6"/>
          <w:sz w:val="20"/>
        </w:rPr>
        <w:t xml:space="preserve"> </w:t>
      </w:r>
      <w:r>
        <w:rPr>
          <w:sz w:val="20"/>
        </w:rPr>
        <w:t>of</w:t>
      </w:r>
      <w:r>
        <w:rPr>
          <w:spacing w:val="-5"/>
          <w:sz w:val="20"/>
        </w:rPr>
        <w:t xml:space="preserve"> </w:t>
      </w:r>
      <w:r>
        <w:rPr>
          <w:sz w:val="20"/>
        </w:rPr>
        <w:t>monitoring, management, or direct support services by the Company.</w:t>
      </w:r>
    </w:p>
    <w:p w14:paraId="0798F10F" w14:textId="77777777" w:rsidR="00FB57D2" w:rsidRDefault="00FB57D2">
      <w:pPr>
        <w:pStyle w:val="BodyText"/>
        <w:spacing w:before="14"/>
      </w:pPr>
    </w:p>
    <w:p w14:paraId="1164719E" w14:textId="77777777" w:rsidR="00FB57D2" w:rsidRDefault="00000000">
      <w:pPr>
        <w:pStyle w:val="ListParagraph"/>
        <w:numPr>
          <w:ilvl w:val="1"/>
          <w:numId w:val="1"/>
        </w:numPr>
        <w:tabs>
          <w:tab w:val="left" w:pos="875"/>
        </w:tabs>
        <w:spacing w:line="259" w:lineRule="auto"/>
        <w:ind w:right="280"/>
        <w:rPr>
          <w:sz w:val="20"/>
        </w:rPr>
      </w:pPr>
      <w:r>
        <w:rPr>
          <w:sz w:val="20"/>
        </w:rPr>
        <w:t>For</w:t>
      </w:r>
      <w:r>
        <w:rPr>
          <w:spacing w:val="-4"/>
          <w:sz w:val="20"/>
        </w:rPr>
        <w:t xml:space="preserve"> </w:t>
      </w:r>
      <w:r>
        <w:rPr>
          <w:sz w:val="20"/>
        </w:rPr>
        <w:t>the</w:t>
      </w:r>
      <w:r>
        <w:rPr>
          <w:spacing w:val="-3"/>
          <w:sz w:val="20"/>
        </w:rPr>
        <w:t xml:space="preserve"> </w:t>
      </w:r>
      <w:r>
        <w:rPr>
          <w:sz w:val="20"/>
        </w:rPr>
        <w:t>avoidance</w:t>
      </w:r>
      <w:r>
        <w:rPr>
          <w:spacing w:val="-3"/>
          <w:sz w:val="20"/>
        </w:rPr>
        <w:t xml:space="preserve"> </w:t>
      </w:r>
      <w:r>
        <w:rPr>
          <w:sz w:val="20"/>
        </w:rPr>
        <w:t>of</w:t>
      </w:r>
      <w:r>
        <w:rPr>
          <w:spacing w:val="-4"/>
          <w:sz w:val="20"/>
        </w:rPr>
        <w:t xml:space="preserve"> </w:t>
      </w:r>
      <w:r>
        <w:rPr>
          <w:sz w:val="20"/>
        </w:rPr>
        <w:t>doubt,</w:t>
      </w:r>
      <w:r>
        <w:rPr>
          <w:spacing w:val="-3"/>
          <w:sz w:val="20"/>
        </w:rPr>
        <w:t xml:space="preserve"> </w:t>
      </w:r>
      <w:r>
        <w:rPr>
          <w:sz w:val="20"/>
        </w:rPr>
        <w:t>the</w:t>
      </w:r>
      <w:r>
        <w:rPr>
          <w:spacing w:val="-4"/>
          <w:sz w:val="20"/>
        </w:rPr>
        <w:t xml:space="preserve"> </w:t>
      </w:r>
      <w:r>
        <w:rPr>
          <w:sz w:val="20"/>
        </w:rPr>
        <w:t>Company</w:t>
      </w:r>
      <w:r>
        <w:rPr>
          <w:spacing w:val="-2"/>
          <w:sz w:val="20"/>
        </w:rPr>
        <w:t xml:space="preserve"> </w:t>
      </w:r>
      <w:r>
        <w:rPr>
          <w:sz w:val="20"/>
        </w:rPr>
        <w:t>is</w:t>
      </w:r>
      <w:r>
        <w:rPr>
          <w:spacing w:val="-4"/>
          <w:sz w:val="20"/>
        </w:rPr>
        <w:t xml:space="preserve"> </w:t>
      </w:r>
      <w:r>
        <w:rPr>
          <w:sz w:val="20"/>
        </w:rPr>
        <w:t>not</w:t>
      </w:r>
      <w:r>
        <w:rPr>
          <w:spacing w:val="-4"/>
          <w:sz w:val="20"/>
        </w:rPr>
        <w:t xml:space="preserve"> </w:t>
      </w:r>
      <w:r>
        <w:rPr>
          <w:sz w:val="20"/>
        </w:rPr>
        <w:t>responsible</w:t>
      </w:r>
      <w:r>
        <w:rPr>
          <w:spacing w:val="-3"/>
          <w:sz w:val="20"/>
        </w:rPr>
        <w:t xml:space="preserve"> </w:t>
      </w:r>
      <w:r>
        <w:rPr>
          <w:sz w:val="20"/>
        </w:rPr>
        <w:t>for</w:t>
      </w:r>
      <w:r>
        <w:rPr>
          <w:spacing w:val="-4"/>
          <w:sz w:val="20"/>
        </w:rPr>
        <w:t xml:space="preserve"> </w:t>
      </w:r>
      <w:r>
        <w:rPr>
          <w:sz w:val="20"/>
        </w:rPr>
        <w:t>managing the</w:t>
      </w:r>
      <w:r>
        <w:rPr>
          <w:spacing w:val="-5"/>
          <w:sz w:val="20"/>
        </w:rPr>
        <w:t xml:space="preserve"> </w:t>
      </w:r>
      <w:r>
        <w:rPr>
          <w:sz w:val="20"/>
        </w:rPr>
        <w:t xml:space="preserve">Customer’s subscription to the </w:t>
      </w:r>
      <w:proofErr w:type="gramStart"/>
      <w:r>
        <w:rPr>
          <w:sz w:val="20"/>
        </w:rPr>
        <w:t>Third Party</w:t>
      </w:r>
      <w:proofErr w:type="gramEnd"/>
      <w:r>
        <w:rPr>
          <w:sz w:val="20"/>
        </w:rPr>
        <w:t xml:space="preserve"> Service. The Customer must </w:t>
      </w:r>
      <w:proofErr w:type="gramStart"/>
      <w:r>
        <w:rPr>
          <w:sz w:val="20"/>
        </w:rPr>
        <w:t>at all times</w:t>
      </w:r>
      <w:proofErr w:type="gramEnd"/>
      <w:r>
        <w:rPr>
          <w:sz w:val="20"/>
        </w:rPr>
        <w:t xml:space="preserve"> manage </w:t>
      </w:r>
      <w:proofErr w:type="gramStart"/>
      <w:r>
        <w:rPr>
          <w:sz w:val="20"/>
        </w:rPr>
        <w:t>its</w:t>
      </w:r>
      <w:proofErr w:type="gramEnd"/>
      <w:r>
        <w:rPr>
          <w:sz w:val="20"/>
        </w:rPr>
        <w:t xml:space="preserve"> subscription to the </w:t>
      </w:r>
      <w:proofErr w:type="gramStart"/>
      <w:r>
        <w:rPr>
          <w:sz w:val="20"/>
        </w:rPr>
        <w:t>Third Party</w:t>
      </w:r>
      <w:proofErr w:type="gramEnd"/>
      <w:r>
        <w:rPr>
          <w:sz w:val="20"/>
        </w:rPr>
        <w:t xml:space="preserve"> Service.</w:t>
      </w:r>
    </w:p>
    <w:p w14:paraId="55677178" w14:textId="77777777" w:rsidR="00FB57D2" w:rsidRDefault="00FB57D2">
      <w:pPr>
        <w:pStyle w:val="BodyText"/>
        <w:spacing w:before="9"/>
      </w:pPr>
    </w:p>
    <w:p w14:paraId="7C78F5D6" w14:textId="77777777" w:rsidR="00FB57D2" w:rsidRDefault="00000000">
      <w:pPr>
        <w:pStyle w:val="ListParagraph"/>
        <w:numPr>
          <w:ilvl w:val="1"/>
          <w:numId w:val="1"/>
        </w:numPr>
        <w:tabs>
          <w:tab w:val="left" w:pos="873"/>
          <w:tab w:val="left" w:pos="875"/>
        </w:tabs>
        <w:ind w:right="18"/>
        <w:jc w:val="both"/>
        <w:rPr>
          <w:sz w:val="20"/>
        </w:rPr>
      </w:pPr>
      <w:r>
        <w:rPr>
          <w:sz w:val="20"/>
        </w:rPr>
        <w:t xml:space="preserve">The Company will supply the Services to the Customer in accordance with the Agreement. The Service and </w:t>
      </w:r>
      <w:proofErr w:type="gramStart"/>
      <w:r>
        <w:rPr>
          <w:sz w:val="20"/>
        </w:rPr>
        <w:t>Third Party</w:t>
      </w:r>
      <w:proofErr w:type="gramEnd"/>
      <w:r>
        <w:rPr>
          <w:sz w:val="20"/>
        </w:rPr>
        <w:t xml:space="preserve"> Service is provided to the Customer on a non-exclusive basis and unless otherwise specified in the </w:t>
      </w:r>
      <w:proofErr w:type="gramStart"/>
      <w:r>
        <w:rPr>
          <w:sz w:val="20"/>
        </w:rPr>
        <w:t>Third Party</w:t>
      </w:r>
      <w:proofErr w:type="gramEnd"/>
      <w:r>
        <w:rPr>
          <w:sz w:val="20"/>
        </w:rPr>
        <w:t xml:space="preserve"> Agreement the Customer’s right to use the </w:t>
      </w:r>
      <w:proofErr w:type="gramStart"/>
      <w:r>
        <w:rPr>
          <w:sz w:val="20"/>
        </w:rPr>
        <w:t>Third Party</w:t>
      </w:r>
      <w:proofErr w:type="gramEnd"/>
      <w:r>
        <w:rPr>
          <w:sz w:val="20"/>
        </w:rPr>
        <w:t xml:space="preserve"> Service is not transferable. Where applicable, the Company will provide log in details</w:t>
      </w:r>
      <w:r>
        <w:rPr>
          <w:spacing w:val="-5"/>
          <w:sz w:val="20"/>
        </w:rPr>
        <w:t xml:space="preserve"> </w:t>
      </w:r>
      <w:r>
        <w:rPr>
          <w:sz w:val="20"/>
        </w:rPr>
        <w:t>to</w:t>
      </w:r>
      <w:r>
        <w:rPr>
          <w:spacing w:val="-7"/>
          <w:sz w:val="20"/>
        </w:rPr>
        <w:t xml:space="preserve"> </w:t>
      </w:r>
      <w:r>
        <w:rPr>
          <w:sz w:val="20"/>
        </w:rPr>
        <w:t>the</w:t>
      </w:r>
      <w:r>
        <w:rPr>
          <w:spacing w:val="-7"/>
          <w:sz w:val="20"/>
        </w:rPr>
        <w:t xml:space="preserve"> </w:t>
      </w:r>
      <w:r>
        <w:rPr>
          <w:sz w:val="20"/>
        </w:rPr>
        <w:t>Customer</w:t>
      </w:r>
      <w:r>
        <w:rPr>
          <w:spacing w:val="-6"/>
          <w:sz w:val="20"/>
        </w:rPr>
        <w:t xml:space="preserve"> </w:t>
      </w:r>
      <w:r>
        <w:rPr>
          <w:sz w:val="20"/>
        </w:rPr>
        <w:t>to</w:t>
      </w:r>
      <w:r>
        <w:rPr>
          <w:spacing w:val="-7"/>
          <w:sz w:val="20"/>
        </w:rPr>
        <w:t xml:space="preserve"> </w:t>
      </w:r>
      <w:r>
        <w:rPr>
          <w:sz w:val="20"/>
        </w:rPr>
        <w:t>enable</w:t>
      </w:r>
      <w:r>
        <w:rPr>
          <w:spacing w:val="-7"/>
          <w:sz w:val="20"/>
        </w:rPr>
        <w:t xml:space="preserve"> </w:t>
      </w:r>
      <w:r>
        <w:rPr>
          <w:sz w:val="20"/>
        </w:rPr>
        <w:t>the</w:t>
      </w:r>
      <w:r>
        <w:rPr>
          <w:spacing w:val="-7"/>
          <w:sz w:val="20"/>
        </w:rPr>
        <w:t xml:space="preserve"> </w:t>
      </w:r>
      <w:r>
        <w:rPr>
          <w:sz w:val="20"/>
        </w:rPr>
        <w:t>Customer</w:t>
      </w:r>
      <w:r>
        <w:rPr>
          <w:spacing w:val="-6"/>
          <w:sz w:val="20"/>
        </w:rPr>
        <w:t xml:space="preserve"> </w:t>
      </w:r>
      <w:r>
        <w:rPr>
          <w:sz w:val="20"/>
        </w:rPr>
        <w:t>to</w:t>
      </w:r>
      <w:r>
        <w:rPr>
          <w:spacing w:val="-7"/>
          <w:sz w:val="20"/>
        </w:rPr>
        <w:t xml:space="preserve"> </w:t>
      </w:r>
      <w:r>
        <w:rPr>
          <w:sz w:val="20"/>
        </w:rPr>
        <w:t>access</w:t>
      </w:r>
      <w:r>
        <w:rPr>
          <w:spacing w:val="-5"/>
          <w:sz w:val="20"/>
        </w:rPr>
        <w:t xml:space="preserve"> </w:t>
      </w:r>
      <w:r>
        <w:rPr>
          <w:sz w:val="20"/>
        </w:rPr>
        <w:t>and</w:t>
      </w:r>
      <w:r>
        <w:rPr>
          <w:spacing w:val="-7"/>
          <w:sz w:val="20"/>
        </w:rPr>
        <w:t xml:space="preserve"> </w:t>
      </w:r>
      <w:r>
        <w:rPr>
          <w:sz w:val="20"/>
        </w:rPr>
        <w:t>use of</w:t>
      </w:r>
      <w:r>
        <w:rPr>
          <w:spacing w:val="-6"/>
          <w:sz w:val="20"/>
        </w:rPr>
        <w:t xml:space="preserve"> </w:t>
      </w:r>
      <w:r>
        <w:rPr>
          <w:sz w:val="20"/>
        </w:rPr>
        <w:t>the</w:t>
      </w:r>
      <w:r>
        <w:rPr>
          <w:spacing w:val="-7"/>
          <w:sz w:val="20"/>
        </w:rPr>
        <w:t xml:space="preserve"> </w:t>
      </w:r>
      <w:proofErr w:type="gramStart"/>
      <w:r>
        <w:rPr>
          <w:sz w:val="20"/>
        </w:rPr>
        <w:t>Third</w:t>
      </w:r>
      <w:r>
        <w:rPr>
          <w:spacing w:val="-7"/>
          <w:sz w:val="20"/>
        </w:rPr>
        <w:t xml:space="preserve"> </w:t>
      </w:r>
      <w:r>
        <w:rPr>
          <w:sz w:val="20"/>
        </w:rPr>
        <w:t>Party</w:t>
      </w:r>
      <w:proofErr w:type="gramEnd"/>
      <w:r>
        <w:rPr>
          <w:spacing w:val="-5"/>
          <w:sz w:val="20"/>
        </w:rPr>
        <w:t xml:space="preserve"> </w:t>
      </w:r>
      <w:r>
        <w:rPr>
          <w:sz w:val="20"/>
        </w:rPr>
        <w:t>Service.</w:t>
      </w:r>
    </w:p>
    <w:p w14:paraId="477C0C80" w14:textId="77777777" w:rsidR="00FB57D2" w:rsidRDefault="00FB57D2">
      <w:pPr>
        <w:pStyle w:val="BodyText"/>
        <w:spacing w:before="10"/>
      </w:pPr>
    </w:p>
    <w:p w14:paraId="7CF86AC8" w14:textId="77777777" w:rsidR="00FB57D2" w:rsidRDefault="00000000">
      <w:pPr>
        <w:pStyle w:val="ListParagraph"/>
        <w:numPr>
          <w:ilvl w:val="1"/>
          <w:numId w:val="1"/>
        </w:numPr>
        <w:tabs>
          <w:tab w:val="left" w:pos="873"/>
          <w:tab w:val="left" w:pos="875"/>
        </w:tabs>
        <w:spacing w:before="1"/>
        <w:ind w:right="18"/>
        <w:jc w:val="both"/>
        <w:rPr>
          <w:sz w:val="20"/>
        </w:rPr>
      </w:pPr>
      <w:r>
        <w:rPr>
          <w:sz w:val="20"/>
        </w:rPr>
        <w:t>If</w:t>
      </w:r>
      <w:r>
        <w:rPr>
          <w:spacing w:val="-7"/>
          <w:sz w:val="20"/>
        </w:rPr>
        <w:t xml:space="preserve"> </w:t>
      </w:r>
      <w:r>
        <w:rPr>
          <w:sz w:val="20"/>
        </w:rPr>
        <w:t>the</w:t>
      </w:r>
      <w:r>
        <w:rPr>
          <w:spacing w:val="-7"/>
          <w:sz w:val="20"/>
        </w:rPr>
        <w:t xml:space="preserve"> </w:t>
      </w:r>
      <w:r>
        <w:rPr>
          <w:sz w:val="20"/>
        </w:rPr>
        <w:t>Company</w:t>
      </w:r>
      <w:r>
        <w:rPr>
          <w:spacing w:val="-5"/>
          <w:sz w:val="20"/>
        </w:rPr>
        <w:t xml:space="preserve"> </w:t>
      </w:r>
      <w:r>
        <w:rPr>
          <w:sz w:val="20"/>
        </w:rPr>
        <w:t>provides</w:t>
      </w:r>
      <w:r>
        <w:rPr>
          <w:spacing w:val="-5"/>
          <w:sz w:val="20"/>
        </w:rPr>
        <w:t xml:space="preserve"> </w:t>
      </w:r>
      <w:r>
        <w:rPr>
          <w:sz w:val="20"/>
        </w:rPr>
        <w:t>support</w:t>
      </w:r>
      <w:r>
        <w:rPr>
          <w:spacing w:val="-6"/>
          <w:sz w:val="20"/>
        </w:rPr>
        <w:t xml:space="preserve"> </w:t>
      </w:r>
      <w:r>
        <w:rPr>
          <w:sz w:val="20"/>
        </w:rPr>
        <w:t>services</w:t>
      </w:r>
      <w:r>
        <w:rPr>
          <w:spacing w:val="-5"/>
          <w:sz w:val="20"/>
        </w:rPr>
        <w:t xml:space="preserve"> </w:t>
      </w:r>
      <w:r>
        <w:rPr>
          <w:sz w:val="20"/>
        </w:rPr>
        <w:t>in</w:t>
      </w:r>
      <w:r>
        <w:rPr>
          <w:spacing w:val="-7"/>
          <w:sz w:val="20"/>
        </w:rPr>
        <w:t xml:space="preserve"> </w:t>
      </w:r>
      <w:r>
        <w:rPr>
          <w:sz w:val="20"/>
        </w:rPr>
        <w:t>relation</w:t>
      </w:r>
      <w:r>
        <w:rPr>
          <w:spacing w:val="-7"/>
          <w:sz w:val="20"/>
        </w:rPr>
        <w:t xml:space="preserve"> </w:t>
      </w:r>
      <w:r>
        <w:rPr>
          <w:sz w:val="20"/>
        </w:rPr>
        <w:t>to</w:t>
      </w:r>
      <w:r>
        <w:rPr>
          <w:spacing w:val="-5"/>
          <w:sz w:val="20"/>
        </w:rPr>
        <w:t xml:space="preserve"> </w:t>
      </w:r>
      <w:r>
        <w:rPr>
          <w:sz w:val="20"/>
        </w:rPr>
        <w:t>the</w:t>
      </w:r>
      <w:r>
        <w:rPr>
          <w:spacing w:val="-7"/>
          <w:sz w:val="20"/>
        </w:rPr>
        <w:t xml:space="preserve"> </w:t>
      </w:r>
      <w:proofErr w:type="gramStart"/>
      <w:r>
        <w:rPr>
          <w:sz w:val="20"/>
        </w:rPr>
        <w:t>Third</w:t>
      </w:r>
      <w:r>
        <w:rPr>
          <w:spacing w:val="-7"/>
          <w:sz w:val="20"/>
        </w:rPr>
        <w:t xml:space="preserve"> </w:t>
      </w:r>
      <w:r>
        <w:rPr>
          <w:sz w:val="20"/>
        </w:rPr>
        <w:t>Party</w:t>
      </w:r>
      <w:proofErr w:type="gramEnd"/>
      <w:r>
        <w:rPr>
          <w:spacing w:val="-5"/>
          <w:sz w:val="20"/>
        </w:rPr>
        <w:t xml:space="preserve"> </w:t>
      </w:r>
      <w:r>
        <w:rPr>
          <w:sz w:val="20"/>
        </w:rPr>
        <w:t>Service,</w:t>
      </w:r>
      <w:r>
        <w:rPr>
          <w:spacing w:val="-6"/>
          <w:sz w:val="20"/>
        </w:rPr>
        <w:t xml:space="preserve"> </w:t>
      </w:r>
      <w:r>
        <w:rPr>
          <w:sz w:val="20"/>
        </w:rPr>
        <w:t>the</w:t>
      </w:r>
      <w:r>
        <w:rPr>
          <w:spacing w:val="-4"/>
          <w:sz w:val="20"/>
        </w:rPr>
        <w:t xml:space="preserve"> </w:t>
      </w:r>
      <w:r>
        <w:rPr>
          <w:sz w:val="20"/>
        </w:rPr>
        <w:t>Company will do so under a separate agreement between the parties for supply of those support services</w:t>
      </w:r>
      <w:r>
        <w:rPr>
          <w:spacing w:val="-2"/>
          <w:sz w:val="20"/>
        </w:rPr>
        <w:t xml:space="preserve"> </w:t>
      </w:r>
      <w:r>
        <w:rPr>
          <w:sz w:val="20"/>
        </w:rPr>
        <w:t>and</w:t>
      </w:r>
      <w:r>
        <w:rPr>
          <w:spacing w:val="-2"/>
          <w:sz w:val="20"/>
        </w:rPr>
        <w:t xml:space="preserve"> </w:t>
      </w:r>
      <w:r>
        <w:rPr>
          <w:sz w:val="20"/>
        </w:rPr>
        <w:t>otherwise</w:t>
      </w:r>
      <w:r>
        <w:rPr>
          <w:spacing w:val="-2"/>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the</w:t>
      </w:r>
      <w:r>
        <w:rPr>
          <w:spacing w:val="-1"/>
          <w:sz w:val="20"/>
        </w:rPr>
        <w:t xml:space="preserve"> </w:t>
      </w:r>
      <w:r>
        <w:rPr>
          <w:sz w:val="20"/>
        </w:rPr>
        <w:t>Company’s</w:t>
      </w:r>
      <w:r>
        <w:rPr>
          <w:spacing w:val="-1"/>
          <w:sz w:val="20"/>
        </w:rPr>
        <w:t xml:space="preserve"> </w:t>
      </w:r>
      <w:r>
        <w:rPr>
          <w:sz w:val="20"/>
        </w:rPr>
        <w:t>standard</w:t>
      </w:r>
      <w:r>
        <w:rPr>
          <w:spacing w:val="-3"/>
          <w:sz w:val="20"/>
        </w:rPr>
        <w:t xml:space="preserve"> </w:t>
      </w:r>
      <w:r>
        <w:rPr>
          <w:sz w:val="20"/>
        </w:rPr>
        <w:t>terms</w:t>
      </w:r>
      <w:r>
        <w:rPr>
          <w:spacing w:val="-2"/>
          <w:sz w:val="20"/>
        </w:rPr>
        <w:t xml:space="preserve"> </w:t>
      </w:r>
      <w:r>
        <w:rPr>
          <w:sz w:val="20"/>
        </w:rPr>
        <w:t>and</w:t>
      </w:r>
      <w:r>
        <w:rPr>
          <w:spacing w:val="-3"/>
          <w:sz w:val="20"/>
        </w:rPr>
        <w:t xml:space="preserve"> </w:t>
      </w:r>
      <w:r>
        <w:rPr>
          <w:sz w:val="20"/>
        </w:rPr>
        <w:t>conditions</w:t>
      </w:r>
      <w:r>
        <w:rPr>
          <w:spacing w:val="-2"/>
          <w:sz w:val="20"/>
        </w:rPr>
        <w:t xml:space="preserve"> </w:t>
      </w:r>
      <w:r>
        <w:rPr>
          <w:sz w:val="20"/>
        </w:rPr>
        <w:t>for supply of those services. The Customer acknowledges that unless expressly agreed otherwise</w:t>
      </w:r>
      <w:r>
        <w:rPr>
          <w:spacing w:val="-4"/>
          <w:sz w:val="20"/>
        </w:rPr>
        <w:t xml:space="preserve"> </w:t>
      </w:r>
      <w:r>
        <w:rPr>
          <w:sz w:val="20"/>
        </w:rPr>
        <w:t>between</w:t>
      </w:r>
      <w:r>
        <w:rPr>
          <w:spacing w:val="-5"/>
          <w:sz w:val="20"/>
        </w:rPr>
        <w:t xml:space="preserve"> </w:t>
      </w:r>
      <w:r>
        <w:rPr>
          <w:sz w:val="20"/>
        </w:rPr>
        <w:t>the</w:t>
      </w:r>
      <w:r>
        <w:rPr>
          <w:spacing w:val="-3"/>
          <w:sz w:val="20"/>
        </w:rPr>
        <w:t xml:space="preserve"> </w:t>
      </w:r>
      <w:r>
        <w:rPr>
          <w:sz w:val="20"/>
        </w:rPr>
        <w:t>parties</w:t>
      </w:r>
      <w:r>
        <w:rPr>
          <w:spacing w:val="-3"/>
          <w:sz w:val="20"/>
        </w:rPr>
        <w:t xml:space="preserve"> </w:t>
      </w:r>
      <w:r>
        <w:rPr>
          <w:sz w:val="20"/>
        </w:rPr>
        <w:t>in</w:t>
      </w:r>
      <w:r>
        <w:rPr>
          <w:spacing w:val="-2"/>
          <w:sz w:val="20"/>
        </w:rPr>
        <w:t xml:space="preserve"> </w:t>
      </w:r>
      <w:r>
        <w:rPr>
          <w:sz w:val="20"/>
        </w:rPr>
        <w:t>writing, separate</w:t>
      </w:r>
      <w:r>
        <w:rPr>
          <w:spacing w:val="-5"/>
          <w:sz w:val="20"/>
        </w:rPr>
        <w:t xml:space="preserve"> </w:t>
      </w:r>
      <w:r>
        <w:rPr>
          <w:sz w:val="20"/>
        </w:rPr>
        <w:t>charges</w:t>
      </w:r>
      <w:r>
        <w:rPr>
          <w:spacing w:val="-3"/>
          <w:sz w:val="20"/>
        </w:rPr>
        <w:t xml:space="preserve"> </w:t>
      </w:r>
      <w:r>
        <w:rPr>
          <w:sz w:val="20"/>
        </w:rPr>
        <w:t>apply</w:t>
      </w:r>
      <w:r>
        <w:rPr>
          <w:spacing w:val="-3"/>
          <w:sz w:val="20"/>
        </w:rPr>
        <w:t xml:space="preserve"> </w:t>
      </w:r>
      <w:r>
        <w:rPr>
          <w:sz w:val="20"/>
        </w:rPr>
        <w:t>for</w:t>
      </w:r>
      <w:r>
        <w:rPr>
          <w:spacing w:val="-4"/>
          <w:sz w:val="20"/>
        </w:rPr>
        <w:t xml:space="preserve"> </w:t>
      </w:r>
      <w:r>
        <w:rPr>
          <w:sz w:val="20"/>
        </w:rPr>
        <w:t>provision</w:t>
      </w:r>
      <w:r>
        <w:rPr>
          <w:spacing w:val="-3"/>
          <w:sz w:val="20"/>
        </w:rPr>
        <w:t xml:space="preserve"> </w:t>
      </w:r>
      <w:r>
        <w:rPr>
          <w:sz w:val="20"/>
        </w:rPr>
        <w:t>of</w:t>
      </w:r>
      <w:r>
        <w:rPr>
          <w:spacing w:val="-4"/>
          <w:sz w:val="20"/>
        </w:rPr>
        <w:t xml:space="preserve"> </w:t>
      </w:r>
      <w:r>
        <w:rPr>
          <w:sz w:val="20"/>
        </w:rPr>
        <w:t xml:space="preserve">support and any other services that may be provided by the Company in respect of the </w:t>
      </w:r>
      <w:proofErr w:type="gramStart"/>
      <w:r>
        <w:rPr>
          <w:sz w:val="20"/>
        </w:rPr>
        <w:t>Third Party</w:t>
      </w:r>
      <w:proofErr w:type="gramEnd"/>
      <w:r>
        <w:rPr>
          <w:sz w:val="20"/>
        </w:rPr>
        <w:t xml:space="preserve"> </w:t>
      </w:r>
      <w:r>
        <w:rPr>
          <w:spacing w:val="-2"/>
          <w:sz w:val="20"/>
        </w:rPr>
        <w:t>Services.</w:t>
      </w:r>
    </w:p>
    <w:p w14:paraId="61256427" w14:textId="77777777" w:rsidR="00FB57D2" w:rsidRDefault="00FB57D2">
      <w:pPr>
        <w:pStyle w:val="BodyText"/>
        <w:spacing w:before="10"/>
      </w:pPr>
    </w:p>
    <w:p w14:paraId="728022C7" w14:textId="77777777" w:rsidR="00FB57D2" w:rsidRDefault="00000000">
      <w:pPr>
        <w:pStyle w:val="ListParagraph"/>
        <w:numPr>
          <w:ilvl w:val="1"/>
          <w:numId w:val="1"/>
        </w:numPr>
        <w:tabs>
          <w:tab w:val="left" w:pos="873"/>
          <w:tab w:val="left" w:pos="875"/>
        </w:tabs>
        <w:ind w:right="19"/>
        <w:jc w:val="both"/>
        <w:rPr>
          <w:sz w:val="20"/>
        </w:rPr>
      </w:pPr>
      <w:r>
        <w:rPr>
          <w:sz w:val="20"/>
        </w:rPr>
        <w:t xml:space="preserve">In addition to the </w:t>
      </w:r>
      <w:proofErr w:type="gramStart"/>
      <w:r>
        <w:rPr>
          <w:sz w:val="20"/>
        </w:rPr>
        <w:t>Third Party</w:t>
      </w:r>
      <w:proofErr w:type="gramEnd"/>
      <w:r>
        <w:rPr>
          <w:sz w:val="20"/>
        </w:rPr>
        <w:t xml:space="preserve"> Agreement (which applies directly between the Customer and the relevant Vendor), provision of the </w:t>
      </w:r>
      <w:proofErr w:type="gramStart"/>
      <w:r>
        <w:rPr>
          <w:sz w:val="20"/>
        </w:rPr>
        <w:t>Third Party</w:t>
      </w:r>
      <w:proofErr w:type="gramEnd"/>
      <w:r>
        <w:rPr>
          <w:sz w:val="20"/>
        </w:rPr>
        <w:t xml:space="preserve"> Service is subject to the Agreement, including without limitation clause </w:t>
      </w:r>
      <w:hyperlink w:anchor="_bookmark3" w:history="1">
        <w:r>
          <w:rPr>
            <w:sz w:val="20"/>
          </w:rPr>
          <w:t>6.7.</w:t>
        </w:r>
      </w:hyperlink>
    </w:p>
    <w:p w14:paraId="38C31ABD" w14:textId="77777777" w:rsidR="00FB57D2" w:rsidRDefault="00FB57D2">
      <w:pPr>
        <w:pStyle w:val="ListParagraph"/>
        <w:jc w:val="both"/>
        <w:rPr>
          <w:sz w:val="20"/>
        </w:rPr>
        <w:sectPr w:rsidR="00FB57D2">
          <w:pgSz w:w="11910" w:h="16840"/>
          <w:pgMar w:top="900" w:right="1417" w:bottom="780" w:left="1417" w:header="0" w:footer="587" w:gutter="0"/>
          <w:cols w:space="720"/>
        </w:sectPr>
      </w:pPr>
    </w:p>
    <w:p w14:paraId="2FE5949C" w14:textId="77777777" w:rsidR="00FB57D2" w:rsidRDefault="00000000">
      <w:pPr>
        <w:pStyle w:val="ListParagraph"/>
        <w:numPr>
          <w:ilvl w:val="1"/>
          <w:numId w:val="1"/>
        </w:numPr>
        <w:tabs>
          <w:tab w:val="left" w:pos="873"/>
          <w:tab w:val="left" w:pos="875"/>
        </w:tabs>
        <w:spacing w:before="72"/>
        <w:ind w:right="31"/>
        <w:jc w:val="both"/>
        <w:rPr>
          <w:sz w:val="20"/>
        </w:rPr>
      </w:pPr>
      <w:bookmarkStart w:id="3" w:name="_bookmark3"/>
      <w:bookmarkEnd w:id="3"/>
      <w:r>
        <w:rPr>
          <w:sz w:val="20"/>
        </w:rPr>
        <w:lastRenderedPageBreak/>
        <w:t>The Customer must not, nor may the Customer permit any other person to do any of the following, or attempt to do so:</w:t>
      </w:r>
    </w:p>
    <w:p w14:paraId="1582F73F" w14:textId="77777777" w:rsidR="00FB57D2" w:rsidRDefault="00FB57D2">
      <w:pPr>
        <w:pStyle w:val="BodyText"/>
        <w:spacing w:before="11"/>
      </w:pPr>
    </w:p>
    <w:p w14:paraId="5C53E5CE" w14:textId="77777777" w:rsidR="00FB57D2" w:rsidRDefault="00000000">
      <w:pPr>
        <w:pStyle w:val="ListParagraph"/>
        <w:numPr>
          <w:ilvl w:val="2"/>
          <w:numId w:val="1"/>
        </w:numPr>
        <w:tabs>
          <w:tab w:val="left" w:pos="1725"/>
        </w:tabs>
        <w:ind w:right="19"/>
        <w:jc w:val="both"/>
        <w:rPr>
          <w:sz w:val="20"/>
        </w:rPr>
      </w:pPr>
      <w:r>
        <w:rPr>
          <w:sz w:val="20"/>
        </w:rPr>
        <w:t>copy, alter, modify, reverse assemble, reverse compile, reverse engineer or enhance the Systems; or</w:t>
      </w:r>
    </w:p>
    <w:p w14:paraId="19A3F956" w14:textId="77777777" w:rsidR="00FB57D2" w:rsidRDefault="00FB57D2">
      <w:pPr>
        <w:pStyle w:val="BodyText"/>
        <w:spacing w:before="9"/>
      </w:pPr>
    </w:p>
    <w:p w14:paraId="42A1287E" w14:textId="77777777" w:rsidR="00FB57D2" w:rsidRDefault="00000000">
      <w:pPr>
        <w:pStyle w:val="ListParagraph"/>
        <w:numPr>
          <w:ilvl w:val="2"/>
          <w:numId w:val="1"/>
        </w:numPr>
        <w:tabs>
          <w:tab w:val="left" w:pos="1725"/>
        </w:tabs>
        <w:ind w:right="19"/>
        <w:jc w:val="both"/>
        <w:rPr>
          <w:sz w:val="20"/>
        </w:rPr>
      </w:pPr>
      <w:r>
        <w:rPr>
          <w:sz w:val="20"/>
        </w:rPr>
        <w:t xml:space="preserve">permit or enable users other than the Permitted Users to access or use the </w:t>
      </w:r>
      <w:proofErr w:type="gramStart"/>
      <w:r>
        <w:rPr>
          <w:sz w:val="20"/>
        </w:rPr>
        <w:t>Third Party</w:t>
      </w:r>
      <w:proofErr w:type="gramEnd"/>
      <w:r>
        <w:rPr>
          <w:sz w:val="20"/>
        </w:rPr>
        <w:t xml:space="preserve"> Service; or</w:t>
      </w:r>
    </w:p>
    <w:p w14:paraId="3B9B31DB" w14:textId="77777777" w:rsidR="00FB57D2" w:rsidRDefault="00FB57D2">
      <w:pPr>
        <w:pStyle w:val="BodyText"/>
        <w:spacing w:before="10"/>
      </w:pPr>
    </w:p>
    <w:p w14:paraId="4BD46E5B" w14:textId="77777777" w:rsidR="00FB57D2" w:rsidRDefault="00000000">
      <w:pPr>
        <w:pStyle w:val="ListParagraph"/>
        <w:numPr>
          <w:ilvl w:val="2"/>
          <w:numId w:val="1"/>
        </w:numPr>
        <w:tabs>
          <w:tab w:val="left" w:pos="1725"/>
        </w:tabs>
        <w:spacing w:before="1"/>
        <w:ind w:right="25"/>
        <w:jc w:val="both"/>
        <w:rPr>
          <w:sz w:val="20"/>
        </w:rPr>
      </w:pPr>
      <w:r>
        <w:rPr>
          <w:sz w:val="20"/>
        </w:rPr>
        <w:t xml:space="preserve">provide the </w:t>
      </w:r>
      <w:proofErr w:type="gramStart"/>
      <w:r>
        <w:rPr>
          <w:sz w:val="20"/>
        </w:rPr>
        <w:t>Third Party</w:t>
      </w:r>
      <w:proofErr w:type="gramEnd"/>
      <w:r>
        <w:rPr>
          <w:sz w:val="20"/>
        </w:rPr>
        <w:t xml:space="preserve"> Service to any users through operation of a bureau or like services; or</w:t>
      </w:r>
    </w:p>
    <w:p w14:paraId="2F9A840F" w14:textId="77777777" w:rsidR="00FB57D2" w:rsidRDefault="00FB57D2">
      <w:pPr>
        <w:pStyle w:val="BodyText"/>
        <w:spacing w:before="10"/>
      </w:pPr>
    </w:p>
    <w:p w14:paraId="55C8F59C" w14:textId="77777777" w:rsidR="00FB57D2" w:rsidRDefault="00000000">
      <w:pPr>
        <w:pStyle w:val="ListParagraph"/>
        <w:numPr>
          <w:ilvl w:val="2"/>
          <w:numId w:val="1"/>
        </w:numPr>
        <w:tabs>
          <w:tab w:val="left" w:pos="1725"/>
        </w:tabs>
        <w:spacing w:before="1"/>
        <w:ind w:right="21"/>
        <w:jc w:val="both"/>
        <w:rPr>
          <w:sz w:val="20"/>
        </w:rPr>
      </w:pPr>
      <w:r>
        <w:rPr>
          <w:sz w:val="20"/>
        </w:rPr>
        <w:t xml:space="preserve">resell, rent, lease, transfer, sublicense or otherwise transfer rights to use the </w:t>
      </w:r>
      <w:proofErr w:type="gramStart"/>
      <w:r>
        <w:rPr>
          <w:sz w:val="20"/>
        </w:rPr>
        <w:t>Third Party</w:t>
      </w:r>
      <w:proofErr w:type="gramEnd"/>
      <w:r>
        <w:rPr>
          <w:sz w:val="20"/>
        </w:rPr>
        <w:t xml:space="preserve"> Service; or</w:t>
      </w:r>
    </w:p>
    <w:p w14:paraId="19834A6D" w14:textId="77777777" w:rsidR="00FB57D2" w:rsidRDefault="00FB57D2">
      <w:pPr>
        <w:pStyle w:val="BodyText"/>
        <w:spacing w:before="8"/>
      </w:pPr>
    </w:p>
    <w:p w14:paraId="5CCAE886" w14:textId="77777777" w:rsidR="00FB57D2" w:rsidRDefault="00000000">
      <w:pPr>
        <w:pStyle w:val="ListParagraph"/>
        <w:numPr>
          <w:ilvl w:val="2"/>
          <w:numId w:val="1"/>
        </w:numPr>
        <w:tabs>
          <w:tab w:val="left" w:pos="1725"/>
        </w:tabs>
        <w:ind w:right="22"/>
        <w:jc w:val="both"/>
        <w:rPr>
          <w:sz w:val="20"/>
        </w:rPr>
      </w:pPr>
      <w:r>
        <w:rPr>
          <w:sz w:val="20"/>
        </w:rPr>
        <w:t xml:space="preserve">use the </w:t>
      </w:r>
      <w:proofErr w:type="gramStart"/>
      <w:r>
        <w:rPr>
          <w:sz w:val="20"/>
        </w:rPr>
        <w:t>Third Party</w:t>
      </w:r>
      <w:proofErr w:type="gramEnd"/>
      <w:r>
        <w:rPr>
          <w:sz w:val="20"/>
        </w:rPr>
        <w:t xml:space="preserve"> Service in any way that could damage or interfere with the Systems in any way; or</w:t>
      </w:r>
    </w:p>
    <w:p w14:paraId="6F474DF8" w14:textId="77777777" w:rsidR="00FB57D2" w:rsidRDefault="00FB57D2">
      <w:pPr>
        <w:pStyle w:val="BodyText"/>
        <w:spacing w:before="11"/>
      </w:pPr>
    </w:p>
    <w:p w14:paraId="1D871583" w14:textId="77777777" w:rsidR="00FB57D2" w:rsidRDefault="00000000">
      <w:pPr>
        <w:pStyle w:val="ListParagraph"/>
        <w:numPr>
          <w:ilvl w:val="2"/>
          <w:numId w:val="1"/>
        </w:numPr>
        <w:tabs>
          <w:tab w:val="left" w:pos="1725"/>
        </w:tabs>
        <w:ind w:right="21"/>
        <w:jc w:val="both"/>
        <w:rPr>
          <w:sz w:val="20"/>
        </w:rPr>
      </w:pPr>
      <w:r>
        <w:rPr>
          <w:sz w:val="20"/>
        </w:rPr>
        <w:t xml:space="preserve">use the </w:t>
      </w:r>
      <w:proofErr w:type="gramStart"/>
      <w:r>
        <w:rPr>
          <w:sz w:val="20"/>
        </w:rPr>
        <w:t>Third Party</w:t>
      </w:r>
      <w:proofErr w:type="gramEnd"/>
      <w:r>
        <w:rPr>
          <w:sz w:val="20"/>
        </w:rPr>
        <w:t xml:space="preserve"> Service otherwise than in the </w:t>
      </w:r>
      <w:proofErr w:type="gramStart"/>
      <w:r>
        <w:rPr>
          <w:sz w:val="20"/>
        </w:rPr>
        <w:t>manner in which</w:t>
      </w:r>
      <w:proofErr w:type="gramEnd"/>
      <w:r>
        <w:rPr>
          <w:sz w:val="20"/>
        </w:rPr>
        <w:t xml:space="preserve"> the </w:t>
      </w:r>
      <w:proofErr w:type="gramStart"/>
      <w:r>
        <w:rPr>
          <w:sz w:val="20"/>
        </w:rPr>
        <w:t>Third Party</w:t>
      </w:r>
      <w:proofErr w:type="gramEnd"/>
      <w:r>
        <w:rPr>
          <w:sz w:val="20"/>
        </w:rPr>
        <w:t xml:space="preserve"> Service </w:t>
      </w:r>
      <w:proofErr w:type="gramStart"/>
      <w:r>
        <w:rPr>
          <w:sz w:val="20"/>
        </w:rPr>
        <w:t>are</w:t>
      </w:r>
      <w:proofErr w:type="gramEnd"/>
      <w:r>
        <w:rPr>
          <w:sz w:val="20"/>
        </w:rPr>
        <w:t xml:space="preserve"> designed to be used; or</w:t>
      </w:r>
    </w:p>
    <w:p w14:paraId="62510426" w14:textId="77777777" w:rsidR="00FB57D2" w:rsidRDefault="00FB57D2">
      <w:pPr>
        <w:pStyle w:val="BodyText"/>
        <w:spacing w:before="11"/>
      </w:pPr>
    </w:p>
    <w:p w14:paraId="59192388" w14:textId="77777777" w:rsidR="00FB57D2" w:rsidRDefault="00000000">
      <w:pPr>
        <w:pStyle w:val="ListParagraph"/>
        <w:numPr>
          <w:ilvl w:val="2"/>
          <w:numId w:val="1"/>
        </w:numPr>
        <w:tabs>
          <w:tab w:val="left" w:pos="1725"/>
        </w:tabs>
        <w:ind w:right="22"/>
        <w:jc w:val="both"/>
        <w:rPr>
          <w:sz w:val="20"/>
        </w:rPr>
      </w:pPr>
      <w:r>
        <w:rPr>
          <w:sz w:val="20"/>
        </w:rPr>
        <w:t>use</w:t>
      </w:r>
      <w:r>
        <w:rPr>
          <w:spacing w:val="-12"/>
          <w:sz w:val="20"/>
        </w:rPr>
        <w:t xml:space="preserve"> </w:t>
      </w:r>
      <w:r>
        <w:rPr>
          <w:sz w:val="20"/>
        </w:rPr>
        <w:t>the</w:t>
      </w:r>
      <w:r>
        <w:rPr>
          <w:spacing w:val="-13"/>
          <w:sz w:val="20"/>
        </w:rPr>
        <w:t xml:space="preserve"> </w:t>
      </w:r>
      <w:proofErr w:type="gramStart"/>
      <w:r>
        <w:rPr>
          <w:sz w:val="20"/>
        </w:rPr>
        <w:t>Third</w:t>
      </w:r>
      <w:r>
        <w:rPr>
          <w:spacing w:val="-12"/>
          <w:sz w:val="20"/>
        </w:rPr>
        <w:t xml:space="preserve"> </w:t>
      </w:r>
      <w:r>
        <w:rPr>
          <w:sz w:val="20"/>
        </w:rPr>
        <w:t>Party</w:t>
      </w:r>
      <w:proofErr w:type="gramEnd"/>
      <w:r>
        <w:rPr>
          <w:spacing w:val="-11"/>
          <w:sz w:val="20"/>
        </w:rPr>
        <w:t xml:space="preserve"> </w:t>
      </w:r>
      <w:r>
        <w:rPr>
          <w:sz w:val="20"/>
        </w:rPr>
        <w:t>Service</w:t>
      </w:r>
      <w:r>
        <w:rPr>
          <w:spacing w:val="-8"/>
          <w:sz w:val="20"/>
        </w:rPr>
        <w:t xml:space="preserve"> </w:t>
      </w:r>
      <w:r>
        <w:rPr>
          <w:sz w:val="20"/>
        </w:rPr>
        <w:t>in</w:t>
      </w:r>
      <w:r>
        <w:rPr>
          <w:spacing w:val="-12"/>
          <w:sz w:val="20"/>
        </w:rPr>
        <w:t xml:space="preserve"> </w:t>
      </w:r>
      <w:r>
        <w:rPr>
          <w:sz w:val="20"/>
        </w:rPr>
        <w:t>any</w:t>
      </w:r>
      <w:r>
        <w:rPr>
          <w:spacing w:val="-11"/>
          <w:sz w:val="20"/>
        </w:rPr>
        <w:t xml:space="preserve"> </w:t>
      </w:r>
      <w:r>
        <w:rPr>
          <w:sz w:val="20"/>
        </w:rPr>
        <w:t>way</w:t>
      </w:r>
      <w:r>
        <w:rPr>
          <w:spacing w:val="-11"/>
          <w:sz w:val="20"/>
        </w:rPr>
        <w:t xml:space="preserve"> </w:t>
      </w:r>
      <w:r>
        <w:rPr>
          <w:sz w:val="20"/>
        </w:rPr>
        <w:t>(whether</w:t>
      </w:r>
      <w:r>
        <w:rPr>
          <w:spacing w:val="-11"/>
          <w:sz w:val="20"/>
        </w:rPr>
        <w:t xml:space="preserve"> </w:t>
      </w:r>
      <w:r>
        <w:rPr>
          <w:sz w:val="20"/>
        </w:rPr>
        <w:t>by</w:t>
      </w:r>
      <w:r>
        <w:rPr>
          <w:spacing w:val="-11"/>
          <w:sz w:val="20"/>
        </w:rPr>
        <w:t xml:space="preserve"> </w:t>
      </w:r>
      <w:r>
        <w:rPr>
          <w:sz w:val="20"/>
        </w:rPr>
        <w:t>transmitting</w:t>
      </w:r>
      <w:r>
        <w:rPr>
          <w:spacing w:val="-13"/>
          <w:sz w:val="20"/>
        </w:rPr>
        <w:t xml:space="preserve"> </w:t>
      </w:r>
      <w:r>
        <w:rPr>
          <w:sz w:val="20"/>
        </w:rPr>
        <w:t>or</w:t>
      </w:r>
      <w:r>
        <w:rPr>
          <w:spacing w:val="-11"/>
          <w:sz w:val="20"/>
        </w:rPr>
        <w:t xml:space="preserve"> </w:t>
      </w:r>
      <w:r>
        <w:rPr>
          <w:sz w:val="20"/>
        </w:rPr>
        <w:t>inputting</w:t>
      </w:r>
      <w:r>
        <w:rPr>
          <w:spacing w:val="-13"/>
          <w:sz w:val="20"/>
        </w:rPr>
        <w:t xml:space="preserve"> </w:t>
      </w:r>
      <w:r>
        <w:rPr>
          <w:sz w:val="20"/>
        </w:rPr>
        <w:t>any</w:t>
      </w:r>
      <w:r>
        <w:rPr>
          <w:spacing w:val="-11"/>
          <w:sz w:val="20"/>
        </w:rPr>
        <w:t xml:space="preserve"> </w:t>
      </w:r>
      <w:r>
        <w:rPr>
          <w:sz w:val="20"/>
        </w:rPr>
        <w:t xml:space="preserve">files or other material or otherwise) that could interrupt, damage or otherwise interfere with use of the </w:t>
      </w:r>
      <w:proofErr w:type="gramStart"/>
      <w:r>
        <w:rPr>
          <w:sz w:val="20"/>
        </w:rPr>
        <w:t>Third Party</w:t>
      </w:r>
      <w:proofErr w:type="gramEnd"/>
      <w:r>
        <w:rPr>
          <w:sz w:val="20"/>
        </w:rPr>
        <w:t xml:space="preserve"> Service by any other customers; or</w:t>
      </w:r>
    </w:p>
    <w:p w14:paraId="347510AB" w14:textId="77777777" w:rsidR="00FB57D2" w:rsidRDefault="00FB57D2">
      <w:pPr>
        <w:pStyle w:val="BodyText"/>
        <w:spacing w:before="9"/>
      </w:pPr>
    </w:p>
    <w:p w14:paraId="0A0D380E" w14:textId="77777777" w:rsidR="00FB57D2" w:rsidRDefault="00000000">
      <w:pPr>
        <w:pStyle w:val="ListParagraph"/>
        <w:numPr>
          <w:ilvl w:val="2"/>
          <w:numId w:val="1"/>
        </w:numPr>
        <w:tabs>
          <w:tab w:val="left" w:pos="1725"/>
        </w:tabs>
        <w:ind w:right="20"/>
        <w:jc w:val="both"/>
        <w:rPr>
          <w:sz w:val="20"/>
        </w:rPr>
      </w:pPr>
      <w:r>
        <w:rPr>
          <w:sz w:val="20"/>
        </w:rPr>
        <w:t xml:space="preserve">access all or any part of the Services or </w:t>
      </w:r>
      <w:proofErr w:type="gramStart"/>
      <w:r>
        <w:rPr>
          <w:sz w:val="20"/>
        </w:rPr>
        <w:t>Third Party</w:t>
      </w:r>
      <w:proofErr w:type="gramEnd"/>
      <w:r>
        <w:rPr>
          <w:sz w:val="20"/>
        </w:rPr>
        <w:t xml:space="preserve"> Software to build a product or service which competes with the Services or </w:t>
      </w:r>
      <w:proofErr w:type="gramStart"/>
      <w:r>
        <w:rPr>
          <w:sz w:val="20"/>
        </w:rPr>
        <w:t>Third Party</w:t>
      </w:r>
      <w:proofErr w:type="gramEnd"/>
      <w:r>
        <w:rPr>
          <w:sz w:val="20"/>
        </w:rPr>
        <w:t xml:space="preserve"> Software; or</w:t>
      </w:r>
    </w:p>
    <w:p w14:paraId="382C32F3" w14:textId="77777777" w:rsidR="00FB57D2" w:rsidRDefault="00FB57D2">
      <w:pPr>
        <w:pStyle w:val="BodyText"/>
        <w:spacing w:before="11"/>
      </w:pPr>
    </w:p>
    <w:p w14:paraId="12AB6128" w14:textId="77777777" w:rsidR="00FB57D2" w:rsidRDefault="00000000">
      <w:pPr>
        <w:pStyle w:val="ListParagraph"/>
        <w:numPr>
          <w:ilvl w:val="2"/>
          <w:numId w:val="1"/>
        </w:numPr>
        <w:tabs>
          <w:tab w:val="left" w:pos="1725"/>
        </w:tabs>
        <w:ind w:right="29"/>
        <w:jc w:val="both"/>
        <w:rPr>
          <w:sz w:val="20"/>
        </w:rPr>
      </w:pPr>
      <w:r>
        <w:rPr>
          <w:sz w:val="20"/>
        </w:rPr>
        <w:t xml:space="preserve">do any act which would or might invalidate or be inconsistent with the Intellectual Property rights of the relevant </w:t>
      </w:r>
      <w:proofErr w:type="gramStart"/>
      <w:r>
        <w:rPr>
          <w:sz w:val="20"/>
        </w:rPr>
        <w:t>third party</w:t>
      </w:r>
      <w:proofErr w:type="gramEnd"/>
      <w:r>
        <w:rPr>
          <w:sz w:val="20"/>
        </w:rPr>
        <w:t xml:space="preserve"> Vendor.</w:t>
      </w:r>
    </w:p>
    <w:p w14:paraId="53BAFCF1" w14:textId="77777777" w:rsidR="00FB57D2" w:rsidRDefault="00FB57D2">
      <w:pPr>
        <w:pStyle w:val="BodyText"/>
        <w:spacing w:before="8"/>
      </w:pPr>
    </w:p>
    <w:p w14:paraId="47869958" w14:textId="77777777" w:rsidR="00FB57D2" w:rsidRDefault="00000000">
      <w:pPr>
        <w:pStyle w:val="ListParagraph"/>
        <w:numPr>
          <w:ilvl w:val="1"/>
          <w:numId w:val="1"/>
        </w:numPr>
        <w:tabs>
          <w:tab w:val="left" w:pos="873"/>
          <w:tab w:val="left" w:pos="875"/>
        </w:tabs>
        <w:spacing w:before="1"/>
        <w:ind w:right="27"/>
        <w:jc w:val="both"/>
        <w:rPr>
          <w:sz w:val="20"/>
        </w:rPr>
      </w:pPr>
      <w:r>
        <w:rPr>
          <w:sz w:val="20"/>
        </w:rPr>
        <w:t>The Customer indemnifies the Company against any loss, costs, expenses, demands or liability whether direct, indirect or otherwise, and whether arising in contract, tort (including negligence), equity or otherwise, arising out of a claim by a third party due to:</w:t>
      </w:r>
    </w:p>
    <w:p w14:paraId="11B59F1C" w14:textId="77777777" w:rsidR="00FB57D2" w:rsidRDefault="00FB57D2">
      <w:pPr>
        <w:pStyle w:val="BodyText"/>
        <w:spacing w:before="11"/>
      </w:pPr>
    </w:p>
    <w:p w14:paraId="7FA5BC5A" w14:textId="77777777" w:rsidR="00FB57D2" w:rsidRDefault="00000000">
      <w:pPr>
        <w:pStyle w:val="ListParagraph"/>
        <w:numPr>
          <w:ilvl w:val="2"/>
          <w:numId w:val="1"/>
        </w:numPr>
        <w:tabs>
          <w:tab w:val="left" w:pos="1725"/>
        </w:tabs>
        <w:ind w:right="25"/>
        <w:jc w:val="both"/>
        <w:rPr>
          <w:sz w:val="20"/>
        </w:rPr>
      </w:pPr>
      <w:r>
        <w:rPr>
          <w:sz w:val="20"/>
        </w:rPr>
        <w:t xml:space="preserve">use of the </w:t>
      </w:r>
      <w:proofErr w:type="gramStart"/>
      <w:r>
        <w:rPr>
          <w:sz w:val="20"/>
        </w:rPr>
        <w:t>Third Party</w:t>
      </w:r>
      <w:proofErr w:type="gramEnd"/>
      <w:r>
        <w:rPr>
          <w:sz w:val="20"/>
        </w:rPr>
        <w:t xml:space="preserve"> Service otherwise than in accordance with the </w:t>
      </w:r>
      <w:proofErr w:type="gramStart"/>
      <w:r>
        <w:rPr>
          <w:sz w:val="20"/>
        </w:rPr>
        <w:t>Third Party</w:t>
      </w:r>
      <w:proofErr w:type="gramEnd"/>
      <w:r>
        <w:rPr>
          <w:sz w:val="20"/>
        </w:rPr>
        <w:t xml:space="preserve"> Agreement; or</w:t>
      </w:r>
    </w:p>
    <w:p w14:paraId="1437B7F8" w14:textId="77777777" w:rsidR="00FB57D2" w:rsidRDefault="00FB57D2">
      <w:pPr>
        <w:pStyle w:val="BodyText"/>
        <w:spacing w:before="11"/>
      </w:pPr>
    </w:p>
    <w:p w14:paraId="38994E88" w14:textId="77777777" w:rsidR="00FB57D2" w:rsidRDefault="00000000">
      <w:pPr>
        <w:pStyle w:val="ListParagraph"/>
        <w:numPr>
          <w:ilvl w:val="2"/>
          <w:numId w:val="1"/>
        </w:numPr>
        <w:tabs>
          <w:tab w:val="left" w:pos="1724"/>
        </w:tabs>
        <w:ind w:left="1724" w:hanging="849"/>
        <w:rPr>
          <w:sz w:val="20"/>
        </w:rPr>
      </w:pPr>
      <w:r>
        <w:rPr>
          <w:sz w:val="20"/>
        </w:rPr>
        <w:t>a</w:t>
      </w:r>
      <w:r>
        <w:rPr>
          <w:spacing w:val="-6"/>
          <w:sz w:val="20"/>
        </w:rPr>
        <w:t xml:space="preserve"> </w:t>
      </w:r>
      <w:r>
        <w:rPr>
          <w:sz w:val="20"/>
        </w:rPr>
        <w:t>breach</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Customer</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pacing w:val="-2"/>
          <w:sz w:val="20"/>
        </w:rPr>
        <w:t>Agreement.</w:t>
      </w:r>
    </w:p>
    <w:p w14:paraId="6C667C0A" w14:textId="77777777" w:rsidR="00FB57D2" w:rsidRDefault="00FB57D2">
      <w:pPr>
        <w:pStyle w:val="BodyText"/>
        <w:spacing w:before="10"/>
      </w:pPr>
    </w:p>
    <w:p w14:paraId="32B17429" w14:textId="77777777" w:rsidR="00FB57D2" w:rsidRDefault="00000000">
      <w:pPr>
        <w:pStyle w:val="Heading1"/>
        <w:numPr>
          <w:ilvl w:val="0"/>
          <w:numId w:val="1"/>
        </w:numPr>
        <w:tabs>
          <w:tab w:val="left" w:pos="875"/>
        </w:tabs>
      </w:pPr>
      <w:r>
        <w:t>THIRD</w:t>
      </w:r>
      <w:r>
        <w:rPr>
          <w:spacing w:val="-7"/>
        </w:rPr>
        <w:t xml:space="preserve"> </w:t>
      </w:r>
      <w:r>
        <w:t>PARTY</w:t>
      </w:r>
      <w:r>
        <w:rPr>
          <w:spacing w:val="-5"/>
        </w:rPr>
        <w:t xml:space="preserve"> </w:t>
      </w:r>
      <w:r>
        <w:rPr>
          <w:spacing w:val="-2"/>
        </w:rPr>
        <w:t>AGREEMENTS</w:t>
      </w:r>
    </w:p>
    <w:p w14:paraId="5CC20B5B" w14:textId="77777777" w:rsidR="00FB57D2" w:rsidRDefault="00FB57D2">
      <w:pPr>
        <w:pStyle w:val="BodyText"/>
        <w:spacing w:before="8"/>
        <w:rPr>
          <w:b/>
        </w:rPr>
      </w:pPr>
    </w:p>
    <w:p w14:paraId="1B3A8052" w14:textId="77777777" w:rsidR="00FB57D2" w:rsidRDefault="00000000">
      <w:pPr>
        <w:pStyle w:val="ListParagraph"/>
        <w:numPr>
          <w:ilvl w:val="1"/>
          <w:numId w:val="1"/>
        </w:numPr>
        <w:tabs>
          <w:tab w:val="left" w:pos="873"/>
          <w:tab w:val="left" w:pos="875"/>
        </w:tabs>
        <w:spacing w:before="1"/>
        <w:ind w:right="19"/>
        <w:jc w:val="both"/>
        <w:rPr>
          <w:sz w:val="20"/>
        </w:rPr>
      </w:pPr>
      <w:r>
        <w:rPr>
          <w:sz w:val="20"/>
        </w:rPr>
        <w:t>Supply</w:t>
      </w:r>
      <w:r>
        <w:rPr>
          <w:spacing w:val="-3"/>
          <w:sz w:val="20"/>
        </w:rPr>
        <w:t xml:space="preserve"> </w:t>
      </w:r>
      <w:r>
        <w:rPr>
          <w:sz w:val="20"/>
        </w:rPr>
        <w:t>of</w:t>
      </w:r>
      <w:r>
        <w:rPr>
          <w:spacing w:val="-4"/>
          <w:sz w:val="20"/>
        </w:rPr>
        <w:t xml:space="preserve"> </w:t>
      </w:r>
      <w:r>
        <w:rPr>
          <w:sz w:val="20"/>
        </w:rPr>
        <w:t>all</w:t>
      </w:r>
      <w:r>
        <w:rPr>
          <w:spacing w:val="-5"/>
          <w:sz w:val="20"/>
        </w:rPr>
        <w:t xml:space="preserve"> </w:t>
      </w:r>
      <w:proofErr w:type="gramStart"/>
      <w:r>
        <w:rPr>
          <w:sz w:val="20"/>
        </w:rPr>
        <w:t>Third</w:t>
      </w:r>
      <w:r>
        <w:rPr>
          <w:spacing w:val="-4"/>
          <w:sz w:val="20"/>
        </w:rPr>
        <w:t xml:space="preserve"> </w:t>
      </w:r>
      <w:r>
        <w:rPr>
          <w:sz w:val="20"/>
        </w:rPr>
        <w:t>Party</w:t>
      </w:r>
      <w:proofErr w:type="gramEnd"/>
      <w:r>
        <w:rPr>
          <w:spacing w:val="-2"/>
          <w:sz w:val="20"/>
        </w:rPr>
        <w:t xml:space="preserve"> </w:t>
      </w:r>
      <w:r>
        <w:rPr>
          <w:sz w:val="20"/>
        </w:rPr>
        <w:t>Service</w:t>
      </w:r>
      <w:r>
        <w:rPr>
          <w:spacing w:val="-4"/>
          <w:sz w:val="20"/>
        </w:rPr>
        <w:t xml:space="preserve"> </w:t>
      </w:r>
      <w:r>
        <w:rPr>
          <w:sz w:val="20"/>
        </w:rPr>
        <w:t>is</w:t>
      </w:r>
      <w:r>
        <w:rPr>
          <w:spacing w:val="-3"/>
          <w:sz w:val="20"/>
        </w:rPr>
        <w:t xml:space="preserve"> </w:t>
      </w:r>
      <w:r>
        <w:rPr>
          <w:sz w:val="20"/>
        </w:rPr>
        <w:t>subject</w:t>
      </w:r>
      <w:r>
        <w:rPr>
          <w:spacing w:val="-4"/>
          <w:sz w:val="20"/>
        </w:rPr>
        <w:t xml:space="preserve"> </w:t>
      </w:r>
      <w:r>
        <w:rPr>
          <w:sz w:val="20"/>
        </w:rPr>
        <w:t>to</w:t>
      </w:r>
      <w:r>
        <w:rPr>
          <w:spacing w:val="-5"/>
          <w:sz w:val="20"/>
        </w:rPr>
        <w:t xml:space="preserve"> </w:t>
      </w:r>
      <w:r>
        <w:rPr>
          <w:sz w:val="20"/>
        </w:rPr>
        <w:t>the</w:t>
      </w:r>
      <w:r>
        <w:rPr>
          <w:spacing w:val="-1"/>
          <w:sz w:val="20"/>
        </w:rPr>
        <w:t xml:space="preserve"> </w:t>
      </w:r>
      <w:r>
        <w:rPr>
          <w:sz w:val="20"/>
        </w:rPr>
        <w:t>Customer</w:t>
      </w:r>
      <w:r>
        <w:rPr>
          <w:spacing w:val="-3"/>
          <w:sz w:val="20"/>
        </w:rPr>
        <w:t xml:space="preserve"> </w:t>
      </w:r>
      <w:r>
        <w:rPr>
          <w:sz w:val="20"/>
        </w:rPr>
        <w:t>complying</w:t>
      </w:r>
      <w:r>
        <w:rPr>
          <w:spacing w:val="-5"/>
          <w:sz w:val="20"/>
        </w:rPr>
        <w:t xml:space="preserve"> </w:t>
      </w:r>
      <w:r>
        <w:rPr>
          <w:sz w:val="20"/>
        </w:rPr>
        <w:t>with</w:t>
      </w:r>
      <w:r>
        <w:rPr>
          <w:spacing w:val="-5"/>
          <w:sz w:val="20"/>
        </w:rPr>
        <w:t xml:space="preserve"> </w:t>
      </w:r>
      <w:r>
        <w:rPr>
          <w:sz w:val="20"/>
        </w:rPr>
        <w:t>the</w:t>
      </w:r>
      <w:r>
        <w:rPr>
          <w:spacing w:val="-2"/>
          <w:sz w:val="20"/>
        </w:rPr>
        <w:t xml:space="preserve"> </w:t>
      </w:r>
      <w:r>
        <w:rPr>
          <w:sz w:val="20"/>
        </w:rPr>
        <w:t>relevant</w:t>
      </w:r>
      <w:r>
        <w:rPr>
          <w:spacing w:val="-4"/>
          <w:sz w:val="20"/>
        </w:rPr>
        <w:t xml:space="preserve"> </w:t>
      </w:r>
      <w:proofErr w:type="gramStart"/>
      <w:r>
        <w:rPr>
          <w:sz w:val="20"/>
        </w:rPr>
        <w:t>Third Party</w:t>
      </w:r>
      <w:proofErr w:type="gramEnd"/>
      <w:r>
        <w:rPr>
          <w:spacing w:val="-14"/>
          <w:sz w:val="20"/>
        </w:rPr>
        <w:t xml:space="preserve"> </w:t>
      </w:r>
      <w:r>
        <w:rPr>
          <w:sz w:val="20"/>
        </w:rPr>
        <w:t>Agreement,</w:t>
      </w:r>
      <w:r>
        <w:rPr>
          <w:spacing w:val="-14"/>
          <w:sz w:val="20"/>
        </w:rPr>
        <w:t xml:space="preserve"> </w:t>
      </w:r>
      <w:r>
        <w:rPr>
          <w:sz w:val="20"/>
        </w:rPr>
        <w:t>as</w:t>
      </w:r>
      <w:r>
        <w:rPr>
          <w:spacing w:val="-14"/>
          <w:sz w:val="20"/>
        </w:rPr>
        <w:t xml:space="preserve"> </w:t>
      </w:r>
      <w:r>
        <w:rPr>
          <w:sz w:val="20"/>
        </w:rPr>
        <w:t>well</w:t>
      </w:r>
      <w:r>
        <w:rPr>
          <w:spacing w:val="-14"/>
          <w:sz w:val="20"/>
        </w:rPr>
        <w:t xml:space="preserve"> </w:t>
      </w:r>
      <w:r>
        <w:rPr>
          <w:sz w:val="20"/>
        </w:rPr>
        <w:t>as</w:t>
      </w:r>
      <w:r>
        <w:rPr>
          <w:spacing w:val="-11"/>
          <w:sz w:val="20"/>
        </w:rPr>
        <w:t xml:space="preserve"> </w:t>
      </w:r>
      <w:r>
        <w:rPr>
          <w:sz w:val="20"/>
        </w:rPr>
        <w:t>the</w:t>
      </w:r>
      <w:r>
        <w:rPr>
          <w:spacing w:val="-14"/>
          <w:sz w:val="20"/>
        </w:rPr>
        <w:t xml:space="preserve"> </w:t>
      </w:r>
      <w:r>
        <w:rPr>
          <w:sz w:val="20"/>
        </w:rPr>
        <w:t>Agreement.</w:t>
      </w:r>
      <w:r>
        <w:rPr>
          <w:spacing w:val="-14"/>
          <w:sz w:val="20"/>
        </w:rPr>
        <w:t xml:space="preserve"> </w:t>
      </w:r>
      <w:r>
        <w:rPr>
          <w:sz w:val="20"/>
        </w:rPr>
        <w:t>The</w:t>
      </w:r>
      <w:r>
        <w:rPr>
          <w:spacing w:val="-14"/>
          <w:sz w:val="20"/>
        </w:rPr>
        <w:t xml:space="preserve"> </w:t>
      </w:r>
      <w:r>
        <w:rPr>
          <w:sz w:val="20"/>
        </w:rPr>
        <w:t>Customer</w:t>
      </w:r>
      <w:r>
        <w:rPr>
          <w:spacing w:val="-13"/>
          <w:sz w:val="20"/>
        </w:rPr>
        <w:t xml:space="preserve"> </w:t>
      </w:r>
      <w:r>
        <w:rPr>
          <w:sz w:val="20"/>
        </w:rPr>
        <w:t>acknowledges</w:t>
      </w:r>
      <w:r>
        <w:rPr>
          <w:spacing w:val="-14"/>
          <w:sz w:val="20"/>
        </w:rPr>
        <w:t xml:space="preserve"> </w:t>
      </w:r>
      <w:r>
        <w:rPr>
          <w:sz w:val="20"/>
        </w:rPr>
        <w:t>that</w:t>
      </w:r>
      <w:r>
        <w:rPr>
          <w:spacing w:val="-14"/>
          <w:sz w:val="20"/>
        </w:rPr>
        <w:t xml:space="preserve"> </w:t>
      </w:r>
      <w:r>
        <w:rPr>
          <w:sz w:val="20"/>
        </w:rPr>
        <w:t>the</w:t>
      </w:r>
      <w:r>
        <w:rPr>
          <w:spacing w:val="-11"/>
          <w:sz w:val="20"/>
        </w:rPr>
        <w:t xml:space="preserve"> </w:t>
      </w:r>
      <w:proofErr w:type="gramStart"/>
      <w:r>
        <w:rPr>
          <w:sz w:val="20"/>
        </w:rPr>
        <w:t>Third</w:t>
      </w:r>
      <w:r>
        <w:rPr>
          <w:spacing w:val="-14"/>
          <w:sz w:val="20"/>
        </w:rPr>
        <w:t xml:space="preserve"> </w:t>
      </w:r>
      <w:r>
        <w:rPr>
          <w:sz w:val="20"/>
        </w:rPr>
        <w:t>Party</w:t>
      </w:r>
      <w:proofErr w:type="gramEnd"/>
      <w:r>
        <w:rPr>
          <w:sz w:val="20"/>
        </w:rPr>
        <w:t xml:space="preserve"> Agreement</w:t>
      </w:r>
      <w:r>
        <w:rPr>
          <w:spacing w:val="-4"/>
          <w:sz w:val="20"/>
        </w:rPr>
        <w:t xml:space="preserve"> </w:t>
      </w:r>
      <w:r>
        <w:rPr>
          <w:sz w:val="20"/>
        </w:rPr>
        <w:t>for</w:t>
      </w:r>
      <w:r>
        <w:rPr>
          <w:spacing w:val="-1"/>
          <w:sz w:val="20"/>
        </w:rPr>
        <w:t xml:space="preserve"> </w:t>
      </w:r>
      <w:r>
        <w:rPr>
          <w:sz w:val="20"/>
        </w:rPr>
        <w:t>the</w:t>
      </w:r>
      <w:r>
        <w:rPr>
          <w:spacing w:val="-2"/>
          <w:sz w:val="20"/>
        </w:rPr>
        <w:t xml:space="preserve"> </w:t>
      </w:r>
      <w:proofErr w:type="gramStart"/>
      <w:r>
        <w:rPr>
          <w:sz w:val="20"/>
        </w:rPr>
        <w:t>Third</w:t>
      </w:r>
      <w:r>
        <w:rPr>
          <w:spacing w:val="-2"/>
          <w:sz w:val="20"/>
        </w:rPr>
        <w:t xml:space="preserve"> </w:t>
      </w:r>
      <w:r>
        <w:rPr>
          <w:sz w:val="20"/>
        </w:rPr>
        <w:t>Party</w:t>
      </w:r>
      <w:proofErr w:type="gramEnd"/>
      <w:r>
        <w:rPr>
          <w:spacing w:val="-3"/>
          <w:sz w:val="20"/>
        </w:rPr>
        <w:t xml:space="preserve"> </w:t>
      </w:r>
      <w:r>
        <w:rPr>
          <w:sz w:val="20"/>
        </w:rPr>
        <w:t>Service</w:t>
      </w:r>
      <w:r>
        <w:rPr>
          <w:spacing w:val="-4"/>
          <w:sz w:val="20"/>
        </w:rPr>
        <w:t xml:space="preserve"> </w:t>
      </w:r>
      <w:r>
        <w:rPr>
          <w:sz w:val="20"/>
        </w:rPr>
        <w:t>has</w:t>
      </w:r>
      <w:r>
        <w:rPr>
          <w:spacing w:val="-3"/>
          <w:sz w:val="20"/>
        </w:rPr>
        <w:t xml:space="preserve"> </w:t>
      </w:r>
      <w:r>
        <w:rPr>
          <w:sz w:val="20"/>
        </w:rPr>
        <w:t>been</w:t>
      </w:r>
      <w:r>
        <w:rPr>
          <w:spacing w:val="-3"/>
          <w:sz w:val="20"/>
        </w:rPr>
        <w:t xml:space="preserve"> </w:t>
      </w:r>
      <w:r>
        <w:rPr>
          <w:sz w:val="20"/>
        </w:rPr>
        <w:t>provided</w:t>
      </w:r>
      <w:r>
        <w:rPr>
          <w:spacing w:val="-5"/>
          <w:sz w:val="20"/>
        </w:rPr>
        <w:t xml:space="preserve"> </w:t>
      </w:r>
      <w:r>
        <w:rPr>
          <w:sz w:val="20"/>
        </w:rPr>
        <w:t>or</w:t>
      </w:r>
      <w:r>
        <w:rPr>
          <w:spacing w:val="-1"/>
          <w:sz w:val="20"/>
        </w:rPr>
        <w:t xml:space="preserve"> </w:t>
      </w:r>
      <w:r>
        <w:rPr>
          <w:sz w:val="20"/>
        </w:rPr>
        <w:t>made</w:t>
      </w:r>
      <w:r>
        <w:rPr>
          <w:spacing w:val="-4"/>
          <w:sz w:val="20"/>
        </w:rPr>
        <w:t xml:space="preserve"> </w:t>
      </w:r>
      <w:r>
        <w:rPr>
          <w:sz w:val="20"/>
        </w:rPr>
        <w:t>available to</w:t>
      </w:r>
      <w:r>
        <w:rPr>
          <w:spacing w:val="-4"/>
          <w:sz w:val="20"/>
        </w:rPr>
        <w:t xml:space="preserve"> </w:t>
      </w:r>
      <w:r>
        <w:rPr>
          <w:sz w:val="20"/>
        </w:rPr>
        <w:t>the</w:t>
      </w:r>
      <w:r>
        <w:rPr>
          <w:spacing w:val="-2"/>
          <w:sz w:val="20"/>
        </w:rPr>
        <w:t xml:space="preserve"> </w:t>
      </w:r>
      <w:r>
        <w:rPr>
          <w:sz w:val="20"/>
        </w:rPr>
        <w:t>Customer or</w:t>
      </w:r>
      <w:r>
        <w:rPr>
          <w:spacing w:val="-1"/>
          <w:sz w:val="20"/>
        </w:rPr>
        <w:t xml:space="preserve"> </w:t>
      </w:r>
      <w:r>
        <w:rPr>
          <w:sz w:val="20"/>
        </w:rPr>
        <w:t>is available on request from</w:t>
      </w:r>
      <w:r>
        <w:rPr>
          <w:spacing w:val="-2"/>
          <w:sz w:val="20"/>
        </w:rPr>
        <w:t xml:space="preserve"> </w:t>
      </w:r>
      <w:r>
        <w:rPr>
          <w:sz w:val="20"/>
        </w:rPr>
        <w:t>the Company and</w:t>
      </w:r>
      <w:r>
        <w:rPr>
          <w:spacing w:val="-2"/>
          <w:sz w:val="20"/>
        </w:rPr>
        <w:t xml:space="preserve"> </w:t>
      </w:r>
      <w:r>
        <w:rPr>
          <w:sz w:val="20"/>
        </w:rPr>
        <w:t>the Customer is deemed</w:t>
      </w:r>
      <w:r>
        <w:rPr>
          <w:spacing w:val="-2"/>
          <w:sz w:val="20"/>
        </w:rPr>
        <w:t xml:space="preserve"> </w:t>
      </w:r>
      <w:r>
        <w:rPr>
          <w:sz w:val="20"/>
        </w:rPr>
        <w:t>to</w:t>
      </w:r>
      <w:r>
        <w:rPr>
          <w:spacing w:val="-2"/>
          <w:sz w:val="20"/>
        </w:rPr>
        <w:t xml:space="preserve"> </w:t>
      </w:r>
      <w:r>
        <w:rPr>
          <w:sz w:val="20"/>
        </w:rPr>
        <w:t>have</w:t>
      </w:r>
      <w:r>
        <w:rPr>
          <w:spacing w:val="-2"/>
          <w:sz w:val="20"/>
        </w:rPr>
        <w:t xml:space="preserve"> </w:t>
      </w:r>
      <w:r>
        <w:rPr>
          <w:sz w:val="20"/>
        </w:rPr>
        <w:t xml:space="preserve">accepted all applicable </w:t>
      </w:r>
      <w:proofErr w:type="gramStart"/>
      <w:r>
        <w:rPr>
          <w:sz w:val="20"/>
        </w:rPr>
        <w:t>Third Party</w:t>
      </w:r>
      <w:proofErr w:type="gramEnd"/>
      <w:r>
        <w:rPr>
          <w:sz w:val="20"/>
        </w:rPr>
        <w:t xml:space="preserve"> Agreements on accepting an Order Form.</w:t>
      </w:r>
    </w:p>
    <w:p w14:paraId="2E599099" w14:textId="77777777" w:rsidR="00FB57D2" w:rsidRDefault="00FB57D2">
      <w:pPr>
        <w:pStyle w:val="BodyText"/>
        <w:spacing w:before="11"/>
      </w:pPr>
    </w:p>
    <w:p w14:paraId="3D0D0A02" w14:textId="77777777" w:rsidR="00FB57D2" w:rsidRDefault="00000000">
      <w:pPr>
        <w:pStyle w:val="Heading1"/>
        <w:numPr>
          <w:ilvl w:val="0"/>
          <w:numId w:val="1"/>
        </w:numPr>
        <w:tabs>
          <w:tab w:val="left" w:pos="875"/>
        </w:tabs>
        <w:spacing w:before="1"/>
      </w:pPr>
      <w:r>
        <w:rPr>
          <w:spacing w:val="-4"/>
        </w:rPr>
        <w:t>DATA</w:t>
      </w:r>
    </w:p>
    <w:p w14:paraId="3845D30E" w14:textId="77777777" w:rsidR="00FB57D2" w:rsidRDefault="00FB57D2">
      <w:pPr>
        <w:pStyle w:val="BodyText"/>
        <w:spacing w:before="7"/>
        <w:rPr>
          <w:b/>
        </w:rPr>
      </w:pPr>
    </w:p>
    <w:p w14:paraId="69BEA23D" w14:textId="77777777" w:rsidR="00FB57D2" w:rsidRDefault="00000000">
      <w:pPr>
        <w:pStyle w:val="ListParagraph"/>
        <w:numPr>
          <w:ilvl w:val="1"/>
          <w:numId w:val="1"/>
        </w:numPr>
        <w:tabs>
          <w:tab w:val="left" w:pos="873"/>
          <w:tab w:val="left" w:pos="875"/>
        </w:tabs>
        <w:spacing w:before="1"/>
        <w:ind w:right="20"/>
        <w:jc w:val="both"/>
        <w:rPr>
          <w:sz w:val="20"/>
        </w:rPr>
      </w:pPr>
      <w:r>
        <w:rPr>
          <w:sz w:val="20"/>
        </w:rPr>
        <w:t>The</w:t>
      </w:r>
      <w:r>
        <w:rPr>
          <w:spacing w:val="-14"/>
          <w:sz w:val="20"/>
        </w:rPr>
        <w:t xml:space="preserve"> </w:t>
      </w:r>
      <w:r>
        <w:rPr>
          <w:sz w:val="20"/>
        </w:rPr>
        <w:t>Customer</w:t>
      </w:r>
      <w:r>
        <w:rPr>
          <w:spacing w:val="-10"/>
          <w:sz w:val="20"/>
        </w:rPr>
        <w:t xml:space="preserve"> </w:t>
      </w:r>
      <w:r>
        <w:rPr>
          <w:sz w:val="20"/>
        </w:rPr>
        <w:t>warrants</w:t>
      </w:r>
      <w:r>
        <w:rPr>
          <w:spacing w:val="-13"/>
          <w:sz w:val="20"/>
        </w:rPr>
        <w:t xml:space="preserve"> </w:t>
      </w:r>
      <w:r>
        <w:rPr>
          <w:sz w:val="20"/>
        </w:rPr>
        <w:t>that</w:t>
      </w:r>
      <w:r>
        <w:rPr>
          <w:spacing w:val="-11"/>
          <w:sz w:val="20"/>
        </w:rPr>
        <w:t xml:space="preserve"> </w:t>
      </w:r>
      <w:r>
        <w:rPr>
          <w:sz w:val="20"/>
        </w:rPr>
        <w:t>the</w:t>
      </w:r>
      <w:r>
        <w:rPr>
          <w:spacing w:val="-12"/>
          <w:sz w:val="20"/>
        </w:rPr>
        <w:t xml:space="preserve"> </w:t>
      </w:r>
      <w:r>
        <w:rPr>
          <w:sz w:val="20"/>
        </w:rPr>
        <w:t>Customer</w:t>
      </w:r>
      <w:r>
        <w:rPr>
          <w:spacing w:val="-13"/>
          <w:sz w:val="20"/>
        </w:rPr>
        <w:t xml:space="preserve"> </w:t>
      </w:r>
      <w:r>
        <w:rPr>
          <w:sz w:val="20"/>
        </w:rPr>
        <w:t>has</w:t>
      </w:r>
      <w:r>
        <w:rPr>
          <w:spacing w:val="-13"/>
          <w:sz w:val="20"/>
        </w:rPr>
        <w:t xml:space="preserve"> </w:t>
      </w:r>
      <w:r>
        <w:rPr>
          <w:sz w:val="20"/>
        </w:rPr>
        <w:t>the</w:t>
      </w:r>
      <w:r>
        <w:rPr>
          <w:spacing w:val="-12"/>
          <w:sz w:val="20"/>
        </w:rPr>
        <w:t xml:space="preserve"> </w:t>
      </w:r>
      <w:r>
        <w:rPr>
          <w:sz w:val="20"/>
        </w:rPr>
        <w:t>right</w:t>
      </w:r>
      <w:r>
        <w:rPr>
          <w:spacing w:val="-12"/>
          <w:sz w:val="20"/>
        </w:rPr>
        <w:t xml:space="preserve"> </w:t>
      </w:r>
      <w:r>
        <w:rPr>
          <w:sz w:val="20"/>
        </w:rPr>
        <w:t>and</w:t>
      </w:r>
      <w:r>
        <w:rPr>
          <w:spacing w:val="-11"/>
          <w:sz w:val="20"/>
        </w:rPr>
        <w:t xml:space="preserve"> </w:t>
      </w:r>
      <w:r>
        <w:rPr>
          <w:sz w:val="20"/>
        </w:rPr>
        <w:t>authority</w:t>
      </w:r>
      <w:r>
        <w:rPr>
          <w:spacing w:val="-13"/>
          <w:sz w:val="20"/>
        </w:rPr>
        <w:t xml:space="preserve"> </w:t>
      </w:r>
      <w:r>
        <w:rPr>
          <w:sz w:val="20"/>
        </w:rPr>
        <w:t>to</w:t>
      </w:r>
      <w:r>
        <w:rPr>
          <w:spacing w:val="-14"/>
          <w:sz w:val="20"/>
        </w:rPr>
        <w:t xml:space="preserve"> </w:t>
      </w:r>
      <w:r>
        <w:rPr>
          <w:sz w:val="20"/>
        </w:rPr>
        <w:t>deal</w:t>
      </w:r>
      <w:r>
        <w:rPr>
          <w:spacing w:val="-14"/>
          <w:sz w:val="20"/>
        </w:rPr>
        <w:t xml:space="preserve"> </w:t>
      </w:r>
      <w:r>
        <w:rPr>
          <w:sz w:val="20"/>
        </w:rPr>
        <w:t>with</w:t>
      </w:r>
      <w:r>
        <w:rPr>
          <w:spacing w:val="-5"/>
          <w:sz w:val="20"/>
        </w:rPr>
        <w:t xml:space="preserve"> </w:t>
      </w:r>
      <w:r>
        <w:rPr>
          <w:sz w:val="20"/>
        </w:rPr>
        <w:t>and</w:t>
      </w:r>
      <w:r>
        <w:rPr>
          <w:spacing w:val="-14"/>
          <w:sz w:val="20"/>
        </w:rPr>
        <w:t xml:space="preserve"> </w:t>
      </w:r>
      <w:r>
        <w:rPr>
          <w:sz w:val="20"/>
        </w:rPr>
        <w:t xml:space="preserve">process the Data in its use of the </w:t>
      </w:r>
      <w:proofErr w:type="gramStart"/>
      <w:r>
        <w:rPr>
          <w:sz w:val="20"/>
        </w:rPr>
        <w:t>Third Party</w:t>
      </w:r>
      <w:proofErr w:type="gramEnd"/>
      <w:r>
        <w:rPr>
          <w:sz w:val="20"/>
        </w:rPr>
        <w:t xml:space="preserve"> Services.</w:t>
      </w:r>
    </w:p>
    <w:p w14:paraId="5162FC6A" w14:textId="77777777" w:rsidR="00FB57D2" w:rsidRDefault="00FB57D2">
      <w:pPr>
        <w:pStyle w:val="BodyText"/>
        <w:spacing w:before="11"/>
      </w:pPr>
    </w:p>
    <w:p w14:paraId="5D7A4AD1" w14:textId="77777777" w:rsidR="00FB57D2" w:rsidRDefault="00000000">
      <w:pPr>
        <w:pStyle w:val="ListParagraph"/>
        <w:numPr>
          <w:ilvl w:val="1"/>
          <w:numId w:val="1"/>
        </w:numPr>
        <w:tabs>
          <w:tab w:val="left" w:pos="873"/>
          <w:tab w:val="left" w:pos="875"/>
        </w:tabs>
        <w:spacing w:line="256" w:lineRule="auto"/>
        <w:ind w:right="41"/>
        <w:jc w:val="both"/>
        <w:rPr>
          <w:sz w:val="20"/>
        </w:rPr>
      </w:pPr>
      <w:r>
        <w:rPr>
          <w:sz w:val="20"/>
        </w:rPr>
        <w:t>The</w:t>
      </w:r>
      <w:r>
        <w:rPr>
          <w:spacing w:val="-5"/>
          <w:sz w:val="20"/>
        </w:rPr>
        <w:t xml:space="preserve"> </w:t>
      </w:r>
      <w:r>
        <w:rPr>
          <w:sz w:val="20"/>
        </w:rPr>
        <w:t>Customer</w:t>
      </w:r>
      <w:r>
        <w:rPr>
          <w:spacing w:val="-3"/>
          <w:sz w:val="20"/>
        </w:rPr>
        <w:t xml:space="preserve"> </w:t>
      </w:r>
      <w:r>
        <w:rPr>
          <w:sz w:val="20"/>
        </w:rPr>
        <w:t>shall</w:t>
      </w:r>
      <w:r>
        <w:rPr>
          <w:spacing w:val="-5"/>
          <w:sz w:val="20"/>
        </w:rPr>
        <w:t xml:space="preserve"> </w:t>
      </w:r>
      <w:r>
        <w:rPr>
          <w:sz w:val="20"/>
        </w:rPr>
        <w:t>have</w:t>
      </w:r>
      <w:r>
        <w:rPr>
          <w:spacing w:val="-2"/>
          <w:sz w:val="20"/>
        </w:rPr>
        <w:t xml:space="preserve"> </w:t>
      </w:r>
      <w:r>
        <w:rPr>
          <w:sz w:val="20"/>
        </w:rPr>
        <w:t>sole</w:t>
      </w:r>
      <w:r>
        <w:rPr>
          <w:spacing w:val="-1"/>
          <w:sz w:val="20"/>
        </w:rPr>
        <w:t xml:space="preserve"> </w:t>
      </w:r>
      <w:r>
        <w:rPr>
          <w:sz w:val="20"/>
        </w:rPr>
        <w:t>responsibility</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legality,</w:t>
      </w:r>
      <w:r>
        <w:rPr>
          <w:spacing w:val="-4"/>
          <w:sz w:val="20"/>
        </w:rPr>
        <w:t xml:space="preserve"> </w:t>
      </w:r>
      <w:r>
        <w:rPr>
          <w:sz w:val="20"/>
        </w:rPr>
        <w:t>reliability,</w:t>
      </w:r>
      <w:r>
        <w:rPr>
          <w:spacing w:val="-2"/>
          <w:sz w:val="20"/>
        </w:rPr>
        <w:t xml:space="preserve"> </w:t>
      </w:r>
      <w:r>
        <w:rPr>
          <w:sz w:val="20"/>
        </w:rPr>
        <w:t>integrity,</w:t>
      </w:r>
      <w:r>
        <w:rPr>
          <w:spacing w:val="-4"/>
          <w:sz w:val="20"/>
        </w:rPr>
        <w:t xml:space="preserve"> </w:t>
      </w:r>
      <w:r>
        <w:rPr>
          <w:sz w:val="20"/>
        </w:rPr>
        <w:t>accuracy</w:t>
      </w:r>
      <w:r>
        <w:rPr>
          <w:spacing w:val="-3"/>
          <w:sz w:val="20"/>
        </w:rPr>
        <w:t xml:space="preserve"> </w:t>
      </w:r>
      <w:r>
        <w:rPr>
          <w:sz w:val="20"/>
        </w:rPr>
        <w:t xml:space="preserve">and quality of all Data. The Customer hereby </w:t>
      </w:r>
      <w:proofErr w:type="gramStart"/>
      <w:r>
        <w:rPr>
          <w:sz w:val="20"/>
        </w:rPr>
        <w:t>license to</w:t>
      </w:r>
      <w:proofErr w:type="gramEnd"/>
      <w:r>
        <w:rPr>
          <w:sz w:val="20"/>
        </w:rPr>
        <w:t xml:space="preserve"> the Company to use the Data for:</w:t>
      </w:r>
    </w:p>
    <w:p w14:paraId="37952BBD" w14:textId="77777777" w:rsidR="00FB57D2" w:rsidRDefault="00FB57D2">
      <w:pPr>
        <w:pStyle w:val="BodyText"/>
        <w:spacing w:before="15"/>
      </w:pPr>
    </w:p>
    <w:p w14:paraId="70BBB624" w14:textId="77777777" w:rsidR="00FB57D2" w:rsidRDefault="00000000">
      <w:pPr>
        <w:pStyle w:val="ListParagraph"/>
        <w:numPr>
          <w:ilvl w:val="2"/>
          <w:numId w:val="1"/>
        </w:numPr>
        <w:tabs>
          <w:tab w:val="left" w:pos="1725"/>
        </w:tabs>
        <w:spacing w:line="256" w:lineRule="auto"/>
        <w:ind w:right="291"/>
        <w:rPr>
          <w:sz w:val="20"/>
        </w:rPr>
      </w:pPr>
      <w:r>
        <w:rPr>
          <w:sz w:val="20"/>
        </w:rPr>
        <w:t>the</w:t>
      </w:r>
      <w:r>
        <w:rPr>
          <w:spacing w:val="-5"/>
          <w:sz w:val="20"/>
        </w:rPr>
        <w:t xml:space="preserve"> </w:t>
      </w:r>
      <w:r>
        <w:rPr>
          <w:sz w:val="20"/>
        </w:rPr>
        <w:t>proper</w:t>
      </w:r>
      <w:r>
        <w:rPr>
          <w:spacing w:val="-3"/>
          <w:sz w:val="20"/>
        </w:rPr>
        <w:t xml:space="preserve"> </w:t>
      </w:r>
      <w:r>
        <w:rPr>
          <w:sz w:val="20"/>
        </w:rPr>
        <w:t>performance</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Services,</w:t>
      </w:r>
      <w:r>
        <w:rPr>
          <w:spacing w:val="-4"/>
          <w:sz w:val="20"/>
        </w:rPr>
        <w:t xml:space="preserve"> </w:t>
      </w:r>
      <w:r>
        <w:rPr>
          <w:sz w:val="20"/>
        </w:rPr>
        <w:t>including</w:t>
      </w:r>
      <w:r>
        <w:rPr>
          <w:spacing w:val="-4"/>
          <w:sz w:val="20"/>
        </w:rPr>
        <w:t xml:space="preserve"> </w:t>
      </w:r>
      <w:r>
        <w:rPr>
          <w:sz w:val="20"/>
        </w:rPr>
        <w:t>facilitating</w:t>
      </w:r>
      <w:r>
        <w:rPr>
          <w:spacing w:val="-5"/>
          <w:sz w:val="20"/>
        </w:rPr>
        <w:t xml:space="preserve"> </w:t>
      </w:r>
      <w:r>
        <w:rPr>
          <w:sz w:val="20"/>
        </w:rPr>
        <w:t>the</w:t>
      </w:r>
      <w:r>
        <w:rPr>
          <w:spacing w:val="-5"/>
          <w:sz w:val="20"/>
        </w:rPr>
        <w:t xml:space="preserve"> </w:t>
      </w:r>
      <w:r>
        <w:rPr>
          <w:sz w:val="20"/>
        </w:rPr>
        <w:t>provision</w:t>
      </w:r>
      <w:r>
        <w:rPr>
          <w:spacing w:val="-4"/>
          <w:sz w:val="20"/>
        </w:rPr>
        <w:t xml:space="preserve"> </w:t>
      </w:r>
      <w:r>
        <w:rPr>
          <w:sz w:val="20"/>
        </w:rPr>
        <w:t>of</w:t>
      </w:r>
      <w:r>
        <w:rPr>
          <w:spacing w:val="-2"/>
          <w:sz w:val="20"/>
        </w:rPr>
        <w:t xml:space="preserve"> </w:t>
      </w:r>
      <w:proofErr w:type="gramStart"/>
      <w:r>
        <w:rPr>
          <w:sz w:val="20"/>
        </w:rPr>
        <w:t>the Third</w:t>
      </w:r>
      <w:proofErr w:type="gramEnd"/>
      <w:r>
        <w:rPr>
          <w:sz w:val="20"/>
        </w:rPr>
        <w:t xml:space="preserve"> Party </w:t>
      </w:r>
      <w:proofErr w:type="gramStart"/>
      <w:r>
        <w:rPr>
          <w:sz w:val="20"/>
        </w:rPr>
        <w:t>Service;</w:t>
      </w:r>
      <w:proofErr w:type="gramEnd"/>
    </w:p>
    <w:p w14:paraId="6C478407" w14:textId="77777777" w:rsidR="00FB57D2" w:rsidRDefault="00FB57D2">
      <w:pPr>
        <w:pStyle w:val="BodyText"/>
        <w:spacing w:before="14"/>
      </w:pPr>
    </w:p>
    <w:p w14:paraId="0EA0F19D" w14:textId="77777777" w:rsidR="00FB57D2" w:rsidRDefault="00000000">
      <w:pPr>
        <w:pStyle w:val="ListParagraph"/>
        <w:numPr>
          <w:ilvl w:val="2"/>
          <w:numId w:val="1"/>
        </w:numPr>
        <w:tabs>
          <w:tab w:val="left" w:pos="1724"/>
        </w:tabs>
        <w:ind w:left="1724" w:hanging="849"/>
        <w:rPr>
          <w:sz w:val="20"/>
        </w:rPr>
      </w:pPr>
      <w:r>
        <w:rPr>
          <w:sz w:val="20"/>
        </w:rPr>
        <w:t>the</w:t>
      </w:r>
      <w:r>
        <w:rPr>
          <w:spacing w:val="-9"/>
          <w:sz w:val="20"/>
        </w:rPr>
        <w:t xml:space="preserve"> </w:t>
      </w:r>
      <w:r>
        <w:rPr>
          <w:sz w:val="20"/>
        </w:rPr>
        <w:t>purposes</w:t>
      </w:r>
      <w:r>
        <w:rPr>
          <w:spacing w:val="-6"/>
          <w:sz w:val="20"/>
        </w:rPr>
        <w:t xml:space="preserve"> </w:t>
      </w:r>
      <w:r>
        <w:rPr>
          <w:sz w:val="20"/>
        </w:rPr>
        <w:t>set</w:t>
      </w:r>
      <w:r>
        <w:rPr>
          <w:spacing w:val="-6"/>
          <w:sz w:val="20"/>
        </w:rPr>
        <w:t xml:space="preserve"> </w:t>
      </w:r>
      <w:r>
        <w:rPr>
          <w:sz w:val="20"/>
        </w:rPr>
        <w:t>out</w:t>
      </w:r>
      <w:r>
        <w:rPr>
          <w:spacing w:val="-5"/>
          <w:sz w:val="20"/>
        </w:rPr>
        <w:t xml:space="preserve"> </w:t>
      </w:r>
      <w:r>
        <w:rPr>
          <w:sz w:val="20"/>
        </w:rPr>
        <w:t>in</w:t>
      </w:r>
      <w:r>
        <w:rPr>
          <w:spacing w:val="-5"/>
          <w:sz w:val="20"/>
        </w:rPr>
        <w:t xml:space="preserve"> </w:t>
      </w:r>
      <w:r>
        <w:rPr>
          <w:sz w:val="20"/>
        </w:rPr>
        <w:t>the</w:t>
      </w:r>
      <w:r>
        <w:rPr>
          <w:spacing w:val="-7"/>
          <w:sz w:val="20"/>
        </w:rPr>
        <w:t xml:space="preserve"> </w:t>
      </w:r>
      <w:r>
        <w:rPr>
          <w:sz w:val="20"/>
        </w:rPr>
        <w:t>Company’s</w:t>
      </w:r>
      <w:r>
        <w:rPr>
          <w:spacing w:val="-4"/>
          <w:sz w:val="20"/>
        </w:rPr>
        <w:t xml:space="preserve"> </w:t>
      </w:r>
      <w:r>
        <w:rPr>
          <w:sz w:val="20"/>
        </w:rPr>
        <w:t>Privacy</w:t>
      </w:r>
      <w:r>
        <w:rPr>
          <w:spacing w:val="-7"/>
          <w:sz w:val="20"/>
        </w:rPr>
        <w:t xml:space="preserve"> </w:t>
      </w:r>
      <w:proofErr w:type="gramStart"/>
      <w:r>
        <w:rPr>
          <w:spacing w:val="-2"/>
          <w:sz w:val="20"/>
        </w:rPr>
        <w:t>Notice;</w:t>
      </w:r>
      <w:proofErr w:type="gramEnd"/>
    </w:p>
    <w:p w14:paraId="4F61CB42" w14:textId="77777777" w:rsidR="00FB57D2" w:rsidRDefault="00FB57D2">
      <w:pPr>
        <w:pStyle w:val="ListParagraph"/>
        <w:rPr>
          <w:sz w:val="20"/>
        </w:rPr>
        <w:sectPr w:rsidR="00FB57D2">
          <w:pgSz w:w="11910" w:h="16840"/>
          <w:pgMar w:top="900" w:right="1417" w:bottom="780" w:left="1417" w:header="0" w:footer="587" w:gutter="0"/>
          <w:cols w:space="720"/>
        </w:sectPr>
      </w:pPr>
    </w:p>
    <w:p w14:paraId="75BF77CB" w14:textId="77777777" w:rsidR="00FB57D2" w:rsidRDefault="00000000">
      <w:pPr>
        <w:pStyle w:val="ListParagraph"/>
        <w:numPr>
          <w:ilvl w:val="2"/>
          <w:numId w:val="1"/>
        </w:numPr>
        <w:tabs>
          <w:tab w:val="left" w:pos="1725"/>
        </w:tabs>
        <w:spacing w:before="72" w:line="261" w:lineRule="auto"/>
        <w:ind w:right="494"/>
        <w:rPr>
          <w:sz w:val="20"/>
        </w:rPr>
      </w:pPr>
      <w:r>
        <w:rPr>
          <w:sz w:val="20"/>
        </w:rPr>
        <w:lastRenderedPageBreak/>
        <w:t>all</w:t>
      </w:r>
      <w:r>
        <w:rPr>
          <w:spacing w:val="-4"/>
          <w:sz w:val="20"/>
        </w:rPr>
        <w:t xml:space="preserve"> </w:t>
      </w:r>
      <w:r>
        <w:rPr>
          <w:sz w:val="20"/>
        </w:rPr>
        <w:t>other</w:t>
      </w:r>
      <w:r>
        <w:rPr>
          <w:spacing w:val="-5"/>
          <w:sz w:val="20"/>
        </w:rPr>
        <w:t xml:space="preserve"> </w:t>
      </w:r>
      <w:r>
        <w:rPr>
          <w:sz w:val="20"/>
        </w:rPr>
        <w:t>purposes</w:t>
      </w:r>
      <w:r>
        <w:rPr>
          <w:spacing w:val="-4"/>
          <w:sz w:val="20"/>
        </w:rPr>
        <w:t xml:space="preserve"> </w:t>
      </w:r>
      <w:r>
        <w:rPr>
          <w:sz w:val="20"/>
        </w:rPr>
        <w:t>relevant</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proper</w:t>
      </w:r>
      <w:r>
        <w:rPr>
          <w:spacing w:val="-5"/>
          <w:sz w:val="20"/>
        </w:rPr>
        <w:t xml:space="preserve"> </w:t>
      </w:r>
      <w:r>
        <w:rPr>
          <w:sz w:val="20"/>
        </w:rPr>
        <w:t>exercise</w:t>
      </w:r>
      <w:r>
        <w:rPr>
          <w:spacing w:val="-3"/>
          <w:sz w:val="20"/>
        </w:rPr>
        <w:t xml:space="preserve"> </w:t>
      </w:r>
      <w:r>
        <w:rPr>
          <w:sz w:val="20"/>
        </w:rPr>
        <w:t>of</w:t>
      </w:r>
      <w:r>
        <w:rPr>
          <w:spacing w:val="-5"/>
          <w:sz w:val="20"/>
        </w:rPr>
        <w:t xml:space="preserve"> </w:t>
      </w:r>
      <w:r>
        <w:rPr>
          <w:sz w:val="20"/>
        </w:rPr>
        <w:t>our</w:t>
      </w:r>
      <w:r>
        <w:rPr>
          <w:spacing w:val="-4"/>
          <w:sz w:val="20"/>
        </w:rPr>
        <w:t xml:space="preserve"> </w:t>
      </w:r>
      <w:r>
        <w:rPr>
          <w:sz w:val="20"/>
        </w:rPr>
        <w:t>rights</w:t>
      </w:r>
      <w:r>
        <w:rPr>
          <w:spacing w:val="-4"/>
          <w:sz w:val="20"/>
        </w:rPr>
        <w:t xml:space="preserve"> </w:t>
      </w:r>
      <w:r>
        <w:rPr>
          <w:sz w:val="20"/>
        </w:rPr>
        <w:t>and</w:t>
      </w:r>
      <w:r>
        <w:rPr>
          <w:spacing w:val="-5"/>
          <w:sz w:val="20"/>
        </w:rPr>
        <w:t xml:space="preserve"> </w:t>
      </w:r>
      <w:r>
        <w:rPr>
          <w:sz w:val="20"/>
        </w:rPr>
        <w:t>obligations under the Agreement.</w:t>
      </w:r>
    </w:p>
    <w:p w14:paraId="4D639843" w14:textId="77777777" w:rsidR="00FB57D2" w:rsidRDefault="00FB57D2">
      <w:pPr>
        <w:pStyle w:val="BodyText"/>
        <w:spacing w:before="6"/>
      </w:pPr>
    </w:p>
    <w:p w14:paraId="00D52360" w14:textId="77777777" w:rsidR="00FB57D2" w:rsidRDefault="00000000">
      <w:pPr>
        <w:pStyle w:val="ListParagraph"/>
        <w:numPr>
          <w:ilvl w:val="1"/>
          <w:numId w:val="1"/>
        </w:numPr>
        <w:tabs>
          <w:tab w:val="left" w:pos="875"/>
        </w:tabs>
        <w:rPr>
          <w:sz w:val="20"/>
        </w:rPr>
      </w:pPr>
      <w:r>
        <w:rPr>
          <w:sz w:val="20"/>
        </w:rPr>
        <w:t>Without</w:t>
      </w:r>
      <w:r>
        <w:rPr>
          <w:spacing w:val="-8"/>
          <w:sz w:val="20"/>
        </w:rPr>
        <w:t xml:space="preserve"> </w:t>
      </w:r>
      <w:r>
        <w:rPr>
          <w:sz w:val="20"/>
        </w:rPr>
        <w:t>limiting</w:t>
      </w:r>
      <w:r>
        <w:rPr>
          <w:spacing w:val="-7"/>
          <w:sz w:val="20"/>
        </w:rPr>
        <w:t xml:space="preserve"> </w:t>
      </w:r>
      <w:r>
        <w:rPr>
          <w:sz w:val="20"/>
        </w:rPr>
        <w:t>any</w:t>
      </w:r>
      <w:r>
        <w:rPr>
          <w:spacing w:val="-7"/>
          <w:sz w:val="20"/>
        </w:rPr>
        <w:t xml:space="preserve"> </w:t>
      </w:r>
      <w:r>
        <w:rPr>
          <w:sz w:val="20"/>
        </w:rPr>
        <w:t>other</w:t>
      </w:r>
      <w:r>
        <w:rPr>
          <w:spacing w:val="-7"/>
          <w:sz w:val="20"/>
        </w:rPr>
        <w:t xml:space="preserve"> </w:t>
      </w:r>
      <w:r>
        <w:rPr>
          <w:sz w:val="20"/>
        </w:rPr>
        <w:t>aspect</w:t>
      </w:r>
      <w:r>
        <w:rPr>
          <w:spacing w:val="-8"/>
          <w:sz w:val="20"/>
        </w:rPr>
        <w:t xml:space="preserve"> </w:t>
      </w:r>
      <w:r>
        <w:rPr>
          <w:sz w:val="20"/>
        </w:rPr>
        <w:t>of</w:t>
      </w:r>
      <w:r>
        <w:rPr>
          <w:spacing w:val="-4"/>
          <w:sz w:val="20"/>
        </w:rPr>
        <w:t xml:space="preserve"> </w:t>
      </w:r>
      <w:r>
        <w:rPr>
          <w:sz w:val="20"/>
        </w:rPr>
        <w:t>the</w:t>
      </w:r>
      <w:r>
        <w:rPr>
          <w:spacing w:val="-6"/>
          <w:sz w:val="20"/>
        </w:rPr>
        <w:t xml:space="preserve"> </w:t>
      </w:r>
      <w:r>
        <w:rPr>
          <w:sz w:val="20"/>
        </w:rPr>
        <w:t>Agreement,</w:t>
      </w:r>
      <w:r>
        <w:rPr>
          <w:spacing w:val="-8"/>
          <w:sz w:val="20"/>
        </w:rPr>
        <w:t xml:space="preserve"> </w:t>
      </w:r>
      <w:r>
        <w:rPr>
          <w:sz w:val="20"/>
        </w:rPr>
        <w:t>the</w:t>
      </w:r>
      <w:r>
        <w:rPr>
          <w:spacing w:val="-8"/>
          <w:sz w:val="20"/>
        </w:rPr>
        <w:t xml:space="preserve"> </w:t>
      </w:r>
      <w:r>
        <w:rPr>
          <w:sz w:val="20"/>
        </w:rPr>
        <w:t>Customer</w:t>
      </w:r>
      <w:r>
        <w:rPr>
          <w:spacing w:val="-7"/>
          <w:sz w:val="20"/>
        </w:rPr>
        <w:t xml:space="preserve"> </w:t>
      </w:r>
      <w:r>
        <w:rPr>
          <w:sz w:val="20"/>
        </w:rPr>
        <w:t>is</w:t>
      </w:r>
      <w:r>
        <w:rPr>
          <w:spacing w:val="-7"/>
          <w:sz w:val="20"/>
        </w:rPr>
        <w:t xml:space="preserve"> </w:t>
      </w:r>
      <w:r>
        <w:rPr>
          <w:sz w:val="20"/>
        </w:rPr>
        <w:t>responsible</w:t>
      </w:r>
      <w:r>
        <w:rPr>
          <w:spacing w:val="-6"/>
          <w:sz w:val="20"/>
        </w:rPr>
        <w:t xml:space="preserve"> </w:t>
      </w:r>
      <w:r>
        <w:rPr>
          <w:spacing w:val="-4"/>
          <w:sz w:val="20"/>
        </w:rPr>
        <w:t>for:</w:t>
      </w:r>
    </w:p>
    <w:p w14:paraId="0BBAD5F9" w14:textId="77777777" w:rsidR="00FB57D2" w:rsidRDefault="00FB57D2">
      <w:pPr>
        <w:pStyle w:val="BodyText"/>
        <w:spacing w:before="10"/>
      </w:pPr>
    </w:p>
    <w:p w14:paraId="19AF5880" w14:textId="77777777" w:rsidR="00FB57D2" w:rsidRDefault="00000000">
      <w:pPr>
        <w:pStyle w:val="ListParagraph"/>
        <w:numPr>
          <w:ilvl w:val="2"/>
          <w:numId w:val="1"/>
        </w:numPr>
        <w:tabs>
          <w:tab w:val="left" w:pos="1724"/>
        </w:tabs>
        <w:ind w:left="1724" w:hanging="849"/>
        <w:rPr>
          <w:sz w:val="20"/>
        </w:rPr>
      </w:pPr>
      <w:r>
        <w:rPr>
          <w:sz w:val="20"/>
        </w:rPr>
        <w:t>all</w:t>
      </w:r>
      <w:r>
        <w:rPr>
          <w:spacing w:val="-5"/>
          <w:sz w:val="20"/>
        </w:rPr>
        <w:t xml:space="preserve"> </w:t>
      </w:r>
      <w:r>
        <w:rPr>
          <w:sz w:val="20"/>
        </w:rPr>
        <w:t>aspects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Customer’s</w:t>
      </w:r>
      <w:r>
        <w:rPr>
          <w:spacing w:val="-5"/>
          <w:sz w:val="20"/>
        </w:rPr>
        <w:t xml:space="preserve"> </w:t>
      </w:r>
      <w:r>
        <w:rPr>
          <w:sz w:val="20"/>
        </w:rPr>
        <w:t>access</w:t>
      </w:r>
      <w:r>
        <w:rPr>
          <w:spacing w:val="-5"/>
          <w:sz w:val="20"/>
        </w:rPr>
        <w:t xml:space="preserve"> </w:t>
      </w:r>
      <w:r>
        <w:rPr>
          <w:sz w:val="20"/>
        </w:rPr>
        <w:t>and</w:t>
      </w:r>
      <w:r>
        <w:rPr>
          <w:spacing w:val="-5"/>
          <w:sz w:val="20"/>
        </w:rPr>
        <w:t xml:space="preserve"> </w:t>
      </w:r>
      <w:r>
        <w:rPr>
          <w:sz w:val="20"/>
        </w:rPr>
        <w:t>use</w:t>
      </w:r>
      <w:r>
        <w:rPr>
          <w:spacing w:val="-4"/>
          <w:sz w:val="20"/>
        </w:rPr>
        <w:t xml:space="preserve"> </w:t>
      </w:r>
      <w:r>
        <w:rPr>
          <w:sz w:val="20"/>
        </w:rPr>
        <w:t>of</w:t>
      </w:r>
      <w:r>
        <w:rPr>
          <w:spacing w:val="-6"/>
          <w:sz w:val="20"/>
        </w:rPr>
        <w:t xml:space="preserve"> </w:t>
      </w:r>
      <w:r>
        <w:rPr>
          <w:sz w:val="20"/>
        </w:rPr>
        <w:t>the</w:t>
      </w:r>
      <w:r>
        <w:rPr>
          <w:spacing w:val="-3"/>
          <w:sz w:val="20"/>
        </w:rPr>
        <w:t xml:space="preserve"> </w:t>
      </w:r>
      <w:proofErr w:type="gramStart"/>
      <w:r>
        <w:rPr>
          <w:sz w:val="20"/>
        </w:rPr>
        <w:t>Third</w:t>
      </w:r>
      <w:r>
        <w:rPr>
          <w:spacing w:val="-5"/>
          <w:sz w:val="20"/>
        </w:rPr>
        <w:t xml:space="preserve"> </w:t>
      </w:r>
      <w:r>
        <w:rPr>
          <w:sz w:val="20"/>
        </w:rPr>
        <w:t>Party</w:t>
      </w:r>
      <w:proofErr w:type="gramEnd"/>
      <w:r>
        <w:rPr>
          <w:spacing w:val="-5"/>
          <w:sz w:val="20"/>
        </w:rPr>
        <w:t xml:space="preserve"> </w:t>
      </w:r>
      <w:r>
        <w:rPr>
          <w:sz w:val="20"/>
        </w:rPr>
        <w:t>Service;</w:t>
      </w:r>
      <w:r>
        <w:rPr>
          <w:spacing w:val="-4"/>
          <w:sz w:val="20"/>
        </w:rPr>
        <w:t xml:space="preserve"> </w:t>
      </w:r>
      <w:r>
        <w:rPr>
          <w:spacing w:val="-5"/>
          <w:sz w:val="20"/>
        </w:rPr>
        <w:t>and</w:t>
      </w:r>
    </w:p>
    <w:p w14:paraId="76E2D776" w14:textId="77777777" w:rsidR="00FB57D2" w:rsidRDefault="00FB57D2">
      <w:pPr>
        <w:pStyle w:val="BodyText"/>
        <w:spacing w:before="11"/>
      </w:pPr>
    </w:p>
    <w:p w14:paraId="7770D1D2" w14:textId="77777777" w:rsidR="00FB57D2" w:rsidRDefault="00000000">
      <w:pPr>
        <w:pStyle w:val="ListParagraph"/>
        <w:numPr>
          <w:ilvl w:val="2"/>
          <w:numId w:val="1"/>
        </w:numPr>
        <w:tabs>
          <w:tab w:val="left" w:pos="1725"/>
        </w:tabs>
        <w:ind w:right="20"/>
        <w:jc w:val="both"/>
        <w:rPr>
          <w:sz w:val="20"/>
        </w:rPr>
      </w:pPr>
      <w:r>
        <w:rPr>
          <w:sz w:val="20"/>
        </w:rPr>
        <w:t>ensuring</w:t>
      </w:r>
      <w:r>
        <w:rPr>
          <w:spacing w:val="-14"/>
          <w:sz w:val="20"/>
        </w:rPr>
        <w:t xml:space="preserve"> </w:t>
      </w:r>
      <w:r>
        <w:rPr>
          <w:sz w:val="20"/>
        </w:rPr>
        <w:t>that,</w:t>
      </w:r>
      <w:r>
        <w:rPr>
          <w:spacing w:val="-12"/>
          <w:sz w:val="20"/>
        </w:rPr>
        <w:t xml:space="preserve"> </w:t>
      </w:r>
      <w:r>
        <w:rPr>
          <w:sz w:val="20"/>
        </w:rPr>
        <w:t>in</w:t>
      </w:r>
      <w:r>
        <w:rPr>
          <w:spacing w:val="-14"/>
          <w:sz w:val="20"/>
        </w:rPr>
        <w:t xml:space="preserve"> </w:t>
      </w:r>
      <w:r>
        <w:rPr>
          <w:sz w:val="20"/>
        </w:rPr>
        <w:t>using</w:t>
      </w:r>
      <w:r>
        <w:rPr>
          <w:spacing w:val="-12"/>
          <w:sz w:val="20"/>
        </w:rPr>
        <w:t xml:space="preserve"> </w:t>
      </w:r>
      <w:r>
        <w:rPr>
          <w:sz w:val="20"/>
        </w:rPr>
        <w:t>the</w:t>
      </w:r>
      <w:r>
        <w:rPr>
          <w:spacing w:val="-13"/>
          <w:sz w:val="20"/>
        </w:rPr>
        <w:t xml:space="preserve"> </w:t>
      </w:r>
      <w:proofErr w:type="gramStart"/>
      <w:r>
        <w:rPr>
          <w:sz w:val="20"/>
        </w:rPr>
        <w:t>Third</w:t>
      </w:r>
      <w:r>
        <w:rPr>
          <w:spacing w:val="-11"/>
          <w:sz w:val="20"/>
        </w:rPr>
        <w:t xml:space="preserve"> </w:t>
      </w:r>
      <w:r>
        <w:rPr>
          <w:sz w:val="20"/>
        </w:rPr>
        <w:t>Party</w:t>
      </w:r>
      <w:proofErr w:type="gramEnd"/>
      <w:r>
        <w:rPr>
          <w:spacing w:val="-12"/>
          <w:sz w:val="20"/>
        </w:rPr>
        <w:t xml:space="preserve"> </w:t>
      </w:r>
      <w:r>
        <w:rPr>
          <w:sz w:val="20"/>
        </w:rPr>
        <w:t>Service,</w:t>
      </w:r>
      <w:r>
        <w:rPr>
          <w:spacing w:val="-14"/>
          <w:sz w:val="20"/>
        </w:rPr>
        <w:t xml:space="preserve"> </w:t>
      </w:r>
      <w:r>
        <w:rPr>
          <w:sz w:val="20"/>
        </w:rPr>
        <w:t>it</w:t>
      </w:r>
      <w:r>
        <w:rPr>
          <w:spacing w:val="-14"/>
          <w:sz w:val="20"/>
        </w:rPr>
        <w:t xml:space="preserve"> </w:t>
      </w:r>
      <w:r>
        <w:rPr>
          <w:sz w:val="20"/>
        </w:rPr>
        <w:t>complies</w:t>
      </w:r>
      <w:r>
        <w:rPr>
          <w:spacing w:val="-13"/>
          <w:sz w:val="20"/>
        </w:rPr>
        <w:t xml:space="preserve"> </w:t>
      </w:r>
      <w:r>
        <w:rPr>
          <w:sz w:val="20"/>
        </w:rPr>
        <w:t>with</w:t>
      </w:r>
      <w:r>
        <w:rPr>
          <w:spacing w:val="-11"/>
          <w:sz w:val="20"/>
        </w:rPr>
        <w:t xml:space="preserve"> </w:t>
      </w:r>
      <w:r>
        <w:rPr>
          <w:sz w:val="20"/>
        </w:rPr>
        <w:t>the</w:t>
      </w:r>
      <w:r>
        <w:rPr>
          <w:spacing w:val="-12"/>
          <w:sz w:val="20"/>
        </w:rPr>
        <w:t xml:space="preserve"> </w:t>
      </w:r>
      <w:r>
        <w:rPr>
          <w:sz w:val="20"/>
        </w:rPr>
        <w:t>terms</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Third Paty</w:t>
      </w:r>
      <w:r>
        <w:rPr>
          <w:spacing w:val="-9"/>
          <w:sz w:val="20"/>
        </w:rPr>
        <w:t xml:space="preserve"> </w:t>
      </w:r>
      <w:r>
        <w:rPr>
          <w:sz w:val="20"/>
        </w:rPr>
        <w:t>Agreement</w:t>
      </w:r>
      <w:r>
        <w:rPr>
          <w:spacing w:val="-8"/>
          <w:sz w:val="20"/>
        </w:rPr>
        <w:t xml:space="preserve"> </w:t>
      </w:r>
      <w:r>
        <w:rPr>
          <w:sz w:val="20"/>
        </w:rPr>
        <w:t>and</w:t>
      </w:r>
      <w:r>
        <w:rPr>
          <w:spacing w:val="-6"/>
          <w:sz w:val="20"/>
        </w:rPr>
        <w:t xml:space="preserve"> </w:t>
      </w:r>
      <w:r>
        <w:rPr>
          <w:sz w:val="20"/>
        </w:rPr>
        <w:t>all</w:t>
      </w:r>
      <w:r>
        <w:rPr>
          <w:spacing w:val="-11"/>
          <w:sz w:val="20"/>
        </w:rPr>
        <w:t xml:space="preserve"> </w:t>
      </w:r>
      <w:r>
        <w:rPr>
          <w:sz w:val="20"/>
        </w:rPr>
        <w:t>applicable</w:t>
      </w:r>
      <w:r>
        <w:rPr>
          <w:spacing w:val="-8"/>
          <w:sz w:val="20"/>
        </w:rPr>
        <w:t xml:space="preserve"> </w:t>
      </w:r>
      <w:r>
        <w:rPr>
          <w:sz w:val="20"/>
        </w:rPr>
        <w:t>laws.</w:t>
      </w:r>
      <w:r>
        <w:rPr>
          <w:spacing w:val="-10"/>
          <w:sz w:val="20"/>
        </w:rPr>
        <w:t xml:space="preserve"> </w:t>
      </w:r>
      <w:r>
        <w:rPr>
          <w:sz w:val="20"/>
        </w:rPr>
        <w:t>The</w:t>
      </w:r>
      <w:r>
        <w:rPr>
          <w:spacing w:val="-8"/>
          <w:sz w:val="20"/>
        </w:rPr>
        <w:t xml:space="preserve"> </w:t>
      </w:r>
      <w:r>
        <w:rPr>
          <w:sz w:val="20"/>
        </w:rPr>
        <w:t>Company</w:t>
      </w:r>
      <w:r>
        <w:rPr>
          <w:spacing w:val="-8"/>
          <w:sz w:val="20"/>
        </w:rPr>
        <w:t xml:space="preserve"> </w:t>
      </w:r>
      <w:r>
        <w:rPr>
          <w:sz w:val="20"/>
        </w:rPr>
        <w:t>accepts</w:t>
      </w:r>
      <w:r>
        <w:rPr>
          <w:spacing w:val="-9"/>
          <w:sz w:val="20"/>
        </w:rPr>
        <w:t xml:space="preserve"> </w:t>
      </w:r>
      <w:r>
        <w:rPr>
          <w:sz w:val="20"/>
        </w:rPr>
        <w:t>no</w:t>
      </w:r>
      <w:r>
        <w:rPr>
          <w:spacing w:val="-10"/>
          <w:sz w:val="20"/>
        </w:rPr>
        <w:t xml:space="preserve"> </w:t>
      </w:r>
      <w:r>
        <w:rPr>
          <w:sz w:val="20"/>
        </w:rPr>
        <w:t>responsibility</w:t>
      </w:r>
      <w:r>
        <w:rPr>
          <w:spacing w:val="-9"/>
          <w:sz w:val="20"/>
        </w:rPr>
        <w:t xml:space="preserve"> </w:t>
      </w:r>
      <w:r>
        <w:rPr>
          <w:sz w:val="20"/>
        </w:rPr>
        <w:t xml:space="preserve">for </w:t>
      </w:r>
      <w:r>
        <w:rPr>
          <w:spacing w:val="-2"/>
          <w:sz w:val="20"/>
        </w:rPr>
        <w:t>ensuring</w:t>
      </w:r>
      <w:r>
        <w:rPr>
          <w:spacing w:val="-8"/>
          <w:sz w:val="20"/>
        </w:rPr>
        <w:t xml:space="preserve"> </w:t>
      </w:r>
      <w:r>
        <w:rPr>
          <w:spacing w:val="-2"/>
          <w:sz w:val="20"/>
        </w:rPr>
        <w:t>that</w:t>
      </w:r>
      <w:r>
        <w:rPr>
          <w:spacing w:val="-4"/>
          <w:sz w:val="20"/>
        </w:rPr>
        <w:t xml:space="preserve"> </w:t>
      </w:r>
      <w:r>
        <w:rPr>
          <w:spacing w:val="-2"/>
          <w:sz w:val="20"/>
        </w:rPr>
        <w:t>use</w:t>
      </w:r>
      <w:r>
        <w:rPr>
          <w:spacing w:val="-4"/>
          <w:sz w:val="20"/>
        </w:rPr>
        <w:t xml:space="preserve"> </w:t>
      </w:r>
      <w:r>
        <w:rPr>
          <w:spacing w:val="-2"/>
          <w:sz w:val="20"/>
        </w:rPr>
        <w:t>of</w:t>
      </w:r>
      <w:r>
        <w:rPr>
          <w:spacing w:val="-8"/>
          <w:sz w:val="20"/>
        </w:rPr>
        <w:t xml:space="preserve"> </w:t>
      </w:r>
      <w:r>
        <w:rPr>
          <w:spacing w:val="-2"/>
          <w:sz w:val="20"/>
        </w:rPr>
        <w:t>the</w:t>
      </w:r>
      <w:r>
        <w:rPr>
          <w:spacing w:val="-3"/>
          <w:sz w:val="20"/>
        </w:rPr>
        <w:t xml:space="preserve"> </w:t>
      </w:r>
      <w:proofErr w:type="gramStart"/>
      <w:r>
        <w:rPr>
          <w:spacing w:val="-2"/>
          <w:sz w:val="20"/>
        </w:rPr>
        <w:t>Third</w:t>
      </w:r>
      <w:r>
        <w:rPr>
          <w:spacing w:val="-8"/>
          <w:sz w:val="20"/>
        </w:rPr>
        <w:t xml:space="preserve"> </w:t>
      </w:r>
      <w:r>
        <w:rPr>
          <w:spacing w:val="-2"/>
          <w:sz w:val="20"/>
        </w:rPr>
        <w:t>Party</w:t>
      </w:r>
      <w:proofErr w:type="gramEnd"/>
      <w:r>
        <w:rPr>
          <w:spacing w:val="-6"/>
          <w:sz w:val="20"/>
        </w:rPr>
        <w:t xml:space="preserve"> </w:t>
      </w:r>
      <w:r>
        <w:rPr>
          <w:spacing w:val="-2"/>
          <w:sz w:val="20"/>
        </w:rPr>
        <w:t>Service</w:t>
      </w:r>
      <w:r>
        <w:rPr>
          <w:spacing w:val="-6"/>
          <w:sz w:val="20"/>
        </w:rPr>
        <w:t xml:space="preserve"> </w:t>
      </w:r>
      <w:r>
        <w:rPr>
          <w:spacing w:val="-2"/>
          <w:sz w:val="20"/>
        </w:rPr>
        <w:t>complies</w:t>
      </w:r>
      <w:r>
        <w:rPr>
          <w:spacing w:val="-6"/>
          <w:sz w:val="20"/>
        </w:rPr>
        <w:t xml:space="preserve"> </w:t>
      </w:r>
      <w:r>
        <w:rPr>
          <w:spacing w:val="-2"/>
          <w:sz w:val="20"/>
        </w:rPr>
        <w:t>with</w:t>
      </w:r>
      <w:r>
        <w:rPr>
          <w:spacing w:val="-8"/>
          <w:sz w:val="20"/>
        </w:rPr>
        <w:t xml:space="preserve"> </w:t>
      </w:r>
      <w:r>
        <w:rPr>
          <w:spacing w:val="-2"/>
          <w:sz w:val="20"/>
        </w:rPr>
        <w:t>applicable</w:t>
      </w:r>
      <w:r>
        <w:rPr>
          <w:spacing w:val="-4"/>
          <w:sz w:val="20"/>
        </w:rPr>
        <w:t xml:space="preserve"> </w:t>
      </w:r>
      <w:r>
        <w:rPr>
          <w:spacing w:val="-2"/>
          <w:sz w:val="20"/>
        </w:rPr>
        <w:t>laws</w:t>
      </w:r>
      <w:r>
        <w:rPr>
          <w:spacing w:val="-6"/>
          <w:sz w:val="20"/>
        </w:rPr>
        <w:t xml:space="preserve"> </w:t>
      </w:r>
      <w:r>
        <w:rPr>
          <w:spacing w:val="-2"/>
          <w:sz w:val="20"/>
        </w:rPr>
        <w:t>or</w:t>
      </w:r>
      <w:r>
        <w:rPr>
          <w:spacing w:val="-3"/>
          <w:sz w:val="20"/>
        </w:rPr>
        <w:t xml:space="preserve"> </w:t>
      </w:r>
      <w:r>
        <w:rPr>
          <w:spacing w:val="-2"/>
          <w:sz w:val="20"/>
        </w:rPr>
        <w:t xml:space="preserve">enables </w:t>
      </w:r>
      <w:r>
        <w:rPr>
          <w:sz w:val="20"/>
        </w:rPr>
        <w:t>the Customer to comply with applicable laws (including for example and without limitation, laws requiring records to be stored in a particular jurisdiction).</w:t>
      </w:r>
    </w:p>
    <w:p w14:paraId="3E2E68F0" w14:textId="77777777" w:rsidR="00FB57D2" w:rsidRDefault="00FB57D2">
      <w:pPr>
        <w:pStyle w:val="BodyText"/>
        <w:spacing w:before="9"/>
      </w:pPr>
    </w:p>
    <w:p w14:paraId="157C9E93" w14:textId="77777777" w:rsidR="00FB57D2" w:rsidRDefault="00000000">
      <w:pPr>
        <w:pStyle w:val="ListParagraph"/>
        <w:numPr>
          <w:ilvl w:val="1"/>
          <w:numId w:val="1"/>
        </w:numPr>
        <w:tabs>
          <w:tab w:val="left" w:pos="875"/>
        </w:tabs>
        <w:spacing w:before="1"/>
        <w:rPr>
          <w:sz w:val="20"/>
        </w:rPr>
      </w:pPr>
      <w:r>
        <w:rPr>
          <w:sz w:val="20"/>
        </w:rPr>
        <w:t>Nothing</w:t>
      </w:r>
      <w:r>
        <w:rPr>
          <w:spacing w:val="-7"/>
          <w:sz w:val="20"/>
        </w:rPr>
        <w:t xml:space="preserve"> </w:t>
      </w:r>
      <w:r>
        <w:rPr>
          <w:sz w:val="20"/>
        </w:rPr>
        <w:t>in</w:t>
      </w:r>
      <w:r>
        <w:rPr>
          <w:spacing w:val="-4"/>
          <w:sz w:val="20"/>
        </w:rPr>
        <w:t xml:space="preserve"> </w:t>
      </w:r>
      <w:r>
        <w:rPr>
          <w:sz w:val="20"/>
        </w:rPr>
        <w:t>this</w:t>
      </w:r>
      <w:r>
        <w:rPr>
          <w:spacing w:val="-5"/>
          <w:sz w:val="20"/>
        </w:rPr>
        <w:t xml:space="preserve"> </w:t>
      </w:r>
      <w:r>
        <w:rPr>
          <w:sz w:val="20"/>
        </w:rPr>
        <w:t>Service</w:t>
      </w:r>
      <w:r>
        <w:rPr>
          <w:spacing w:val="-5"/>
          <w:sz w:val="20"/>
        </w:rPr>
        <w:t xml:space="preserve"> </w:t>
      </w:r>
      <w:r>
        <w:rPr>
          <w:sz w:val="20"/>
        </w:rPr>
        <w:t>Schedule</w:t>
      </w:r>
      <w:r>
        <w:rPr>
          <w:spacing w:val="-5"/>
          <w:sz w:val="20"/>
        </w:rPr>
        <w:t xml:space="preserve"> </w:t>
      </w:r>
      <w:r>
        <w:rPr>
          <w:sz w:val="20"/>
        </w:rPr>
        <w:t>transfers</w:t>
      </w:r>
      <w:r>
        <w:rPr>
          <w:spacing w:val="-6"/>
          <w:sz w:val="20"/>
        </w:rPr>
        <w:t xml:space="preserve"> </w:t>
      </w:r>
      <w:r>
        <w:rPr>
          <w:sz w:val="20"/>
        </w:rPr>
        <w:t>ownership</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Data</w:t>
      </w:r>
      <w:r>
        <w:rPr>
          <w:spacing w:val="-7"/>
          <w:sz w:val="20"/>
        </w:rPr>
        <w:t xml:space="preserve"> </w:t>
      </w:r>
      <w:r>
        <w:rPr>
          <w:sz w:val="20"/>
        </w:rPr>
        <w:t>to</w:t>
      </w:r>
      <w:r>
        <w:rPr>
          <w:spacing w:val="-5"/>
          <w:sz w:val="20"/>
        </w:rPr>
        <w:t xml:space="preserve"> </w:t>
      </w:r>
      <w:r>
        <w:rPr>
          <w:sz w:val="20"/>
        </w:rPr>
        <w:t>the</w:t>
      </w:r>
      <w:r>
        <w:rPr>
          <w:spacing w:val="-3"/>
          <w:sz w:val="20"/>
        </w:rPr>
        <w:t xml:space="preserve"> </w:t>
      </w:r>
      <w:r>
        <w:rPr>
          <w:spacing w:val="-2"/>
          <w:sz w:val="20"/>
        </w:rPr>
        <w:t>Company.</w:t>
      </w:r>
    </w:p>
    <w:p w14:paraId="68DC29A4" w14:textId="77777777" w:rsidR="00FB57D2" w:rsidRDefault="00FB57D2">
      <w:pPr>
        <w:pStyle w:val="BodyText"/>
        <w:spacing w:before="10"/>
      </w:pPr>
    </w:p>
    <w:p w14:paraId="61367A47" w14:textId="77777777" w:rsidR="00FB57D2" w:rsidRDefault="00000000">
      <w:pPr>
        <w:pStyle w:val="ListParagraph"/>
        <w:numPr>
          <w:ilvl w:val="1"/>
          <w:numId w:val="1"/>
        </w:numPr>
        <w:tabs>
          <w:tab w:val="left" w:pos="873"/>
          <w:tab w:val="left" w:pos="875"/>
        </w:tabs>
        <w:ind w:right="19"/>
        <w:jc w:val="both"/>
        <w:rPr>
          <w:sz w:val="20"/>
        </w:rPr>
      </w:pPr>
      <w:r>
        <w:rPr>
          <w:sz w:val="20"/>
        </w:rPr>
        <w:t>The</w:t>
      </w:r>
      <w:r>
        <w:rPr>
          <w:spacing w:val="-8"/>
          <w:sz w:val="20"/>
        </w:rPr>
        <w:t xml:space="preserve"> </w:t>
      </w:r>
      <w:r>
        <w:rPr>
          <w:sz w:val="20"/>
        </w:rPr>
        <w:t>Customer</w:t>
      </w:r>
      <w:r>
        <w:rPr>
          <w:spacing w:val="-7"/>
          <w:sz w:val="20"/>
        </w:rPr>
        <w:t xml:space="preserve"> </w:t>
      </w:r>
      <w:r>
        <w:rPr>
          <w:sz w:val="20"/>
        </w:rPr>
        <w:t>accepts</w:t>
      </w:r>
      <w:r>
        <w:rPr>
          <w:spacing w:val="-7"/>
          <w:sz w:val="20"/>
        </w:rPr>
        <w:t xml:space="preserve"> </w:t>
      </w:r>
      <w:r>
        <w:rPr>
          <w:sz w:val="20"/>
        </w:rPr>
        <w:t>the</w:t>
      </w:r>
      <w:r>
        <w:rPr>
          <w:spacing w:val="-6"/>
          <w:sz w:val="20"/>
        </w:rPr>
        <w:t xml:space="preserve"> </w:t>
      </w:r>
      <w:r>
        <w:rPr>
          <w:sz w:val="20"/>
        </w:rPr>
        <w:t>Data</w:t>
      </w:r>
      <w:r>
        <w:rPr>
          <w:spacing w:val="-8"/>
          <w:sz w:val="20"/>
        </w:rPr>
        <w:t xml:space="preserve"> </w:t>
      </w:r>
      <w:r>
        <w:rPr>
          <w:sz w:val="20"/>
        </w:rPr>
        <w:t>shall</w:t>
      </w:r>
      <w:r>
        <w:rPr>
          <w:spacing w:val="-9"/>
          <w:sz w:val="20"/>
        </w:rPr>
        <w:t xml:space="preserve"> </w:t>
      </w:r>
      <w:r>
        <w:rPr>
          <w:sz w:val="20"/>
        </w:rPr>
        <w:t>be</w:t>
      </w:r>
      <w:r>
        <w:rPr>
          <w:spacing w:val="-6"/>
          <w:sz w:val="20"/>
        </w:rPr>
        <w:t xml:space="preserve"> </w:t>
      </w:r>
      <w:r>
        <w:rPr>
          <w:sz w:val="20"/>
        </w:rPr>
        <w:t>made</w:t>
      </w:r>
      <w:r>
        <w:rPr>
          <w:spacing w:val="-7"/>
          <w:sz w:val="20"/>
        </w:rPr>
        <w:t xml:space="preserve"> </w:t>
      </w:r>
      <w:r>
        <w:rPr>
          <w:sz w:val="20"/>
        </w:rPr>
        <w:t>available</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Customer</w:t>
      </w:r>
      <w:r>
        <w:rPr>
          <w:spacing w:val="-5"/>
          <w:sz w:val="20"/>
        </w:rPr>
        <w:t xml:space="preserve"> </w:t>
      </w:r>
      <w:r>
        <w:rPr>
          <w:sz w:val="20"/>
        </w:rPr>
        <w:t>subject</w:t>
      </w:r>
      <w:r>
        <w:rPr>
          <w:spacing w:val="-8"/>
          <w:sz w:val="20"/>
        </w:rPr>
        <w:t xml:space="preserve"> </w:t>
      </w:r>
      <w:r>
        <w:rPr>
          <w:sz w:val="20"/>
        </w:rPr>
        <w:t>to</w:t>
      </w:r>
      <w:r>
        <w:rPr>
          <w:spacing w:val="-8"/>
          <w:sz w:val="20"/>
        </w:rPr>
        <w:t xml:space="preserve"> </w:t>
      </w:r>
      <w:r>
        <w:rPr>
          <w:sz w:val="20"/>
        </w:rPr>
        <w:t>the</w:t>
      </w:r>
      <w:r>
        <w:rPr>
          <w:spacing w:val="-6"/>
          <w:sz w:val="20"/>
        </w:rPr>
        <w:t xml:space="preserve"> </w:t>
      </w:r>
      <w:r>
        <w:rPr>
          <w:sz w:val="20"/>
        </w:rPr>
        <w:t xml:space="preserve">terms of the applicable </w:t>
      </w:r>
      <w:proofErr w:type="gramStart"/>
      <w:r>
        <w:rPr>
          <w:sz w:val="20"/>
        </w:rPr>
        <w:t>Third Party</w:t>
      </w:r>
      <w:proofErr w:type="gramEnd"/>
      <w:r>
        <w:rPr>
          <w:sz w:val="20"/>
        </w:rPr>
        <w:t xml:space="preserve"> Agreement. The Company neither has </w:t>
      </w:r>
      <w:proofErr w:type="gramStart"/>
      <w:r>
        <w:rPr>
          <w:sz w:val="20"/>
        </w:rPr>
        <w:t>nor</w:t>
      </w:r>
      <w:proofErr w:type="gramEnd"/>
      <w:r>
        <w:rPr>
          <w:sz w:val="20"/>
        </w:rPr>
        <w:t xml:space="preserve"> accepts any other obligation</w:t>
      </w:r>
      <w:r>
        <w:rPr>
          <w:spacing w:val="-9"/>
          <w:sz w:val="20"/>
        </w:rPr>
        <w:t xml:space="preserve"> </w:t>
      </w:r>
      <w:r>
        <w:rPr>
          <w:sz w:val="20"/>
        </w:rPr>
        <w:t>to</w:t>
      </w:r>
      <w:r>
        <w:rPr>
          <w:spacing w:val="-9"/>
          <w:sz w:val="20"/>
        </w:rPr>
        <w:t xml:space="preserve"> </w:t>
      </w:r>
      <w:r>
        <w:rPr>
          <w:sz w:val="20"/>
        </w:rPr>
        <w:t>provide</w:t>
      </w:r>
      <w:r>
        <w:rPr>
          <w:spacing w:val="-9"/>
          <w:sz w:val="20"/>
        </w:rPr>
        <w:t xml:space="preserve"> </w:t>
      </w:r>
      <w:r>
        <w:rPr>
          <w:sz w:val="20"/>
        </w:rPr>
        <w:t>the</w:t>
      </w:r>
      <w:r>
        <w:rPr>
          <w:spacing w:val="-9"/>
          <w:sz w:val="20"/>
        </w:rPr>
        <w:t xml:space="preserve"> </w:t>
      </w:r>
      <w:r>
        <w:rPr>
          <w:sz w:val="20"/>
        </w:rPr>
        <w:t>Data</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Customer</w:t>
      </w:r>
      <w:r>
        <w:rPr>
          <w:spacing w:val="-8"/>
          <w:sz w:val="20"/>
        </w:rPr>
        <w:t xml:space="preserve"> </w:t>
      </w:r>
      <w:r>
        <w:rPr>
          <w:sz w:val="20"/>
        </w:rPr>
        <w:t>during</w:t>
      </w:r>
      <w:r>
        <w:rPr>
          <w:spacing w:val="-9"/>
          <w:sz w:val="20"/>
        </w:rPr>
        <w:t xml:space="preserve"> </w:t>
      </w:r>
      <w:r>
        <w:rPr>
          <w:sz w:val="20"/>
        </w:rPr>
        <w:t>or</w:t>
      </w:r>
      <w:r>
        <w:rPr>
          <w:spacing w:val="-8"/>
          <w:sz w:val="20"/>
        </w:rPr>
        <w:t xml:space="preserve"> </w:t>
      </w:r>
      <w:r>
        <w:rPr>
          <w:sz w:val="20"/>
        </w:rPr>
        <w:t>following</w:t>
      </w:r>
      <w:r>
        <w:rPr>
          <w:spacing w:val="-9"/>
          <w:sz w:val="20"/>
        </w:rPr>
        <w:t xml:space="preserve"> </w:t>
      </w:r>
      <w:r>
        <w:rPr>
          <w:sz w:val="20"/>
        </w:rPr>
        <w:t>the</w:t>
      </w:r>
      <w:r>
        <w:rPr>
          <w:spacing w:val="-4"/>
          <w:sz w:val="20"/>
        </w:rPr>
        <w:t xml:space="preserve"> </w:t>
      </w:r>
      <w:r>
        <w:rPr>
          <w:sz w:val="20"/>
        </w:rPr>
        <w:t>Term</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Agreement.</w:t>
      </w:r>
    </w:p>
    <w:p w14:paraId="01FDDFBF" w14:textId="77777777" w:rsidR="00FB57D2" w:rsidRDefault="00FB57D2">
      <w:pPr>
        <w:pStyle w:val="BodyText"/>
        <w:spacing w:before="9"/>
      </w:pPr>
    </w:p>
    <w:p w14:paraId="037D4FB9" w14:textId="77777777" w:rsidR="00FB57D2" w:rsidRDefault="00000000">
      <w:pPr>
        <w:pStyle w:val="Heading1"/>
        <w:numPr>
          <w:ilvl w:val="0"/>
          <w:numId w:val="1"/>
        </w:numPr>
        <w:tabs>
          <w:tab w:val="left" w:pos="875"/>
        </w:tabs>
      </w:pPr>
      <w:r>
        <w:rPr>
          <w:spacing w:val="-2"/>
        </w:rPr>
        <w:t>INTELLECTUAL</w:t>
      </w:r>
      <w:r>
        <w:rPr>
          <w:spacing w:val="8"/>
        </w:rPr>
        <w:t xml:space="preserve"> </w:t>
      </w:r>
      <w:r>
        <w:rPr>
          <w:spacing w:val="-2"/>
        </w:rPr>
        <w:t>PROPERTY</w:t>
      </w:r>
    </w:p>
    <w:p w14:paraId="79681B90" w14:textId="77777777" w:rsidR="00FB57D2" w:rsidRDefault="00FB57D2">
      <w:pPr>
        <w:pStyle w:val="BodyText"/>
        <w:spacing w:before="11"/>
        <w:rPr>
          <w:b/>
        </w:rPr>
      </w:pPr>
    </w:p>
    <w:p w14:paraId="29F64C5B" w14:textId="77777777" w:rsidR="00FB57D2" w:rsidRDefault="00000000">
      <w:pPr>
        <w:pStyle w:val="ListParagraph"/>
        <w:numPr>
          <w:ilvl w:val="1"/>
          <w:numId w:val="1"/>
        </w:numPr>
        <w:tabs>
          <w:tab w:val="left" w:pos="873"/>
          <w:tab w:val="left" w:pos="875"/>
        </w:tabs>
        <w:ind w:right="21"/>
        <w:jc w:val="both"/>
        <w:rPr>
          <w:sz w:val="20"/>
        </w:rPr>
      </w:pPr>
      <w:r>
        <w:rPr>
          <w:sz w:val="20"/>
        </w:rPr>
        <w:t>All</w:t>
      </w:r>
      <w:r>
        <w:rPr>
          <w:spacing w:val="-9"/>
          <w:sz w:val="20"/>
        </w:rPr>
        <w:t xml:space="preserve"> </w:t>
      </w:r>
      <w:r>
        <w:rPr>
          <w:sz w:val="20"/>
        </w:rPr>
        <w:t>Intellectual</w:t>
      </w:r>
      <w:r>
        <w:rPr>
          <w:spacing w:val="-8"/>
          <w:sz w:val="20"/>
        </w:rPr>
        <w:t xml:space="preserve"> </w:t>
      </w:r>
      <w:r>
        <w:rPr>
          <w:sz w:val="20"/>
        </w:rPr>
        <w:t>Property</w:t>
      </w:r>
      <w:r>
        <w:rPr>
          <w:spacing w:val="-8"/>
          <w:sz w:val="20"/>
        </w:rPr>
        <w:t xml:space="preserve"> </w:t>
      </w:r>
      <w:r>
        <w:rPr>
          <w:sz w:val="20"/>
        </w:rPr>
        <w:t>in</w:t>
      </w:r>
      <w:r>
        <w:rPr>
          <w:spacing w:val="-9"/>
          <w:sz w:val="20"/>
        </w:rPr>
        <w:t xml:space="preserve"> </w:t>
      </w:r>
      <w:r>
        <w:rPr>
          <w:sz w:val="20"/>
        </w:rPr>
        <w:t>the</w:t>
      </w:r>
      <w:r>
        <w:rPr>
          <w:spacing w:val="-6"/>
          <w:sz w:val="20"/>
        </w:rPr>
        <w:t xml:space="preserve"> </w:t>
      </w:r>
      <w:proofErr w:type="gramStart"/>
      <w:r>
        <w:rPr>
          <w:sz w:val="20"/>
        </w:rPr>
        <w:t>Third</w:t>
      </w:r>
      <w:r>
        <w:rPr>
          <w:spacing w:val="-7"/>
          <w:sz w:val="20"/>
        </w:rPr>
        <w:t xml:space="preserve"> </w:t>
      </w:r>
      <w:r>
        <w:rPr>
          <w:sz w:val="20"/>
        </w:rPr>
        <w:t>Party</w:t>
      </w:r>
      <w:proofErr w:type="gramEnd"/>
      <w:r>
        <w:rPr>
          <w:spacing w:val="-7"/>
          <w:sz w:val="20"/>
        </w:rPr>
        <w:t xml:space="preserve"> </w:t>
      </w:r>
      <w:r>
        <w:rPr>
          <w:sz w:val="20"/>
        </w:rPr>
        <w:t>Service</w:t>
      </w:r>
      <w:r>
        <w:rPr>
          <w:spacing w:val="-7"/>
          <w:sz w:val="20"/>
        </w:rPr>
        <w:t xml:space="preserve"> </w:t>
      </w:r>
      <w:r>
        <w:rPr>
          <w:sz w:val="20"/>
        </w:rPr>
        <w:t>is</w:t>
      </w:r>
      <w:r>
        <w:rPr>
          <w:spacing w:val="-5"/>
          <w:sz w:val="20"/>
        </w:rPr>
        <w:t xml:space="preserve"> </w:t>
      </w:r>
      <w:r>
        <w:rPr>
          <w:sz w:val="20"/>
        </w:rPr>
        <w:t>the</w:t>
      </w:r>
      <w:r>
        <w:rPr>
          <w:spacing w:val="-9"/>
          <w:sz w:val="20"/>
        </w:rPr>
        <w:t xml:space="preserve"> </w:t>
      </w:r>
      <w:r>
        <w:rPr>
          <w:sz w:val="20"/>
        </w:rPr>
        <w:t>property</w:t>
      </w:r>
      <w:r>
        <w:rPr>
          <w:spacing w:val="-7"/>
          <w:sz w:val="20"/>
        </w:rPr>
        <w:t xml:space="preserve"> </w:t>
      </w:r>
      <w:r>
        <w:rPr>
          <w:sz w:val="20"/>
        </w:rPr>
        <w:t>of</w:t>
      </w:r>
      <w:r>
        <w:rPr>
          <w:spacing w:val="-9"/>
          <w:sz w:val="20"/>
        </w:rPr>
        <w:t xml:space="preserve"> </w:t>
      </w:r>
      <w:r>
        <w:rPr>
          <w:sz w:val="20"/>
        </w:rPr>
        <w:t>the</w:t>
      </w:r>
      <w:r>
        <w:rPr>
          <w:spacing w:val="-6"/>
          <w:sz w:val="20"/>
        </w:rPr>
        <w:t xml:space="preserve"> </w:t>
      </w:r>
      <w:r>
        <w:rPr>
          <w:sz w:val="20"/>
        </w:rPr>
        <w:t>Vendor</w:t>
      </w:r>
      <w:r>
        <w:rPr>
          <w:spacing w:val="-8"/>
          <w:sz w:val="20"/>
        </w:rPr>
        <w:t xml:space="preserve"> </w:t>
      </w:r>
      <w:r>
        <w:rPr>
          <w:sz w:val="20"/>
        </w:rPr>
        <w:t>(or</w:t>
      </w:r>
      <w:r>
        <w:rPr>
          <w:spacing w:val="-8"/>
          <w:sz w:val="20"/>
        </w:rPr>
        <w:t xml:space="preserve"> </w:t>
      </w:r>
      <w:r>
        <w:rPr>
          <w:sz w:val="20"/>
        </w:rPr>
        <w:t>its</w:t>
      </w:r>
      <w:r>
        <w:rPr>
          <w:spacing w:val="-7"/>
          <w:sz w:val="20"/>
        </w:rPr>
        <w:t xml:space="preserve"> </w:t>
      </w:r>
      <w:r>
        <w:rPr>
          <w:sz w:val="20"/>
        </w:rPr>
        <w:t xml:space="preserve">relevant </w:t>
      </w:r>
      <w:proofErr w:type="gramStart"/>
      <w:r>
        <w:rPr>
          <w:sz w:val="20"/>
        </w:rPr>
        <w:t>third party</w:t>
      </w:r>
      <w:proofErr w:type="gramEnd"/>
      <w:r>
        <w:rPr>
          <w:sz w:val="20"/>
        </w:rPr>
        <w:t xml:space="preserve"> supplier (or its licensors)) and nothing in the Agreement operates to change that </w:t>
      </w:r>
      <w:r>
        <w:rPr>
          <w:spacing w:val="-2"/>
          <w:sz w:val="20"/>
        </w:rPr>
        <w:t>ownership.</w:t>
      </w:r>
    </w:p>
    <w:p w14:paraId="68DBFCB9" w14:textId="77777777" w:rsidR="00FB57D2" w:rsidRDefault="00FB57D2">
      <w:pPr>
        <w:pStyle w:val="BodyText"/>
        <w:spacing w:before="9"/>
      </w:pPr>
    </w:p>
    <w:p w14:paraId="5A7B31DA" w14:textId="77777777" w:rsidR="00FB57D2" w:rsidRDefault="00000000">
      <w:pPr>
        <w:pStyle w:val="ListParagraph"/>
        <w:numPr>
          <w:ilvl w:val="1"/>
          <w:numId w:val="1"/>
        </w:numPr>
        <w:tabs>
          <w:tab w:val="left" w:pos="873"/>
          <w:tab w:val="left" w:pos="875"/>
        </w:tabs>
        <w:ind w:right="20"/>
        <w:jc w:val="both"/>
        <w:rPr>
          <w:sz w:val="20"/>
        </w:rPr>
      </w:pPr>
      <w:r>
        <w:rPr>
          <w:sz w:val="20"/>
        </w:rPr>
        <w:t>The</w:t>
      </w:r>
      <w:r>
        <w:rPr>
          <w:spacing w:val="-5"/>
          <w:sz w:val="20"/>
        </w:rPr>
        <w:t xml:space="preserve"> </w:t>
      </w:r>
      <w:r>
        <w:rPr>
          <w:sz w:val="20"/>
        </w:rPr>
        <w:t>Customer</w:t>
      </w:r>
      <w:r>
        <w:rPr>
          <w:spacing w:val="-3"/>
          <w:sz w:val="20"/>
        </w:rPr>
        <w:t xml:space="preserve"> </w:t>
      </w:r>
      <w:r>
        <w:rPr>
          <w:sz w:val="20"/>
        </w:rPr>
        <w:t>acknowledges</w:t>
      </w:r>
      <w:r>
        <w:rPr>
          <w:spacing w:val="-3"/>
          <w:sz w:val="20"/>
        </w:rPr>
        <w:t xml:space="preserve"> </w:t>
      </w:r>
      <w:r>
        <w:rPr>
          <w:sz w:val="20"/>
        </w:rPr>
        <w:t>that</w:t>
      </w:r>
      <w:r>
        <w:rPr>
          <w:spacing w:val="-4"/>
          <w:sz w:val="20"/>
        </w:rPr>
        <w:t xml:space="preserve"> </w:t>
      </w:r>
      <w:r>
        <w:rPr>
          <w:sz w:val="20"/>
        </w:rPr>
        <w:t>it</w:t>
      </w:r>
      <w:r>
        <w:rPr>
          <w:spacing w:val="-4"/>
          <w:sz w:val="20"/>
        </w:rPr>
        <w:t xml:space="preserve"> </w:t>
      </w:r>
      <w:r>
        <w:rPr>
          <w:sz w:val="20"/>
        </w:rPr>
        <w:t>has</w:t>
      </w:r>
      <w:r>
        <w:rPr>
          <w:spacing w:val="-3"/>
          <w:sz w:val="20"/>
        </w:rPr>
        <w:t xml:space="preserve"> </w:t>
      </w:r>
      <w:r>
        <w:rPr>
          <w:sz w:val="20"/>
        </w:rPr>
        <w:t>no</w:t>
      </w:r>
      <w:r>
        <w:rPr>
          <w:spacing w:val="-4"/>
          <w:sz w:val="20"/>
        </w:rPr>
        <w:t xml:space="preserve"> </w:t>
      </w:r>
      <w:r>
        <w:rPr>
          <w:sz w:val="20"/>
        </w:rPr>
        <w:t>right</w:t>
      </w:r>
      <w:r>
        <w:rPr>
          <w:spacing w:val="-4"/>
          <w:sz w:val="20"/>
        </w:rPr>
        <w:t xml:space="preserve"> </w:t>
      </w:r>
      <w:r>
        <w:rPr>
          <w:sz w:val="20"/>
        </w:rPr>
        <w:t>to</w:t>
      </w:r>
      <w:r>
        <w:rPr>
          <w:spacing w:val="-4"/>
          <w:sz w:val="20"/>
        </w:rPr>
        <w:t xml:space="preserve"> </w:t>
      </w:r>
      <w:r>
        <w:rPr>
          <w:sz w:val="20"/>
        </w:rPr>
        <w:t>have</w:t>
      </w:r>
      <w:r>
        <w:rPr>
          <w:spacing w:val="-4"/>
          <w:sz w:val="20"/>
        </w:rPr>
        <w:t xml:space="preserve"> </w:t>
      </w:r>
      <w:r>
        <w:rPr>
          <w:sz w:val="20"/>
        </w:rPr>
        <w:t>access</w:t>
      </w:r>
      <w:r>
        <w:rPr>
          <w:spacing w:val="-3"/>
          <w:sz w:val="20"/>
        </w:rPr>
        <w:t xml:space="preserve"> </w:t>
      </w:r>
      <w:r>
        <w:rPr>
          <w:sz w:val="20"/>
        </w:rPr>
        <w:t>to</w:t>
      </w:r>
      <w:r>
        <w:rPr>
          <w:spacing w:val="-5"/>
          <w:sz w:val="20"/>
        </w:rPr>
        <w:t xml:space="preserve"> </w:t>
      </w:r>
      <w:r>
        <w:rPr>
          <w:sz w:val="20"/>
        </w:rPr>
        <w:t>any</w:t>
      </w:r>
      <w:r>
        <w:rPr>
          <w:spacing w:val="-1"/>
          <w:sz w:val="20"/>
        </w:rPr>
        <w:t xml:space="preserve"> </w:t>
      </w:r>
      <w:proofErr w:type="gramStart"/>
      <w:r>
        <w:rPr>
          <w:sz w:val="20"/>
        </w:rPr>
        <w:t>Third</w:t>
      </w:r>
      <w:r>
        <w:rPr>
          <w:spacing w:val="-4"/>
          <w:sz w:val="20"/>
        </w:rPr>
        <w:t xml:space="preserve"> </w:t>
      </w:r>
      <w:r>
        <w:rPr>
          <w:sz w:val="20"/>
        </w:rPr>
        <w:t>Party</w:t>
      </w:r>
      <w:proofErr w:type="gramEnd"/>
      <w:r>
        <w:rPr>
          <w:spacing w:val="-2"/>
          <w:sz w:val="20"/>
        </w:rPr>
        <w:t xml:space="preserve"> </w:t>
      </w:r>
      <w:r>
        <w:rPr>
          <w:sz w:val="20"/>
        </w:rPr>
        <w:t>Service</w:t>
      </w:r>
      <w:r>
        <w:rPr>
          <w:spacing w:val="-3"/>
          <w:sz w:val="20"/>
        </w:rPr>
        <w:t xml:space="preserve"> </w:t>
      </w:r>
      <w:r>
        <w:rPr>
          <w:sz w:val="20"/>
        </w:rPr>
        <w:t>in source code form.</w:t>
      </w:r>
    </w:p>
    <w:p w14:paraId="43346092" w14:textId="77777777" w:rsidR="00FB57D2" w:rsidRDefault="00FB57D2">
      <w:pPr>
        <w:pStyle w:val="BodyText"/>
        <w:spacing w:before="10"/>
      </w:pPr>
    </w:p>
    <w:p w14:paraId="4B699BDA" w14:textId="77777777" w:rsidR="00FB57D2" w:rsidRDefault="00000000">
      <w:pPr>
        <w:pStyle w:val="Heading1"/>
        <w:numPr>
          <w:ilvl w:val="0"/>
          <w:numId w:val="1"/>
        </w:numPr>
        <w:tabs>
          <w:tab w:val="left" w:pos="875"/>
        </w:tabs>
        <w:spacing w:before="1"/>
      </w:pPr>
      <w:r>
        <w:rPr>
          <w:spacing w:val="-2"/>
        </w:rPr>
        <w:t>WARRANTIES</w:t>
      </w:r>
    </w:p>
    <w:p w14:paraId="2D8CD9BB" w14:textId="77777777" w:rsidR="00FB57D2" w:rsidRDefault="00FB57D2">
      <w:pPr>
        <w:pStyle w:val="BodyText"/>
        <w:spacing w:before="10"/>
        <w:rPr>
          <w:b/>
        </w:rPr>
      </w:pPr>
    </w:p>
    <w:p w14:paraId="0F89A51E" w14:textId="77777777" w:rsidR="00FB57D2" w:rsidRDefault="00000000">
      <w:pPr>
        <w:pStyle w:val="ListParagraph"/>
        <w:numPr>
          <w:ilvl w:val="1"/>
          <w:numId w:val="1"/>
        </w:numPr>
        <w:tabs>
          <w:tab w:val="left" w:pos="872"/>
          <w:tab w:val="left" w:pos="875"/>
        </w:tabs>
        <w:ind w:right="32"/>
        <w:jc w:val="both"/>
        <w:rPr>
          <w:sz w:val="20"/>
        </w:rPr>
      </w:pPr>
      <w:r>
        <w:rPr>
          <w:sz w:val="20"/>
        </w:rPr>
        <w:t>Each party</w:t>
      </w:r>
      <w:r>
        <w:rPr>
          <w:spacing w:val="-1"/>
          <w:sz w:val="20"/>
        </w:rPr>
        <w:t xml:space="preserve"> </w:t>
      </w:r>
      <w:r>
        <w:rPr>
          <w:sz w:val="20"/>
        </w:rPr>
        <w:t>warrants</w:t>
      </w:r>
      <w:r>
        <w:rPr>
          <w:spacing w:val="-1"/>
          <w:sz w:val="20"/>
        </w:rPr>
        <w:t xml:space="preserve"> </w:t>
      </w:r>
      <w:r>
        <w:rPr>
          <w:sz w:val="20"/>
        </w:rPr>
        <w:t>to the other</w:t>
      </w:r>
      <w:r>
        <w:rPr>
          <w:spacing w:val="-1"/>
          <w:sz w:val="20"/>
        </w:rPr>
        <w:t xml:space="preserve"> </w:t>
      </w:r>
      <w:r>
        <w:rPr>
          <w:sz w:val="20"/>
        </w:rPr>
        <w:t>that it has authority</w:t>
      </w:r>
      <w:r>
        <w:rPr>
          <w:spacing w:val="-1"/>
          <w:sz w:val="20"/>
        </w:rPr>
        <w:t xml:space="preserve"> </w:t>
      </w:r>
      <w:r>
        <w:rPr>
          <w:sz w:val="20"/>
        </w:rPr>
        <w:t xml:space="preserve">to </w:t>
      </w:r>
      <w:proofErr w:type="gramStart"/>
      <w:r>
        <w:rPr>
          <w:sz w:val="20"/>
        </w:rPr>
        <w:t>enter</w:t>
      </w:r>
      <w:r>
        <w:rPr>
          <w:spacing w:val="-1"/>
          <w:sz w:val="20"/>
        </w:rPr>
        <w:t xml:space="preserve"> </w:t>
      </w:r>
      <w:r>
        <w:rPr>
          <w:sz w:val="20"/>
        </w:rPr>
        <w:t>into</w:t>
      </w:r>
      <w:proofErr w:type="gramEnd"/>
      <w:r>
        <w:rPr>
          <w:sz w:val="20"/>
        </w:rPr>
        <w:t xml:space="preserve"> and perform and the ability to perform its obligations under each Agreement.</w:t>
      </w:r>
    </w:p>
    <w:p w14:paraId="2E901CA2" w14:textId="77777777" w:rsidR="00FB57D2" w:rsidRDefault="00FB57D2">
      <w:pPr>
        <w:pStyle w:val="BodyText"/>
        <w:spacing w:before="8"/>
      </w:pPr>
    </w:p>
    <w:p w14:paraId="69A7372F" w14:textId="77777777" w:rsidR="00FB57D2" w:rsidRDefault="00000000">
      <w:pPr>
        <w:pStyle w:val="ListParagraph"/>
        <w:numPr>
          <w:ilvl w:val="1"/>
          <w:numId w:val="1"/>
        </w:numPr>
        <w:tabs>
          <w:tab w:val="left" w:pos="872"/>
          <w:tab w:val="left" w:pos="875"/>
        </w:tabs>
        <w:spacing w:before="1"/>
        <w:ind w:right="19"/>
        <w:jc w:val="both"/>
        <w:rPr>
          <w:sz w:val="20"/>
        </w:rPr>
      </w:pPr>
      <w:r>
        <w:rPr>
          <w:sz w:val="20"/>
        </w:rPr>
        <w:t>Except as expressly provided in the Agreement, all warranties, terms and conditions (including, without limitation, warranties and conditions as to fitness for purpose and merchantability),</w:t>
      </w:r>
      <w:r>
        <w:rPr>
          <w:spacing w:val="-2"/>
          <w:sz w:val="20"/>
        </w:rPr>
        <w:t xml:space="preserve"> </w:t>
      </w:r>
      <w:r>
        <w:rPr>
          <w:sz w:val="20"/>
        </w:rPr>
        <w:t>whether</w:t>
      </w:r>
      <w:r>
        <w:rPr>
          <w:spacing w:val="-1"/>
          <w:sz w:val="20"/>
        </w:rPr>
        <w:t xml:space="preserve"> </w:t>
      </w:r>
      <w:r>
        <w:rPr>
          <w:sz w:val="20"/>
        </w:rPr>
        <w:t>express</w:t>
      </w:r>
      <w:r>
        <w:rPr>
          <w:spacing w:val="-1"/>
          <w:sz w:val="20"/>
        </w:rPr>
        <w:t xml:space="preserve"> </w:t>
      </w:r>
      <w:r>
        <w:rPr>
          <w:sz w:val="20"/>
        </w:rPr>
        <w:t>or</w:t>
      </w:r>
      <w:r>
        <w:rPr>
          <w:spacing w:val="-1"/>
          <w:sz w:val="20"/>
        </w:rPr>
        <w:t xml:space="preserve"> </w:t>
      </w:r>
      <w:r>
        <w:rPr>
          <w:sz w:val="20"/>
        </w:rPr>
        <w:t>implied</w:t>
      </w:r>
      <w:r>
        <w:rPr>
          <w:spacing w:val="-2"/>
          <w:sz w:val="20"/>
        </w:rPr>
        <w:t xml:space="preserve"> </w:t>
      </w:r>
      <w:r>
        <w:rPr>
          <w:sz w:val="20"/>
        </w:rPr>
        <w:t>by statute,</w:t>
      </w:r>
      <w:r>
        <w:rPr>
          <w:spacing w:val="-2"/>
          <w:sz w:val="20"/>
        </w:rPr>
        <w:t xml:space="preserve"> </w:t>
      </w:r>
      <w:r>
        <w:rPr>
          <w:sz w:val="20"/>
        </w:rPr>
        <w:t>common law or</w:t>
      </w:r>
      <w:r>
        <w:rPr>
          <w:spacing w:val="-1"/>
          <w:sz w:val="20"/>
        </w:rPr>
        <w:t xml:space="preserve"> </w:t>
      </w:r>
      <w:r>
        <w:rPr>
          <w:sz w:val="20"/>
        </w:rPr>
        <w:t>otherwise in</w:t>
      </w:r>
      <w:r>
        <w:rPr>
          <w:spacing w:val="-2"/>
          <w:sz w:val="20"/>
        </w:rPr>
        <w:t xml:space="preserve"> </w:t>
      </w:r>
      <w:r>
        <w:rPr>
          <w:sz w:val="20"/>
        </w:rPr>
        <w:t>relation to the Service or</w:t>
      </w:r>
      <w:r>
        <w:rPr>
          <w:spacing w:val="40"/>
          <w:sz w:val="20"/>
        </w:rPr>
        <w:t xml:space="preserve"> </w:t>
      </w:r>
      <w:proofErr w:type="gramStart"/>
      <w:r>
        <w:rPr>
          <w:sz w:val="20"/>
        </w:rPr>
        <w:t>Third Party</w:t>
      </w:r>
      <w:proofErr w:type="gramEnd"/>
      <w:r>
        <w:rPr>
          <w:sz w:val="20"/>
        </w:rPr>
        <w:t xml:space="preserve"> Service, are excluded to the extent permitted by law.</w:t>
      </w:r>
    </w:p>
    <w:p w14:paraId="4EFCF917" w14:textId="77777777" w:rsidR="00FB57D2" w:rsidRDefault="00FB57D2">
      <w:pPr>
        <w:pStyle w:val="BodyText"/>
        <w:spacing w:before="11"/>
      </w:pPr>
    </w:p>
    <w:p w14:paraId="59ECBA3A" w14:textId="77777777" w:rsidR="00FB57D2" w:rsidRDefault="00000000">
      <w:pPr>
        <w:pStyle w:val="Heading1"/>
        <w:numPr>
          <w:ilvl w:val="0"/>
          <w:numId w:val="1"/>
        </w:numPr>
        <w:tabs>
          <w:tab w:val="left" w:pos="875"/>
        </w:tabs>
        <w:spacing w:before="1"/>
      </w:pPr>
      <w:r>
        <w:rPr>
          <w:spacing w:val="-2"/>
        </w:rPr>
        <w:t>TERMINATION</w:t>
      </w:r>
    </w:p>
    <w:p w14:paraId="69B118DC" w14:textId="77777777" w:rsidR="00FB57D2" w:rsidRDefault="00FB57D2">
      <w:pPr>
        <w:pStyle w:val="BodyText"/>
        <w:spacing w:before="10"/>
        <w:rPr>
          <w:b/>
        </w:rPr>
      </w:pPr>
    </w:p>
    <w:p w14:paraId="4A13AF4D" w14:textId="77777777" w:rsidR="00FB57D2" w:rsidRDefault="00000000">
      <w:pPr>
        <w:pStyle w:val="ListParagraph"/>
        <w:numPr>
          <w:ilvl w:val="1"/>
          <w:numId w:val="1"/>
        </w:numPr>
        <w:tabs>
          <w:tab w:val="left" w:pos="875"/>
        </w:tabs>
        <w:rPr>
          <w:sz w:val="20"/>
        </w:rPr>
      </w:pPr>
      <w:r>
        <w:rPr>
          <w:sz w:val="20"/>
        </w:rPr>
        <w:t>On</w:t>
      </w:r>
      <w:r>
        <w:rPr>
          <w:spacing w:val="-7"/>
          <w:sz w:val="20"/>
        </w:rPr>
        <w:t xml:space="preserve"> </w:t>
      </w:r>
      <w:r>
        <w:rPr>
          <w:sz w:val="20"/>
        </w:rPr>
        <w:t>termination</w:t>
      </w:r>
      <w:r>
        <w:rPr>
          <w:spacing w:val="-7"/>
          <w:sz w:val="20"/>
        </w:rPr>
        <w:t xml:space="preserve"> </w:t>
      </w:r>
      <w:r>
        <w:rPr>
          <w:sz w:val="20"/>
        </w:rPr>
        <w:t>of</w:t>
      </w:r>
      <w:r>
        <w:rPr>
          <w:spacing w:val="-4"/>
          <w:sz w:val="20"/>
        </w:rPr>
        <w:t xml:space="preserve"> </w:t>
      </w:r>
      <w:r>
        <w:rPr>
          <w:sz w:val="20"/>
        </w:rPr>
        <w:t>an</w:t>
      </w:r>
      <w:r>
        <w:rPr>
          <w:spacing w:val="-5"/>
          <w:sz w:val="20"/>
        </w:rPr>
        <w:t xml:space="preserve"> </w:t>
      </w:r>
      <w:r>
        <w:rPr>
          <w:sz w:val="20"/>
        </w:rPr>
        <w:t>Agreement</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7"/>
          <w:sz w:val="20"/>
        </w:rPr>
        <w:t xml:space="preserve"> </w:t>
      </w:r>
      <w:r>
        <w:rPr>
          <w:sz w:val="20"/>
        </w:rPr>
        <w:t>the</w:t>
      </w:r>
      <w:r>
        <w:rPr>
          <w:spacing w:val="-5"/>
          <w:sz w:val="20"/>
        </w:rPr>
        <w:t xml:space="preserve"> </w:t>
      </w:r>
      <w:r>
        <w:rPr>
          <w:sz w:val="20"/>
        </w:rPr>
        <w:t>Master</w:t>
      </w:r>
      <w:r>
        <w:rPr>
          <w:spacing w:val="-4"/>
          <w:sz w:val="20"/>
        </w:rPr>
        <w:t xml:space="preserve"> </w:t>
      </w:r>
      <w:r>
        <w:rPr>
          <w:sz w:val="20"/>
        </w:rPr>
        <w:t>Services</w:t>
      </w:r>
      <w:r>
        <w:rPr>
          <w:spacing w:val="-4"/>
          <w:sz w:val="20"/>
        </w:rPr>
        <w:t xml:space="preserve"> </w:t>
      </w:r>
      <w:r>
        <w:rPr>
          <w:spacing w:val="-2"/>
          <w:sz w:val="20"/>
        </w:rPr>
        <w:t>Agreement:</w:t>
      </w:r>
    </w:p>
    <w:p w14:paraId="7038EEB8" w14:textId="77777777" w:rsidR="00FB57D2" w:rsidRDefault="00FB57D2">
      <w:pPr>
        <w:pStyle w:val="BodyText"/>
        <w:spacing w:before="8"/>
      </w:pPr>
    </w:p>
    <w:p w14:paraId="532AE933" w14:textId="77777777" w:rsidR="00FB57D2" w:rsidRDefault="00000000">
      <w:pPr>
        <w:pStyle w:val="ListParagraph"/>
        <w:numPr>
          <w:ilvl w:val="2"/>
          <w:numId w:val="1"/>
        </w:numPr>
        <w:tabs>
          <w:tab w:val="left" w:pos="1725"/>
        </w:tabs>
        <w:ind w:right="19"/>
        <w:jc w:val="both"/>
        <w:rPr>
          <w:sz w:val="20"/>
        </w:rPr>
      </w:pPr>
      <w:r>
        <w:rPr>
          <w:sz w:val="20"/>
        </w:rPr>
        <w:t>all</w:t>
      </w:r>
      <w:r>
        <w:rPr>
          <w:spacing w:val="-14"/>
          <w:sz w:val="20"/>
        </w:rPr>
        <w:t xml:space="preserve"> </w:t>
      </w:r>
      <w:r>
        <w:rPr>
          <w:sz w:val="20"/>
        </w:rPr>
        <w:t>amounts</w:t>
      </w:r>
      <w:r>
        <w:rPr>
          <w:spacing w:val="-14"/>
          <w:sz w:val="20"/>
        </w:rPr>
        <w:t xml:space="preserve"> </w:t>
      </w:r>
      <w:r>
        <w:rPr>
          <w:sz w:val="20"/>
        </w:rPr>
        <w:t>due</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Company</w:t>
      </w:r>
      <w:r>
        <w:rPr>
          <w:spacing w:val="-14"/>
          <w:sz w:val="20"/>
        </w:rPr>
        <w:t xml:space="preserve"> </w:t>
      </w:r>
      <w:r>
        <w:rPr>
          <w:sz w:val="20"/>
        </w:rPr>
        <w:t>will</w:t>
      </w:r>
      <w:r>
        <w:rPr>
          <w:spacing w:val="-14"/>
          <w:sz w:val="20"/>
        </w:rPr>
        <w:t xml:space="preserve"> </w:t>
      </w:r>
      <w:r>
        <w:rPr>
          <w:sz w:val="20"/>
        </w:rPr>
        <w:t>become</w:t>
      </w:r>
      <w:r>
        <w:rPr>
          <w:spacing w:val="-14"/>
          <w:sz w:val="20"/>
        </w:rPr>
        <w:t xml:space="preserve"> </w:t>
      </w:r>
      <w:r>
        <w:rPr>
          <w:sz w:val="20"/>
        </w:rPr>
        <w:t>immediately</w:t>
      </w:r>
      <w:r>
        <w:rPr>
          <w:spacing w:val="-14"/>
          <w:sz w:val="20"/>
        </w:rPr>
        <w:t xml:space="preserve"> </w:t>
      </w:r>
      <w:r>
        <w:rPr>
          <w:sz w:val="20"/>
        </w:rPr>
        <w:t>due</w:t>
      </w:r>
      <w:r>
        <w:rPr>
          <w:spacing w:val="-13"/>
          <w:sz w:val="20"/>
        </w:rPr>
        <w:t xml:space="preserve"> </w:t>
      </w:r>
      <w:r>
        <w:rPr>
          <w:sz w:val="20"/>
        </w:rPr>
        <w:t>and</w:t>
      </w:r>
      <w:r>
        <w:rPr>
          <w:spacing w:val="-14"/>
          <w:sz w:val="20"/>
        </w:rPr>
        <w:t xml:space="preserve"> </w:t>
      </w:r>
      <w:r>
        <w:rPr>
          <w:sz w:val="20"/>
        </w:rPr>
        <w:t>payable</w:t>
      </w:r>
      <w:r>
        <w:rPr>
          <w:spacing w:val="-14"/>
          <w:sz w:val="20"/>
        </w:rPr>
        <w:t xml:space="preserve"> </w:t>
      </w:r>
      <w:r>
        <w:rPr>
          <w:sz w:val="20"/>
        </w:rPr>
        <w:t>including payments</w:t>
      </w:r>
      <w:r>
        <w:rPr>
          <w:spacing w:val="-1"/>
          <w:sz w:val="20"/>
        </w:rPr>
        <w:t xml:space="preserve"> </w:t>
      </w:r>
      <w:r>
        <w:rPr>
          <w:sz w:val="20"/>
        </w:rPr>
        <w:t>for</w:t>
      </w:r>
      <w:r>
        <w:rPr>
          <w:spacing w:val="-1"/>
          <w:sz w:val="20"/>
        </w:rPr>
        <w:t xml:space="preserve"> </w:t>
      </w:r>
      <w:r>
        <w:rPr>
          <w:sz w:val="20"/>
        </w:rPr>
        <w:t>the</w:t>
      </w:r>
      <w:r>
        <w:rPr>
          <w:spacing w:val="-3"/>
          <w:sz w:val="20"/>
        </w:rPr>
        <w:t xml:space="preserve"> </w:t>
      </w:r>
      <w:r>
        <w:rPr>
          <w:sz w:val="20"/>
        </w:rPr>
        <w:t>remainder</w:t>
      </w:r>
      <w:r>
        <w:rPr>
          <w:spacing w:val="-1"/>
          <w:sz w:val="20"/>
        </w:rPr>
        <w:t xml:space="preserve"> </w:t>
      </w:r>
      <w:r>
        <w:rPr>
          <w:sz w:val="20"/>
        </w:rPr>
        <w:t>of</w:t>
      </w:r>
      <w:r>
        <w:rPr>
          <w:spacing w:val="-2"/>
          <w:sz w:val="20"/>
        </w:rPr>
        <w:t xml:space="preserve"> </w:t>
      </w:r>
      <w:r>
        <w:rPr>
          <w:sz w:val="20"/>
        </w:rPr>
        <w:t>the Minimum</w:t>
      </w:r>
      <w:r>
        <w:rPr>
          <w:spacing w:val="-2"/>
          <w:sz w:val="20"/>
        </w:rPr>
        <w:t xml:space="preserve"> </w:t>
      </w:r>
      <w:r>
        <w:rPr>
          <w:sz w:val="20"/>
        </w:rPr>
        <w:t>Term where</w:t>
      </w:r>
      <w:r>
        <w:rPr>
          <w:spacing w:val="-2"/>
          <w:sz w:val="20"/>
        </w:rPr>
        <w:t xml:space="preserve"> </w:t>
      </w:r>
      <w:r>
        <w:rPr>
          <w:sz w:val="20"/>
        </w:rPr>
        <w:t>applicable</w:t>
      </w:r>
      <w:r>
        <w:rPr>
          <w:spacing w:val="-2"/>
          <w:sz w:val="20"/>
        </w:rPr>
        <w:t xml:space="preserve"> </w:t>
      </w:r>
      <w:r>
        <w:rPr>
          <w:sz w:val="20"/>
        </w:rPr>
        <w:t>and</w:t>
      </w:r>
      <w:r>
        <w:rPr>
          <w:spacing w:val="-2"/>
          <w:sz w:val="20"/>
        </w:rPr>
        <w:t xml:space="preserve"> </w:t>
      </w:r>
      <w:r>
        <w:rPr>
          <w:sz w:val="20"/>
        </w:rPr>
        <w:t>unless</w:t>
      </w:r>
      <w:r>
        <w:rPr>
          <w:spacing w:val="-1"/>
          <w:sz w:val="20"/>
        </w:rPr>
        <w:t xml:space="preserve"> </w:t>
      </w:r>
      <w:r>
        <w:rPr>
          <w:sz w:val="20"/>
        </w:rPr>
        <w:t xml:space="preserve">the Company agrees otherwise in </w:t>
      </w:r>
      <w:proofErr w:type="gramStart"/>
      <w:r>
        <w:rPr>
          <w:sz w:val="20"/>
        </w:rPr>
        <w:t>writing;</w:t>
      </w:r>
      <w:proofErr w:type="gramEnd"/>
    </w:p>
    <w:p w14:paraId="30413A25" w14:textId="77777777" w:rsidR="00FB57D2" w:rsidRDefault="00FB57D2">
      <w:pPr>
        <w:pStyle w:val="BodyText"/>
        <w:spacing w:before="11"/>
      </w:pPr>
    </w:p>
    <w:p w14:paraId="51607781" w14:textId="77777777" w:rsidR="00FB57D2" w:rsidRDefault="00000000">
      <w:pPr>
        <w:pStyle w:val="ListParagraph"/>
        <w:numPr>
          <w:ilvl w:val="2"/>
          <w:numId w:val="1"/>
        </w:numPr>
        <w:tabs>
          <w:tab w:val="left" w:pos="1725"/>
        </w:tabs>
        <w:ind w:right="19"/>
        <w:jc w:val="both"/>
        <w:rPr>
          <w:sz w:val="20"/>
        </w:rPr>
      </w:pPr>
      <w:r>
        <w:rPr>
          <w:sz w:val="20"/>
        </w:rPr>
        <w:t>without</w:t>
      </w:r>
      <w:r>
        <w:rPr>
          <w:spacing w:val="-8"/>
          <w:sz w:val="20"/>
        </w:rPr>
        <w:t xml:space="preserve"> </w:t>
      </w:r>
      <w:r>
        <w:rPr>
          <w:sz w:val="20"/>
        </w:rPr>
        <w:t>limiting</w:t>
      </w:r>
      <w:r>
        <w:rPr>
          <w:spacing w:val="-9"/>
          <w:sz w:val="20"/>
        </w:rPr>
        <w:t xml:space="preserve"> </w:t>
      </w:r>
      <w:r>
        <w:rPr>
          <w:sz w:val="20"/>
        </w:rPr>
        <w:t>the</w:t>
      </w:r>
      <w:r>
        <w:rPr>
          <w:spacing w:val="-9"/>
          <w:sz w:val="20"/>
        </w:rPr>
        <w:t xml:space="preserve"> </w:t>
      </w:r>
      <w:r>
        <w:rPr>
          <w:sz w:val="20"/>
        </w:rPr>
        <w:t>Customer’s</w:t>
      </w:r>
      <w:r>
        <w:rPr>
          <w:spacing w:val="-10"/>
          <w:sz w:val="20"/>
        </w:rPr>
        <w:t xml:space="preserve"> </w:t>
      </w:r>
      <w:r>
        <w:rPr>
          <w:sz w:val="20"/>
        </w:rPr>
        <w:t>rights</w:t>
      </w:r>
      <w:r>
        <w:rPr>
          <w:spacing w:val="-10"/>
          <w:sz w:val="20"/>
        </w:rPr>
        <w:t xml:space="preserve"> </w:t>
      </w:r>
      <w:r>
        <w:rPr>
          <w:sz w:val="20"/>
        </w:rPr>
        <w:t>under</w:t>
      </w:r>
      <w:r>
        <w:rPr>
          <w:spacing w:val="-10"/>
          <w:sz w:val="20"/>
        </w:rPr>
        <w:t xml:space="preserve"> </w:t>
      </w:r>
      <w:r>
        <w:rPr>
          <w:sz w:val="20"/>
        </w:rPr>
        <w:t>the</w:t>
      </w:r>
      <w:r>
        <w:rPr>
          <w:spacing w:val="-10"/>
          <w:sz w:val="20"/>
        </w:rPr>
        <w:t xml:space="preserve"> </w:t>
      </w:r>
      <w:r>
        <w:rPr>
          <w:sz w:val="20"/>
        </w:rPr>
        <w:t>relevant</w:t>
      </w:r>
      <w:r>
        <w:rPr>
          <w:spacing w:val="-10"/>
          <w:sz w:val="20"/>
        </w:rPr>
        <w:t xml:space="preserve"> </w:t>
      </w:r>
      <w:proofErr w:type="gramStart"/>
      <w:r>
        <w:rPr>
          <w:sz w:val="20"/>
        </w:rPr>
        <w:t>Third</w:t>
      </w:r>
      <w:r>
        <w:rPr>
          <w:spacing w:val="-9"/>
          <w:sz w:val="20"/>
        </w:rPr>
        <w:t xml:space="preserve"> </w:t>
      </w:r>
      <w:r>
        <w:rPr>
          <w:sz w:val="20"/>
        </w:rPr>
        <w:t>Party</w:t>
      </w:r>
      <w:proofErr w:type="gramEnd"/>
      <w:r>
        <w:rPr>
          <w:spacing w:val="-7"/>
          <w:sz w:val="20"/>
        </w:rPr>
        <w:t xml:space="preserve"> </w:t>
      </w:r>
      <w:r>
        <w:rPr>
          <w:sz w:val="20"/>
        </w:rPr>
        <w:t>Agreement,</w:t>
      </w:r>
      <w:r>
        <w:rPr>
          <w:spacing w:val="-5"/>
          <w:sz w:val="20"/>
        </w:rPr>
        <w:t xml:space="preserve"> </w:t>
      </w:r>
      <w:r>
        <w:rPr>
          <w:sz w:val="20"/>
        </w:rPr>
        <w:t xml:space="preserve">the Company will cease to provide the </w:t>
      </w:r>
      <w:proofErr w:type="gramStart"/>
      <w:r>
        <w:rPr>
          <w:sz w:val="20"/>
        </w:rPr>
        <w:t>Third Party</w:t>
      </w:r>
      <w:proofErr w:type="gramEnd"/>
      <w:r>
        <w:rPr>
          <w:sz w:val="20"/>
        </w:rPr>
        <w:t xml:space="preserve"> Services to the Customer, and the Customer will cease to have any entitlement to use the </w:t>
      </w:r>
      <w:proofErr w:type="gramStart"/>
      <w:r>
        <w:rPr>
          <w:sz w:val="20"/>
        </w:rPr>
        <w:t>Third Party</w:t>
      </w:r>
      <w:proofErr w:type="gramEnd"/>
      <w:r>
        <w:rPr>
          <w:sz w:val="20"/>
        </w:rPr>
        <w:t xml:space="preserve"> Service; and</w:t>
      </w:r>
    </w:p>
    <w:p w14:paraId="7CD57670" w14:textId="77777777" w:rsidR="00FB57D2" w:rsidRDefault="00FB57D2">
      <w:pPr>
        <w:pStyle w:val="BodyText"/>
        <w:spacing w:before="9"/>
      </w:pPr>
    </w:p>
    <w:p w14:paraId="242D9A14" w14:textId="77777777" w:rsidR="00FB57D2" w:rsidRDefault="00000000">
      <w:pPr>
        <w:pStyle w:val="ListParagraph"/>
        <w:numPr>
          <w:ilvl w:val="2"/>
          <w:numId w:val="1"/>
        </w:numPr>
        <w:tabs>
          <w:tab w:val="left" w:pos="1725"/>
        </w:tabs>
        <w:ind w:right="24"/>
        <w:jc w:val="both"/>
        <w:rPr>
          <w:sz w:val="20"/>
        </w:rPr>
      </w:pPr>
      <w:r>
        <w:rPr>
          <w:sz w:val="20"/>
        </w:rPr>
        <w:t>the provisions of the Agreement that are by their nature intended to survive termination will remain in full force.</w:t>
      </w:r>
    </w:p>
    <w:p w14:paraId="047CC09E" w14:textId="77777777" w:rsidR="00FB57D2" w:rsidRDefault="00FB57D2">
      <w:pPr>
        <w:pStyle w:val="BodyText"/>
        <w:spacing w:before="12"/>
      </w:pPr>
    </w:p>
    <w:p w14:paraId="40F62E96" w14:textId="77777777" w:rsidR="00FB57D2" w:rsidRDefault="00000000">
      <w:pPr>
        <w:pStyle w:val="Heading1"/>
        <w:numPr>
          <w:ilvl w:val="0"/>
          <w:numId w:val="1"/>
        </w:numPr>
        <w:tabs>
          <w:tab w:val="left" w:pos="875"/>
        </w:tabs>
      </w:pPr>
      <w:r>
        <w:rPr>
          <w:spacing w:val="-2"/>
        </w:rPr>
        <w:t>LIABILITY</w:t>
      </w:r>
    </w:p>
    <w:p w14:paraId="3F660B61" w14:textId="77777777" w:rsidR="00FB57D2" w:rsidRDefault="00FB57D2">
      <w:pPr>
        <w:pStyle w:val="BodyText"/>
        <w:spacing w:before="10"/>
        <w:rPr>
          <w:b/>
        </w:rPr>
      </w:pPr>
    </w:p>
    <w:p w14:paraId="48CF6EBD" w14:textId="77777777" w:rsidR="00FB57D2" w:rsidRDefault="00000000">
      <w:pPr>
        <w:pStyle w:val="ListParagraph"/>
        <w:numPr>
          <w:ilvl w:val="1"/>
          <w:numId w:val="1"/>
        </w:numPr>
        <w:tabs>
          <w:tab w:val="left" w:pos="872"/>
          <w:tab w:val="left" w:pos="875"/>
        </w:tabs>
        <w:spacing w:line="256" w:lineRule="auto"/>
        <w:ind w:right="25"/>
        <w:jc w:val="both"/>
        <w:rPr>
          <w:sz w:val="20"/>
        </w:rPr>
      </w:pPr>
      <w:r>
        <w:rPr>
          <w:sz w:val="20"/>
        </w:rPr>
        <w:t>Subject</w:t>
      </w:r>
      <w:r>
        <w:rPr>
          <w:spacing w:val="-4"/>
          <w:sz w:val="20"/>
        </w:rPr>
        <w:t xml:space="preserve"> </w:t>
      </w:r>
      <w:r>
        <w:rPr>
          <w:sz w:val="20"/>
        </w:rPr>
        <w:t>to</w:t>
      </w:r>
      <w:r>
        <w:rPr>
          <w:spacing w:val="-4"/>
          <w:sz w:val="20"/>
        </w:rPr>
        <w:t xml:space="preserve"> </w:t>
      </w:r>
      <w:r>
        <w:rPr>
          <w:sz w:val="20"/>
        </w:rPr>
        <w:t>and</w:t>
      </w:r>
      <w:r>
        <w:rPr>
          <w:spacing w:val="-4"/>
          <w:sz w:val="20"/>
        </w:rPr>
        <w:t xml:space="preserve"> </w:t>
      </w:r>
      <w:r>
        <w:rPr>
          <w:sz w:val="20"/>
        </w:rPr>
        <w:t>without</w:t>
      </w:r>
      <w:r>
        <w:rPr>
          <w:spacing w:val="-2"/>
          <w:sz w:val="20"/>
        </w:rPr>
        <w:t xml:space="preserve"> </w:t>
      </w:r>
      <w:r>
        <w:rPr>
          <w:sz w:val="20"/>
        </w:rPr>
        <w:t>limiting</w:t>
      </w:r>
      <w:r>
        <w:rPr>
          <w:spacing w:val="-5"/>
          <w:sz w:val="20"/>
        </w:rPr>
        <w:t xml:space="preserve"> </w:t>
      </w:r>
      <w:r>
        <w:rPr>
          <w:sz w:val="20"/>
        </w:rPr>
        <w:t>any</w:t>
      </w:r>
      <w:r>
        <w:rPr>
          <w:spacing w:val="-3"/>
          <w:sz w:val="20"/>
        </w:rPr>
        <w:t xml:space="preserve"> </w:t>
      </w:r>
      <w:proofErr w:type="gramStart"/>
      <w:r>
        <w:rPr>
          <w:sz w:val="20"/>
        </w:rPr>
        <w:t>Third</w:t>
      </w:r>
      <w:r>
        <w:rPr>
          <w:spacing w:val="-2"/>
          <w:sz w:val="20"/>
        </w:rPr>
        <w:t xml:space="preserve"> </w:t>
      </w:r>
      <w:r>
        <w:rPr>
          <w:sz w:val="20"/>
        </w:rPr>
        <w:t>Party</w:t>
      </w:r>
      <w:proofErr w:type="gramEnd"/>
      <w:r>
        <w:rPr>
          <w:sz w:val="20"/>
        </w:rPr>
        <w:t xml:space="preserve"> Agreement,</w:t>
      </w:r>
      <w:r>
        <w:rPr>
          <w:spacing w:val="-4"/>
          <w:sz w:val="20"/>
        </w:rPr>
        <w:t xml:space="preserve"> </w:t>
      </w:r>
      <w:r>
        <w:rPr>
          <w:sz w:val="20"/>
        </w:rPr>
        <w:t>the</w:t>
      </w:r>
      <w:r>
        <w:rPr>
          <w:spacing w:val="-5"/>
          <w:sz w:val="20"/>
        </w:rPr>
        <w:t xml:space="preserve"> </w:t>
      </w:r>
      <w:r>
        <w:rPr>
          <w:sz w:val="20"/>
        </w:rPr>
        <w:t>Customer</w:t>
      </w:r>
      <w:r>
        <w:rPr>
          <w:spacing w:val="-3"/>
          <w:sz w:val="20"/>
        </w:rPr>
        <w:t xml:space="preserve"> </w:t>
      </w:r>
      <w:r>
        <w:rPr>
          <w:sz w:val="20"/>
        </w:rPr>
        <w:t>acknowledges</w:t>
      </w:r>
      <w:r>
        <w:rPr>
          <w:spacing w:val="-3"/>
          <w:sz w:val="20"/>
        </w:rPr>
        <w:t xml:space="preserve"> </w:t>
      </w:r>
      <w:r>
        <w:rPr>
          <w:sz w:val="20"/>
        </w:rPr>
        <w:t>that, in addition to the supply of the Services under an Agreement:</w:t>
      </w:r>
    </w:p>
    <w:p w14:paraId="58D83515" w14:textId="77777777" w:rsidR="00FB57D2" w:rsidRDefault="00FB57D2">
      <w:pPr>
        <w:pStyle w:val="BodyText"/>
        <w:spacing w:before="15"/>
      </w:pPr>
    </w:p>
    <w:p w14:paraId="79793A19" w14:textId="77777777" w:rsidR="00FB57D2" w:rsidRDefault="00000000">
      <w:pPr>
        <w:pStyle w:val="ListParagraph"/>
        <w:numPr>
          <w:ilvl w:val="2"/>
          <w:numId w:val="1"/>
        </w:numPr>
        <w:tabs>
          <w:tab w:val="left" w:pos="1725"/>
        </w:tabs>
        <w:ind w:right="23"/>
        <w:jc w:val="both"/>
        <w:rPr>
          <w:sz w:val="20"/>
        </w:rPr>
      </w:pPr>
      <w:r>
        <w:rPr>
          <w:sz w:val="20"/>
        </w:rPr>
        <w:t xml:space="preserve">in using the Service or the </w:t>
      </w:r>
      <w:proofErr w:type="gramStart"/>
      <w:r>
        <w:rPr>
          <w:sz w:val="20"/>
        </w:rPr>
        <w:t>Third Party</w:t>
      </w:r>
      <w:proofErr w:type="gramEnd"/>
      <w:r>
        <w:rPr>
          <w:sz w:val="20"/>
        </w:rPr>
        <w:t xml:space="preserve"> Service, the Customer may be redirected to third party website and/or elect to use third party products and </w:t>
      </w:r>
      <w:proofErr w:type="gramStart"/>
      <w:r>
        <w:rPr>
          <w:sz w:val="20"/>
        </w:rPr>
        <w:t>services;</w:t>
      </w:r>
      <w:proofErr w:type="gramEnd"/>
    </w:p>
    <w:p w14:paraId="3AB6B842" w14:textId="77777777" w:rsidR="00FB57D2" w:rsidRDefault="00FB57D2">
      <w:pPr>
        <w:pStyle w:val="BodyText"/>
        <w:spacing w:before="8"/>
      </w:pPr>
    </w:p>
    <w:p w14:paraId="0EC79A77" w14:textId="77777777" w:rsidR="00FB57D2" w:rsidRDefault="00000000">
      <w:pPr>
        <w:pStyle w:val="ListParagraph"/>
        <w:numPr>
          <w:ilvl w:val="2"/>
          <w:numId w:val="1"/>
        </w:numPr>
        <w:tabs>
          <w:tab w:val="left" w:pos="1725"/>
        </w:tabs>
        <w:ind w:right="17"/>
        <w:jc w:val="both"/>
        <w:rPr>
          <w:sz w:val="20"/>
        </w:rPr>
      </w:pPr>
      <w:r>
        <w:rPr>
          <w:sz w:val="20"/>
        </w:rPr>
        <w:t>access</w:t>
      </w:r>
      <w:r>
        <w:rPr>
          <w:spacing w:val="-10"/>
          <w:sz w:val="20"/>
        </w:rPr>
        <w:t xml:space="preserve"> </w:t>
      </w:r>
      <w:r>
        <w:rPr>
          <w:sz w:val="20"/>
        </w:rPr>
        <w:t>or</w:t>
      </w:r>
      <w:r>
        <w:rPr>
          <w:spacing w:val="-10"/>
          <w:sz w:val="20"/>
        </w:rPr>
        <w:t xml:space="preserve"> </w:t>
      </w:r>
      <w:r>
        <w:rPr>
          <w:sz w:val="20"/>
        </w:rPr>
        <w:t>use</w:t>
      </w:r>
      <w:r>
        <w:rPr>
          <w:spacing w:val="-9"/>
          <w:sz w:val="20"/>
        </w:rPr>
        <w:t xml:space="preserve"> </w:t>
      </w:r>
      <w:r>
        <w:rPr>
          <w:sz w:val="20"/>
        </w:rPr>
        <w:t>by</w:t>
      </w:r>
      <w:r>
        <w:rPr>
          <w:spacing w:val="-10"/>
          <w:sz w:val="20"/>
        </w:rPr>
        <w:t xml:space="preserve"> </w:t>
      </w:r>
      <w:r>
        <w:rPr>
          <w:sz w:val="20"/>
        </w:rPr>
        <w:t>the</w:t>
      </w:r>
      <w:r>
        <w:rPr>
          <w:spacing w:val="-11"/>
          <w:sz w:val="20"/>
        </w:rPr>
        <w:t xml:space="preserve"> </w:t>
      </w:r>
      <w:r>
        <w:rPr>
          <w:sz w:val="20"/>
        </w:rPr>
        <w:t>Customer</w:t>
      </w:r>
      <w:r>
        <w:rPr>
          <w:spacing w:val="-10"/>
          <w:sz w:val="20"/>
        </w:rPr>
        <w:t xml:space="preserve"> </w:t>
      </w:r>
      <w:r>
        <w:rPr>
          <w:sz w:val="20"/>
        </w:rPr>
        <w:t>of</w:t>
      </w:r>
      <w:r>
        <w:rPr>
          <w:spacing w:val="-11"/>
          <w:sz w:val="20"/>
        </w:rPr>
        <w:t xml:space="preserve"> </w:t>
      </w:r>
      <w:r>
        <w:rPr>
          <w:sz w:val="20"/>
        </w:rPr>
        <w:t>any</w:t>
      </w:r>
      <w:r>
        <w:rPr>
          <w:spacing w:val="-10"/>
          <w:sz w:val="20"/>
        </w:rPr>
        <w:t xml:space="preserve"> </w:t>
      </w:r>
      <w:r>
        <w:rPr>
          <w:sz w:val="20"/>
        </w:rPr>
        <w:t>such</w:t>
      </w:r>
      <w:r>
        <w:rPr>
          <w:spacing w:val="-9"/>
          <w:sz w:val="20"/>
        </w:rPr>
        <w:t xml:space="preserve"> </w:t>
      </w:r>
      <w:proofErr w:type="gramStart"/>
      <w:r>
        <w:rPr>
          <w:sz w:val="20"/>
        </w:rPr>
        <w:t>third</w:t>
      </w:r>
      <w:r>
        <w:rPr>
          <w:spacing w:val="-11"/>
          <w:sz w:val="20"/>
        </w:rPr>
        <w:t xml:space="preserve"> </w:t>
      </w:r>
      <w:r>
        <w:rPr>
          <w:sz w:val="20"/>
        </w:rPr>
        <w:t>party</w:t>
      </w:r>
      <w:proofErr w:type="gramEnd"/>
      <w:r>
        <w:rPr>
          <w:spacing w:val="-2"/>
          <w:sz w:val="20"/>
        </w:rPr>
        <w:t xml:space="preserve"> </w:t>
      </w:r>
      <w:r>
        <w:rPr>
          <w:sz w:val="20"/>
        </w:rPr>
        <w:t>website,</w:t>
      </w:r>
      <w:r>
        <w:rPr>
          <w:spacing w:val="-9"/>
          <w:sz w:val="20"/>
        </w:rPr>
        <w:t xml:space="preserve"> </w:t>
      </w:r>
      <w:r>
        <w:rPr>
          <w:sz w:val="20"/>
        </w:rPr>
        <w:t>products</w:t>
      </w:r>
      <w:r>
        <w:rPr>
          <w:spacing w:val="-8"/>
          <w:sz w:val="20"/>
        </w:rPr>
        <w:t xml:space="preserve"> </w:t>
      </w:r>
      <w:r>
        <w:rPr>
          <w:sz w:val="20"/>
        </w:rPr>
        <w:t>or</w:t>
      </w:r>
      <w:r>
        <w:rPr>
          <w:spacing w:val="-10"/>
          <w:sz w:val="20"/>
        </w:rPr>
        <w:t xml:space="preserve"> </w:t>
      </w:r>
      <w:r>
        <w:rPr>
          <w:sz w:val="20"/>
        </w:rPr>
        <w:t>services is subject to the third party's terms and conditions; and</w:t>
      </w:r>
    </w:p>
    <w:p w14:paraId="1A7D7C95" w14:textId="77777777" w:rsidR="00FB57D2" w:rsidRDefault="00FB57D2">
      <w:pPr>
        <w:pStyle w:val="ListParagraph"/>
        <w:jc w:val="both"/>
        <w:rPr>
          <w:sz w:val="20"/>
        </w:rPr>
        <w:sectPr w:rsidR="00FB57D2">
          <w:pgSz w:w="11910" w:h="16840"/>
          <w:pgMar w:top="900" w:right="1417" w:bottom="780" w:left="1417" w:header="0" w:footer="587" w:gutter="0"/>
          <w:cols w:space="720"/>
        </w:sectPr>
      </w:pPr>
    </w:p>
    <w:p w14:paraId="5B212031" w14:textId="77777777" w:rsidR="00FB57D2" w:rsidRDefault="00000000">
      <w:pPr>
        <w:pStyle w:val="ListParagraph"/>
        <w:numPr>
          <w:ilvl w:val="2"/>
          <w:numId w:val="1"/>
        </w:numPr>
        <w:tabs>
          <w:tab w:val="left" w:pos="1725"/>
        </w:tabs>
        <w:spacing w:before="72"/>
        <w:ind w:right="21"/>
        <w:rPr>
          <w:sz w:val="20"/>
        </w:rPr>
      </w:pPr>
      <w:proofErr w:type="gramStart"/>
      <w:r>
        <w:rPr>
          <w:sz w:val="20"/>
        </w:rPr>
        <w:lastRenderedPageBreak/>
        <w:t>the</w:t>
      </w:r>
      <w:proofErr w:type="gramEnd"/>
      <w:r>
        <w:rPr>
          <w:spacing w:val="-10"/>
          <w:sz w:val="20"/>
        </w:rPr>
        <w:t xml:space="preserve"> </w:t>
      </w:r>
      <w:r>
        <w:rPr>
          <w:sz w:val="20"/>
        </w:rPr>
        <w:t>Company</w:t>
      </w:r>
      <w:r>
        <w:rPr>
          <w:spacing w:val="-7"/>
          <w:sz w:val="20"/>
        </w:rPr>
        <w:t xml:space="preserve"> </w:t>
      </w:r>
      <w:r>
        <w:rPr>
          <w:sz w:val="20"/>
        </w:rPr>
        <w:t>accepts</w:t>
      </w:r>
      <w:r>
        <w:rPr>
          <w:spacing w:val="-9"/>
          <w:sz w:val="20"/>
        </w:rPr>
        <w:t xml:space="preserve"> </w:t>
      </w:r>
      <w:r>
        <w:rPr>
          <w:sz w:val="20"/>
        </w:rPr>
        <w:t>no</w:t>
      </w:r>
      <w:r>
        <w:rPr>
          <w:spacing w:val="-10"/>
          <w:sz w:val="20"/>
        </w:rPr>
        <w:t xml:space="preserve"> </w:t>
      </w:r>
      <w:r>
        <w:rPr>
          <w:sz w:val="20"/>
        </w:rPr>
        <w:t>responsibility</w:t>
      </w:r>
      <w:r>
        <w:rPr>
          <w:spacing w:val="-9"/>
          <w:sz w:val="20"/>
        </w:rPr>
        <w:t xml:space="preserve"> </w:t>
      </w:r>
      <w:r>
        <w:rPr>
          <w:sz w:val="20"/>
        </w:rPr>
        <w:t>or</w:t>
      </w:r>
      <w:r>
        <w:rPr>
          <w:spacing w:val="-9"/>
          <w:sz w:val="20"/>
        </w:rPr>
        <w:t xml:space="preserve"> </w:t>
      </w:r>
      <w:r>
        <w:rPr>
          <w:sz w:val="20"/>
        </w:rPr>
        <w:t>liability</w:t>
      </w:r>
      <w:r>
        <w:rPr>
          <w:spacing w:val="-9"/>
          <w:sz w:val="20"/>
        </w:rPr>
        <w:t xml:space="preserve"> </w:t>
      </w:r>
      <w:r>
        <w:rPr>
          <w:sz w:val="20"/>
        </w:rPr>
        <w:t>for</w:t>
      </w:r>
      <w:r>
        <w:rPr>
          <w:spacing w:val="-9"/>
          <w:sz w:val="20"/>
        </w:rPr>
        <w:t xml:space="preserve"> </w:t>
      </w:r>
      <w:r>
        <w:rPr>
          <w:sz w:val="20"/>
        </w:rPr>
        <w:t>or</w:t>
      </w:r>
      <w:r>
        <w:rPr>
          <w:spacing w:val="-3"/>
          <w:sz w:val="20"/>
        </w:rPr>
        <w:t xml:space="preserve"> </w:t>
      </w:r>
      <w:r>
        <w:rPr>
          <w:sz w:val="20"/>
        </w:rPr>
        <w:t>in</w:t>
      </w:r>
      <w:r>
        <w:rPr>
          <w:spacing w:val="-10"/>
          <w:sz w:val="20"/>
        </w:rPr>
        <w:t xml:space="preserve"> </w:t>
      </w:r>
      <w:r>
        <w:rPr>
          <w:sz w:val="20"/>
        </w:rPr>
        <w:t>connection</w:t>
      </w:r>
      <w:r>
        <w:rPr>
          <w:spacing w:val="-10"/>
          <w:sz w:val="20"/>
        </w:rPr>
        <w:t xml:space="preserve"> </w:t>
      </w:r>
      <w:r>
        <w:rPr>
          <w:sz w:val="20"/>
        </w:rPr>
        <w:t>with</w:t>
      </w:r>
      <w:r>
        <w:rPr>
          <w:spacing w:val="-8"/>
          <w:sz w:val="20"/>
        </w:rPr>
        <w:t xml:space="preserve"> </w:t>
      </w:r>
      <w:r>
        <w:rPr>
          <w:sz w:val="20"/>
        </w:rPr>
        <w:t>access</w:t>
      </w:r>
      <w:r>
        <w:rPr>
          <w:spacing w:val="-9"/>
          <w:sz w:val="20"/>
        </w:rPr>
        <w:t xml:space="preserve"> </w:t>
      </w:r>
      <w:r>
        <w:rPr>
          <w:sz w:val="20"/>
        </w:rPr>
        <w:t xml:space="preserve">or use by the Customer of any such </w:t>
      </w:r>
      <w:proofErr w:type="gramStart"/>
      <w:r>
        <w:rPr>
          <w:sz w:val="20"/>
        </w:rPr>
        <w:t>third party</w:t>
      </w:r>
      <w:proofErr w:type="gramEnd"/>
      <w:r>
        <w:rPr>
          <w:sz w:val="20"/>
        </w:rPr>
        <w:t xml:space="preserve"> website.</w:t>
      </w:r>
    </w:p>
    <w:p w14:paraId="20DCDD42" w14:textId="77777777" w:rsidR="00FB57D2" w:rsidRDefault="00FB57D2">
      <w:pPr>
        <w:pStyle w:val="BodyText"/>
        <w:spacing w:before="11"/>
      </w:pPr>
    </w:p>
    <w:p w14:paraId="5420DE34" w14:textId="77777777" w:rsidR="00FB57D2" w:rsidRDefault="00000000">
      <w:pPr>
        <w:pStyle w:val="Heading1"/>
        <w:numPr>
          <w:ilvl w:val="0"/>
          <w:numId w:val="1"/>
        </w:numPr>
        <w:tabs>
          <w:tab w:val="left" w:pos="875"/>
        </w:tabs>
      </w:pPr>
      <w:r>
        <w:t>CUSTOMER</w:t>
      </w:r>
      <w:r>
        <w:rPr>
          <w:spacing w:val="-13"/>
        </w:rPr>
        <w:t xml:space="preserve"> </w:t>
      </w:r>
      <w:r>
        <w:rPr>
          <w:spacing w:val="-2"/>
        </w:rPr>
        <w:t>GUARANTEES</w:t>
      </w:r>
    </w:p>
    <w:p w14:paraId="0BF957B2" w14:textId="77777777" w:rsidR="00FB57D2" w:rsidRDefault="00FB57D2">
      <w:pPr>
        <w:pStyle w:val="BodyText"/>
        <w:spacing w:before="11"/>
        <w:rPr>
          <w:b/>
        </w:rPr>
      </w:pPr>
    </w:p>
    <w:p w14:paraId="77A6033B" w14:textId="77777777" w:rsidR="00FB57D2" w:rsidRDefault="00000000">
      <w:pPr>
        <w:pStyle w:val="ListParagraph"/>
        <w:numPr>
          <w:ilvl w:val="1"/>
          <w:numId w:val="1"/>
        </w:numPr>
        <w:tabs>
          <w:tab w:val="left" w:pos="872"/>
          <w:tab w:val="left" w:pos="875"/>
        </w:tabs>
        <w:ind w:right="20"/>
        <w:jc w:val="both"/>
        <w:rPr>
          <w:sz w:val="20"/>
        </w:rPr>
      </w:pPr>
      <w:r>
        <w:rPr>
          <w:sz w:val="20"/>
        </w:rPr>
        <w:t xml:space="preserve">The Customer acknowledges and understands that where it is acquiring the </w:t>
      </w:r>
      <w:proofErr w:type="gramStart"/>
      <w:r>
        <w:rPr>
          <w:sz w:val="20"/>
        </w:rPr>
        <w:t>Third Party</w:t>
      </w:r>
      <w:proofErr w:type="gramEnd"/>
      <w:r>
        <w:rPr>
          <w:sz w:val="20"/>
        </w:rPr>
        <w:t xml:space="preserve"> Service</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purposes</w:t>
      </w:r>
      <w:r>
        <w:rPr>
          <w:spacing w:val="-6"/>
          <w:sz w:val="20"/>
        </w:rPr>
        <w:t xml:space="preserve"> </w:t>
      </w:r>
      <w:r>
        <w:rPr>
          <w:sz w:val="20"/>
        </w:rPr>
        <w:t>of</w:t>
      </w:r>
      <w:r>
        <w:rPr>
          <w:spacing w:val="-4"/>
          <w:sz w:val="20"/>
        </w:rPr>
        <w:t xml:space="preserve"> </w:t>
      </w:r>
      <w:r>
        <w:rPr>
          <w:sz w:val="20"/>
        </w:rPr>
        <w:t>a</w:t>
      </w:r>
      <w:r>
        <w:rPr>
          <w:spacing w:val="-7"/>
          <w:sz w:val="20"/>
        </w:rPr>
        <w:t xml:space="preserve"> </w:t>
      </w:r>
      <w:r>
        <w:rPr>
          <w:sz w:val="20"/>
        </w:rPr>
        <w:t>business,</w:t>
      </w:r>
      <w:r>
        <w:rPr>
          <w:spacing w:val="-6"/>
          <w:sz w:val="20"/>
        </w:rPr>
        <w:t xml:space="preserve"> </w:t>
      </w:r>
      <w:r>
        <w:rPr>
          <w:sz w:val="20"/>
        </w:rPr>
        <w:t>any</w:t>
      </w:r>
      <w:r>
        <w:rPr>
          <w:spacing w:val="-5"/>
          <w:sz w:val="20"/>
        </w:rPr>
        <w:t xml:space="preserve"> </w:t>
      </w:r>
      <w:r>
        <w:rPr>
          <w:sz w:val="20"/>
        </w:rPr>
        <w:t>statutory</w:t>
      </w:r>
      <w:r>
        <w:rPr>
          <w:spacing w:val="-5"/>
          <w:sz w:val="20"/>
        </w:rPr>
        <w:t xml:space="preserve"> </w:t>
      </w:r>
      <w:r>
        <w:rPr>
          <w:sz w:val="20"/>
        </w:rPr>
        <w:t>consumer</w:t>
      </w:r>
      <w:r>
        <w:rPr>
          <w:spacing w:val="-6"/>
          <w:sz w:val="20"/>
        </w:rPr>
        <w:t xml:space="preserve"> </w:t>
      </w:r>
      <w:r>
        <w:rPr>
          <w:sz w:val="20"/>
        </w:rPr>
        <w:t>guarantees</w:t>
      </w:r>
      <w:r>
        <w:rPr>
          <w:spacing w:val="-6"/>
          <w:sz w:val="20"/>
        </w:rPr>
        <w:t xml:space="preserve"> </w:t>
      </w:r>
      <w:r>
        <w:rPr>
          <w:sz w:val="20"/>
        </w:rPr>
        <w:t>or</w:t>
      </w:r>
      <w:r>
        <w:rPr>
          <w:spacing w:val="-6"/>
          <w:sz w:val="20"/>
        </w:rPr>
        <w:t xml:space="preserve"> </w:t>
      </w:r>
      <w:r>
        <w:rPr>
          <w:sz w:val="20"/>
        </w:rPr>
        <w:t>legislation</w:t>
      </w:r>
      <w:r>
        <w:rPr>
          <w:spacing w:val="-7"/>
          <w:sz w:val="20"/>
        </w:rPr>
        <w:t xml:space="preserve"> </w:t>
      </w:r>
      <w:r>
        <w:rPr>
          <w:sz w:val="20"/>
        </w:rPr>
        <w:t>that are intended to apply to non-business consumers only will not apply.</w:t>
      </w:r>
    </w:p>
    <w:p w14:paraId="36D6D7C9" w14:textId="77777777" w:rsidR="00FB57D2" w:rsidRDefault="00FB57D2">
      <w:pPr>
        <w:pStyle w:val="BodyText"/>
        <w:spacing w:before="8"/>
      </w:pPr>
    </w:p>
    <w:p w14:paraId="6B20FC7B" w14:textId="77777777" w:rsidR="00FB57D2" w:rsidRDefault="00000000">
      <w:pPr>
        <w:pStyle w:val="ListParagraph"/>
        <w:numPr>
          <w:ilvl w:val="1"/>
          <w:numId w:val="1"/>
        </w:numPr>
        <w:tabs>
          <w:tab w:val="left" w:pos="872"/>
          <w:tab w:val="left" w:pos="875"/>
        </w:tabs>
        <w:spacing w:before="1"/>
        <w:ind w:right="22"/>
        <w:jc w:val="both"/>
        <w:rPr>
          <w:sz w:val="20"/>
        </w:rPr>
      </w:pPr>
      <w:r>
        <w:rPr>
          <w:sz w:val="20"/>
        </w:rPr>
        <w:t>The Company only supplies the Services for internal use by the Customer’s business, and the Customer agrees not to use the Services for any resale purposes.</w:t>
      </w:r>
    </w:p>
    <w:p w14:paraId="6B82D8F1" w14:textId="77777777" w:rsidR="00FB57D2" w:rsidRDefault="00FB57D2">
      <w:pPr>
        <w:pStyle w:val="BodyText"/>
        <w:spacing w:before="10"/>
      </w:pPr>
    </w:p>
    <w:p w14:paraId="15C982E0" w14:textId="77777777" w:rsidR="00FB57D2" w:rsidRDefault="00000000">
      <w:pPr>
        <w:pStyle w:val="Heading1"/>
        <w:numPr>
          <w:ilvl w:val="0"/>
          <w:numId w:val="1"/>
        </w:numPr>
        <w:tabs>
          <w:tab w:val="left" w:pos="875"/>
        </w:tabs>
        <w:spacing w:before="1"/>
      </w:pPr>
      <w:bookmarkStart w:id="4" w:name="_bookmark4"/>
      <w:bookmarkEnd w:id="4"/>
      <w:r>
        <w:t>DDoS</w:t>
      </w:r>
      <w:r>
        <w:rPr>
          <w:spacing w:val="-9"/>
        </w:rPr>
        <w:t xml:space="preserve"> </w:t>
      </w:r>
      <w:r>
        <w:t>(DISTRIBUTED</w:t>
      </w:r>
      <w:r>
        <w:rPr>
          <w:spacing w:val="-7"/>
        </w:rPr>
        <w:t xml:space="preserve"> </w:t>
      </w:r>
      <w:r>
        <w:t>DENIAL</w:t>
      </w:r>
      <w:r>
        <w:rPr>
          <w:spacing w:val="-7"/>
        </w:rPr>
        <w:t xml:space="preserve"> </w:t>
      </w:r>
      <w:r>
        <w:t>OF</w:t>
      </w:r>
      <w:r>
        <w:rPr>
          <w:spacing w:val="-6"/>
        </w:rPr>
        <w:t xml:space="preserve"> </w:t>
      </w:r>
      <w:r>
        <w:t>SERVICE)</w:t>
      </w:r>
      <w:r>
        <w:rPr>
          <w:spacing w:val="-5"/>
        </w:rPr>
        <w:t xml:space="preserve"> </w:t>
      </w:r>
      <w:r>
        <w:t>SHIELD–</w:t>
      </w:r>
      <w:r>
        <w:rPr>
          <w:spacing w:val="-8"/>
        </w:rPr>
        <w:t xml:space="preserve"> </w:t>
      </w:r>
      <w:r>
        <w:t>SERVICE</w:t>
      </w:r>
      <w:r>
        <w:rPr>
          <w:spacing w:val="-7"/>
        </w:rPr>
        <w:t xml:space="preserve"> </w:t>
      </w:r>
      <w:r>
        <w:t>ASSURED</w:t>
      </w:r>
      <w:r>
        <w:rPr>
          <w:spacing w:val="-5"/>
        </w:rPr>
        <w:t xml:space="preserve"> </w:t>
      </w:r>
      <w:r>
        <w:rPr>
          <w:spacing w:val="-2"/>
        </w:rPr>
        <w:t>PRODUCT</w:t>
      </w:r>
    </w:p>
    <w:p w14:paraId="6EAE7F73" w14:textId="77777777" w:rsidR="00FB57D2" w:rsidRDefault="00FB57D2">
      <w:pPr>
        <w:pStyle w:val="BodyText"/>
        <w:spacing w:before="27"/>
        <w:rPr>
          <w:b/>
        </w:rPr>
      </w:pPr>
    </w:p>
    <w:p w14:paraId="375C41D5" w14:textId="77777777" w:rsidR="00FB57D2" w:rsidRDefault="00000000">
      <w:pPr>
        <w:pStyle w:val="ListParagraph"/>
        <w:numPr>
          <w:ilvl w:val="1"/>
          <w:numId w:val="1"/>
        </w:numPr>
        <w:tabs>
          <w:tab w:val="left" w:pos="875"/>
        </w:tabs>
        <w:spacing w:line="261" w:lineRule="auto"/>
        <w:ind w:right="589"/>
        <w:rPr>
          <w:sz w:val="20"/>
        </w:rPr>
      </w:pPr>
      <w:r>
        <w:rPr>
          <w:sz w:val="20"/>
        </w:rPr>
        <w:t>Subject</w:t>
      </w:r>
      <w:r>
        <w:rPr>
          <w:spacing w:val="-4"/>
          <w:sz w:val="20"/>
        </w:rPr>
        <w:t xml:space="preserve"> </w:t>
      </w:r>
      <w:r>
        <w:rPr>
          <w:sz w:val="20"/>
        </w:rPr>
        <w:t>to</w:t>
      </w:r>
      <w:r>
        <w:rPr>
          <w:spacing w:val="-4"/>
          <w:sz w:val="20"/>
        </w:rPr>
        <w:t xml:space="preserve"> </w:t>
      </w:r>
      <w:r>
        <w:rPr>
          <w:sz w:val="20"/>
        </w:rPr>
        <w:t>payment</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applicable</w:t>
      </w:r>
      <w:r>
        <w:rPr>
          <w:spacing w:val="-4"/>
          <w:sz w:val="20"/>
        </w:rPr>
        <w:t xml:space="preserve"> </w:t>
      </w:r>
      <w:r>
        <w:rPr>
          <w:sz w:val="20"/>
        </w:rPr>
        <w:t>Charges</w:t>
      </w:r>
      <w:r>
        <w:rPr>
          <w:spacing w:val="-1"/>
          <w:sz w:val="20"/>
        </w:rPr>
        <w:t xml:space="preserve"> </w:t>
      </w:r>
      <w:r>
        <w:rPr>
          <w:sz w:val="20"/>
        </w:rPr>
        <w:t>and</w:t>
      </w:r>
      <w:r>
        <w:rPr>
          <w:spacing w:val="-2"/>
          <w:sz w:val="20"/>
        </w:rPr>
        <w:t xml:space="preserve"> </w:t>
      </w:r>
      <w:r>
        <w:rPr>
          <w:sz w:val="20"/>
        </w:rPr>
        <w:t>the</w:t>
      </w:r>
      <w:r>
        <w:rPr>
          <w:spacing w:val="-3"/>
          <w:sz w:val="20"/>
        </w:rPr>
        <w:t xml:space="preserve"> </w:t>
      </w:r>
      <w:r>
        <w:rPr>
          <w:sz w:val="20"/>
        </w:rPr>
        <w:t>provisions</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z w:val="20"/>
        </w:rPr>
        <w:t xml:space="preserve">clause </w:t>
      </w:r>
      <w:hyperlink w:anchor="_bookmark4" w:history="1">
        <w:r>
          <w:rPr>
            <w:sz w:val="20"/>
          </w:rPr>
          <w:t>14</w:t>
        </w:r>
      </w:hyperlink>
      <w:r>
        <w:rPr>
          <w:sz w:val="20"/>
        </w:rPr>
        <w:t>,</w:t>
      </w:r>
      <w:r>
        <w:rPr>
          <w:spacing w:val="-4"/>
          <w:sz w:val="20"/>
        </w:rPr>
        <w:t xml:space="preserve"> </w:t>
      </w:r>
      <w:r>
        <w:rPr>
          <w:sz w:val="20"/>
        </w:rPr>
        <w:t>the Customer may receive DDoS Shield from the Company.</w:t>
      </w:r>
    </w:p>
    <w:p w14:paraId="69566750" w14:textId="77777777" w:rsidR="00FB57D2" w:rsidRDefault="00FB57D2">
      <w:pPr>
        <w:pStyle w:val="BodyText"/>
        <w:spacing w:before="5"/>
      </w:pPr>
    </w:p>
    <w:p w14:paraId="32C64739" w14:textId="77777777" w:rsidR="00FB57D2" w:rsidRDefault="00000000">
      <w:pPr>
        <w:pStyle w:val="ListParagraph"/>
        <w:numPr>
          <w:ilvl w:val="1"/>
          <w:numId w:val="1"/>
        </w:numPr>
        <w:tabs>
          <w:tab w:val="left" w:pos="875"/>
        </w:tabs>
        <w:spacing w:line="259" w:lineRule="auto"/>
        <w:ind w:right="257"/>
        <w:rPr>
          <w:sz w:val="20"/>
        </w:rPr>
      </w:pPr>
      <w:r>
        <w:rPr>
          <w:sz w:val="20"/>
        </w:rPr>
        <w:t xml:space="preserve">DDoS Shield is a Service Assured Product which monitors traffic across the Company’s core network to mitigate the risk of a DDoS attack. DDoS Shield is designed to detect, </w:t>
      </w:r>
      <w:proofErr w:type="spellStart"/>
      <w:r>
        <w:rPr>
          <w:sz w:val="20"/>
        </w:rPr>
        <w:t>analyse</w:t>
      </w:r>
      <w:proofErr w:type="spellEnd"/>
      <w:r>
        <w:rPr>
          <w:sz w:val="20"/>
        </w:rPr>
        <w:t>,</w:t>
      </w:r>
      <w:r>
        <w:rPr>
          <w:spacing w:val="-5"/>
          <w:sz w:val="20"/>
        </w:rPr>
        <w:t xml:space="preserve"> </w:t>
      </w:r>
      <w:r>
        <w:rPr>
          <w:sz w:val="20"/>
        </w:rPr>
        <w:t>and</w:t>
      </w:r>
      <w:r>
        <w:rPr>
          <w:spacing w:val="-4"/>
          <w:sz w:val="20"/>
        </w:rPr>
        <w:t xml:space="preserve"> </w:t>
      </w:r>
      <w:r>
        <w:rPr>
          <w:sz w:val="20"/>
        </w:rPr>
        <w:t>reduce</w:t>
      </w:r>
      <w:r>
        <w:rPr>
          <w:spacing w:val="-5"/>
          <w:sz w:val="20"/>
        </w:rPr>
        <w:t xml:space="preserve"> </w:t>
      </w:r>
      <w:r>
        <w:rPr>
          <w:sz w:val="20"/>
        </w:rPr>
        <w:t>the</w:t>
      </w:r>
      <w:r>
        <w:rPr>
          <w:spacing w:val="-5"/>
          <w:sz w:val="20"/>
        </w:rPr>
        <w:t xml:space="preserve"> </w:t>
      </w:r>
      <w:r>
        <w:rPr>
          <w:sz w:val="20"/>
        </w:rPr>
        <w:t>impact</w:t>
      </w:r>
      <w:r>
        <w:rPr>
          <w:spacing w:val="-5"/>
          <w:sz w:val="20"/>
        </w:rPr>
        <w:t xml:space="preserve"> </w:t>
      </w:r>
      <w:r>
        <w:rPr>
          <w:sz w:val="20"/>
        </w:rPr>
        <w:t>of</w:t>
      </w:r>
      <w:r>
        <w:rPr>
          <w:spacing w:val="-3"/>
          <w:sz w:val="20"/>
        </w:rPr>
        <w:t xml:space="preserve"> </w:t>
      </w:r>
      <w:r>
        <w:rPr>
          <w:sz w:val="20"/>
        </w:rPr>
        <w:t>malicious</w:t>
      </w:r>
      <w:r>
        <w:rPr>
          <w:spacing w:val="-4"/>
          <w:sz w:val="20"/>
        </w:rPr>
        <w:t xml:space="preserve"> </w:t>
      </w:r>
      <w:r>
        <w:rPr>
          <w:sz w:val="20"/>
        </w:rPr>
        <w:t>traffic</w:t>
      </w:r>
      <w:r>
        <w:rPr>
          <w:spacing w:val="-4"/>
          <w:sz w:val="20"/>
        </w:rPr>
        <w:t xml:space="preserve"> </w:t>
      </w:r>
      <w:r>
        <w:rPr>
          <w:sz w:val="20"/>
        </w:rPr>
        <w:t>impacting</w:t>
      </w:r>
      <w:r>
        <w:rPr>
          <w:spacing w:val="-3"/>
          <w:sz w:val="20"/>
        </w:rPr>
        <w:t xml:space="preserve"> </w:t>
      </w:r>
      <w:r>
        <w:rPr>
          <w:sz w:val="20"/>
        </w:rPr>
        <w:t>the Customer’s</w:t>
      </w:r>
      <w:r>
        <w:rPr>
          <w:spacing w:val="-4"/>
          <w:sz w:val="20"/>
        </w:rPr>
        <w:t xml:space="preserve"> </w:t>
      </w:r>
      <w:r>
        <w:rPr>
          <w:sz w:val="20"/>
        </w:rPr>
        <w:t>data</w:t>
      </w:r>
      <w:r>
        <w:rPr>
          <w:spacing w:val="-4"/>
          <w:sz w:val="20"/>
        </w:rPr>
        <w:t xml:space="preserve"> </w:t>
      </w:r>
      <w:r>
        <w:rPr>
          <w:sz w:val="20"/>
        </w:rPr>
        <w:t>service.</w:t>
      </w:r>
    </w:p>
    <w:p w14:paraId="7BA72368" w14:textId="77777777" w:rsidR="00FB57D2" w:rsidRDefault="00FB57D2">
      <w:pPr>
        <w:pStyle w:val="BodyText"/>
        <w:spacing w:before="10"/>
      </w:pPr>
    </w:p>
    <w:p w14:paraId="5606347B" w14:textId="77777777" w:rsidR="00FB57D2" w:rsidRDefault="00000000">
      <w:pPr>
        <w:pStyle w:val="ListParagraph"/>
        <w:numPr>
          <w:ilvl w:val="1"/>
          <w:numId w:val="1"/>
        </w:numPr>
        <w:tabs>
          <w:tab w:val="left" w:pos="851"/>
        </w:tabs>
        <w:ind w:left="851" w:right="968" w:hanging="851"/>
        <w:jc w:val="right"/>
        <w:rPr>
          <w:sz w:val="20"/>
        </w:rPr>
      </w:pPr>
      <w:r>
        <w:rPr>
          <w:sz w:val="20"/>
        </w:rPr>
        <w:t>The</w:t>
      </w:r>
      <w:r>
        <w:rPr>
          <w:spacing w:val="-9"/>
          <w:sz w:val="20"/>
        </w:rPr>
        <w:t xml:space="preserve"> </w:t>
      </w:r>
      <w:r>
        <w:rPr>
          <w:sz w:val="20"/>
        </w:rPr>
        <w:t>Customer</w:t>
      </w:r>
      <w:r>
        <w:rPr>
          <w:spacing w:val="-7"/>
          <w:sz w:val="20"/>
        </w:rPr>
        <w:t xml:space="preserve"> </w:t>
      </w:r>
      <w:r>
        <w:rPr>
          <w:sz w:val="20"/>
        </w:rPr>
        <w:t>acknowledges</w:t>
      </w:r>
      <w:r>
        <w:rPr>
          <w:spacing w:val="-8"/>
          <w:sz w:val="20"/>
        </w:rPr>
        <w:t xml:space="preserve"> </w:t>
      </w:r>
      <w:r>
        <w:rPr>
          <w:sz w:val="20"/>
        </w:rPr>
        <w:t>that</w:t>
      </w:r>
      <w:r>
        <w:rPr>
          <w:spacing w:val="-8"/>
          <w:sz w:val="20"/>
        </w:rPr>
        <w:t xml:space="preserve"> </w:t>
      </w:r>
      <w:r>
        <w:rPr>
          <w:sz w:val="20"/>
        </w:rPr>
        <w:t>the</w:t>
      </w:r>
      <w:r>
        <w:rPr>
          <w:spacing w:val="-7"/>
          <w:sz w:val="20"/>
        </w:rPr>
        <w:t xml:space="preserve"> </w:t>
      </w:r>
      <w:r>
        <w:rPr>
          <w:sz w:val="20"/>
        </w:rPr>
        <w:t>availability</w:t>
      </w:r>
      <w:r>
        <w:rPr>
          <w:spacing w:val="-7"/>
          <w:sz w:val="20"/>
        </w:rPr>
        <w:t xml:space="preserve"> </w:t>
      </w:r>
      <w:r>
        <w:rPr>
          <w:sz w:val="20"/>
        </w:rPr>
        <w:t>of</w:t>
      </w:r>
      <w:r>
        <w:rPr>
          <w:spacing w:val="-6"/>
          <w:sz w:val="20"/>
        </w:rPr>
        <w:t xml:space="preserve"> </w:t>
      </w:r>
      <w:r>
        <w:rPr>
          <w:sz w:val="20"/>
        </w:rPr>
        <w:t>DDoS</w:t>
      </w:r>
      <w:r>
        <w:rPr>
          <w:spacing w:val="-6"/>
          <w:sz w:val="20"/>
        </w:rPr>
        <w:t xml:space="preserve"> </w:t>
      </w:r>
      <w:r>
        <w:rPr>
          <w:sz w:val="20"/>
        </w:rPr>
        <w:t>Shield</w:t>
      </w:r>
      <w:r>
        <w:rPr>
          <w:spacing w:val="-6"/>
          <w:sz w:val="20"/>
        </w:rPr>
        <w:t xml:space="preserve"> </w:t>
      </w:r>
      <w:r>
        <w:rPr>
          <w:sz w:val="20"/>
        </w:rPr>
        <w:t>is</w:t>
      </w:r>
      <w:r>
        <w:rPr>
          <w:spacing w:val="-7"/>
          <w:sz w:val="20"/>
        </w:rPr>
        <w:t xml:space="preserve"> </w:t>
      </w:r>
      <w:r>
        <w:rPr>
          <w:sz w:val="20"/>
        </w:rPr>
        <w:t>contingent</w:t>
      </w:r>
      <w:r>
        <w:rPr>
          <w:spacing w:val="-6"/>
          <w:sz w:val="20"/>
        </w:rPr>
        <w:t xml:space="preserve"> </w:t>
      </w:r>
      <w:r>
        <w:rPr>
          <w:spacing w:val="-5"/>
          <w:sz w:val="20"/>
        </w:rPr>
        <w:t>on:</w:t>
      </w:r>
    </w:p>
    <w:p w14:paraId="47183B82" w14:textId="77777777" w:rsidR="00FB57D2" w:rsidRDefault="00FB57D2">
      <w:pPr>
        <w:pStyle w:val="BodyText"/>
        <w:spacing w:before="29"/>
      </w:pPr>
    </w:p>
    <w:p w14:paraId="07AFC87D" w14:textId="77777777" w:rsidR="00FB57D2" w:rsidRDefault="00000000">
      <w:pPr>
        <w:pStyle w:val="ListParagraph"/>
        <w:numPr>
          <w:ilvl w:val="2"/>
          <w:numId w:val="1"/>
        </w:numPr>
        <w:tabs>
          <w:tab w:val="left" w:pos="849"/>
        </w:tabs>
        <w:ind w:left="849" w:right="991" w:hanging="849"/>
        <w:jc w:val="right"/>
        <w:rPr>
          <w:sz w:val="20"/>
        </w:rPr>
      </w:pPr>
      <w:r>
        <w:rPr>
          <w:sz w:val="20"/>
        </w:rPr>
        <w:t>the</w:t>
      </w:r>
      <w:r>
        <w:rPr>
          <w:spacing w:val="-8"/>
          <w:sz w:val="20"/>
        </w:rPr>
        <w:t xml:space="preserve"> </w:t>
      </w:r>
      <w:r>
        <w:rPr>
          <w:sz w:val="20"/>
        </w:rPr>
        <w:t>Customer</w:t>
      </w:r>
      <w:r>
        <w:rPr>
          <w:spacing w:val="-7"/>
          <w:sz w:val="20"/>
        </w:rPr>
        <w:t xml:space="preserve"> </w:t>
      </w:r>
      <w:r>
        <w:rPr>
          <w:sz w:val="20"/>
        </w:rPr>
        <w:t>receiving</w:t>
      </w:r>
      <w:r>
        <w:rPr>
          <w:spacing w:val="-7"/>
          <w:sz w:val="20"/>
        </w:rPr>
        <w:t xml:space="preserve"> </w:t>
      </w:r>
      <w:r>
        <w:rPr>
          <w:sz w:val="20"/>
        </w:rPr>
        <w:t>Services</w:t>
      </w:r>
      <w:r>
        <w:rPr>
          <w:spacing w:val="-7"/>
          <w:sz w:val="20"/>
        </w:rPr>
        <w:t xml:space="preserve"> </w:t>
      </w:r>
      <w:r>
        <w:rPr>
          <w:sz w:val="20"/>
        </w:rPr>
        <w:t>pursuant</w:t>
      </w:r>
      <w:r>
        <w:rPr>
          <w:spacing w:val="-6"/>
          <w:sz w:val="20"/>
        </w:rPr>
        <w:t xml:space="preserve"> </w:t>
      </w:r>
      <w:r>
        <w:rPr>
          <w:sz w:val="20"/>
        </w:rPr>
        <w:t>to</w:t>
      </w:r>
      <w:r>
        <w:rPr>
          <w:spacing w:val="-9"/>
          <w:sz w:val="20"/>
        </w:rPr>
        <w:t xml:space="preserve"> </w:t>
      </w:r>
      <w:r>
        <w:rPr>
          <w:sz w:val="20"/>
        </w:rPr>
        <w:t>this</w:t>
      </w:r>
      <w:r>
        <w:rPr>
          <w:spacing w:val="-5"/>
          <w:sz w:val="20"/>
        </w:rPr>
        <w:t xml:space="preserve"> </w:t>
      </w:r>
      <w:r>
        <w:rPr>
          <w:sz w:val="20"/>
        </w:rPr>
        <w:t>Service</w:t>
      </w:r>
      <w:r>
        <w:rPr>
          <w:spacing w:val="-8"/>
          <w:sz w:val="20"/>
        </w:rPr>
        <w:t xml:space="preserve"> </w:t>
      </w:r>
      <w:r>
        <w:rPr>
          <w:sz w:val="20"/>
        </w:rPr>
        <w:t>Schedule;</w:t>
      </w:r>
      <w:r>
        <w:rPr>
          <w:spacing w:val="-8"/>
          <w:sz w:val="20"/>
        </w:rPr>
        <w:t xml:space="preserve"> </w:t>
      </w:r>
      <w:r>
        <w:rPr>
          <w:spacing w:val="-5"/>
          <w:sz w:val="20"/>
        </w:rPr>
        <w:t>and</w:t>
      </w:r>
    </w:p>
    <w:p w14:paraId="7DAB2A37" w14:textId="77777777" w:rsidR="00FB57D2" w:rsidRDefault="00FB57D2">
      <w:pPr>
        <w:pStyle w:val="BodyText"/>
        <w:spacing w:before="27"/>
      </w:pPr>
    </w:p>
    <w:p w14:paraId="2A7F72C6" w14:textId="77777777" w:rsidR="00FB57D2" w:rsidRDefault="00000000">
      <w:pPr>
        <w:pStyle w:val="ListParagraph"/>
        <w:numPr>
          <w:ilvl w:val="2"/>
          <w:numId w:val="1"/>
        </w:numPr>
        <w:tabs>
          <w:tab w:val="left" w:pos="1725"/>
        </w:tabs>
        <w:spacing w:before="1" w:line="261" w:lineRule="auto"/>
        <w:ind w:right="452"/>
        <w:rPr>
          <w:sz w:val="20"/>
        </w:rPr>
      </w:pPr>
      <w:proofErr w:type="gramStart"/>
      <w:r>
        <w:rPr>
          <w:sz w:val="20"/>
        </w:rPr>
        <w:t>the</w:t>
      </w:r>
      <w:proofErr w:type="gramEnd"/>
      <w:r>
        <w:rPr>
          <w:spacing w:val="-6"/>
          <w:sz w:val="20"/>
        </w:rPr>
        <w:t xml:space="preserve"> </w:t>
      </w:r>
      <w:r>
        <w:rPr>
          <w:sz w:val="20"/>
        </w:rPr>
        <w:t>Network</w:t>
      </w:r>
      <w:r>
        <w:rPr>
          <w:spacing w:val="-4"/>
          <w:sz w:val="20"/>
        </w:rPr>
        <w:t xml:space="preserve"> </w:t>
      </w:r>
      <w:r>
        <w:rPr>
          <w:sz w:val="20"/>
        </w:rPr>
        <w:t>used</w:t>
      </w:r>
      <w:r>
        <w:rPr>
          <w:spacing w:val="-5"/>
          <w:sz w:val="20"/>
        </w:rPr>
        <w:t xml:space="preserve"> </w:t>
      </w:r>
      <w:r>
        <w:rPr>
          <w:sz w:val="20"/>
        </w:rPr>
        <w:t>to</w:t>
      </w:r>
      <w:r>
        <w:rPr>
          <w:spacing w:val="-3"/>
          <w:sz w:val="20"/>
        </w:rPr>
        <w:t xml:space="preserve"> </w:t>
      </w:r>
      <w:r>
        <w:rPr>
          <w:sz w:val="20"/>
        </w:rPr>
        <w:t>provide</w:t>
      </w:r>
      <w:r>
        <w:rPr>
          <w:spacing w:val="-5"/>
          <w:sz w:val="20"/>
        </w:rPr>
        <w:t xml:space="preserve"> </w:t>
      </w:r>
      <w:r>
        <w:rPr>
          <w:sz w:val="20"/>
        </w:rPr>
        <w:t>the</w:t>
      </w:r>
      <w:r>
        <w:rPr>
          <w:spacing w:val="-3"/>
          <w:sz w:val="20"/>
        </w:rPr>
        <w:t xml:space="preserve"> </w:t>
      </w:r>
      <w:r>
        <w:rPr>
          <w:sz w:val="20"/>
        </w:rPr>
        <w:t>Customer</w:t>
      </w:r>
      <w:r>
        <w:rPr>
          <w:spacing w:val="-4"/>
          <w:sz w:val="20"/>
        </w:rPr>
        <w:t xml:space="preserve"> </w:t>
      </w:r>
      <w:r>
        <w:rPr>
          <w:sz w:val="20"/>
        </w:rPr>
        <w:t>with</w:t>
      </w:r>
      <w:r>
        <w:rPr>
          <w:spacing w:val="-6"/>
          <w:sz w:val="20"/>
        </w:rPr>
        <w:t xml:space="preserve"> </w:t>
      </w:r>
      <w:r>
        <w:rPr>
          <w:sz w:val="20"/>
        </w:rPr>
        <w:t>the</w:t>
      </w:r>
      <w:r>
        <w:rPr>
          <w:spacing w:val="-4"/>
          <w:sz w:val="20"/>
        </w:rPr>
        <w:t xml:space="preserve"> </w:t>
      </w:r>
      <w:r>
        <w:rPr>
          <w:sz w:val="20"/>
        </w:rPr>
        <w:t>Services</w:t>
      </w:r>
      <w:r>
        <w:rPr>
          <w:spacing w:val="-4"/>
          <w:sz w:val="20"/>
        </w:rPr>
        <w:t xml:space="preserve"> </w:t>
      </w:r>
      <w:r>
        <w:rPr>
          <w:sz w:val="20"/>
        </w:rPr>
        <w:t>is</w:t>
      </w:r>
      <w:r>
        <w:rPr>
          <w:spacing w:val="-4"/>
          <w:sz w:val="20"/>
        </w:rPr>
        <w:t xml:space="preserve"> </w:t>
      </w:r>
      <w:r>
        <w:rPr>
          <w:sz w:val="20"/>
        </w:rPr>
        <w:t>the</w:t>
      </w:r>
      <w:r>
        <w:rPr>
          <w:spacing w:val="-5"/>
          <w:sz w:val="20"/>
        </w:rPr>
        <w:t xml:space="preserve"> </w:t>
      </w:r>
      <w:r>
        <w:rPr>
          <w:sz w:val="20"/>
        </w:rPr>
        <w:t xml:space="preserve">Company’s own Network and not a </w:t>
      </w:r>
      <w:proofErr w:type="gramStart"/>
      <w:r>
        <w:rPr>
          <w:sz w:val="20"/>
        </w:rPr>
        <w:t>third party</w:t>
      </w:r>
      <w:proofErr w:type="gramEnd"/>
      <w:r>
        <w:rPr>
          <w:sz w:val="20"/>
        </w:rPr>
        <w:t xml:space="preserve"> Network.</w:t>
      </w:r>
    </w:p>
    <w:p w14:paraId="7662D3E4" w14:textId="77777777" w:rsidR="00FB57D2" w:rsidRDefault="00FB57D2">
      <w:pPr>
        <w:pStyle w:val="BodyText"/>
        <w:spacing w:before="5"/>
      </w:pPr>
    </w:p>
    <w:p w14:paraId="4867DA59" w14:textId="77777777" w:rsidR="00FB57D2" w:rsidRDefault="00000000">
      <w:pPr>
        <w:pStyle w:val="ListParagraph"/>
        <w:numPr>
          <w:ilvl w:val="1"/>
          <w:numId w:val="1"/>
        </w:numPr>
        <w:tabs>
          <w:tab w:val="left" w:pos="875"/>
        </w:tabs>
        <w:spacing w:line="259" w:lineRule="auto"/>
        <w:ind w:right="48"/>
        <w:rPr>
          <w:sz w:val="20"/>
        </w:rPr>
      </w:pPr>
      <w:r>
        <w:rPr>
          <w:sz w:val="20"/>
        </w:rPr>
        <w:t>Subject to payment of the applicable Charges, the Company shall provide the DDoS Shield to</w:t>
      </w:r>
      <w:r>
        <w:rPr>
          <w:spacing w:val="-4"/>
          <w:sz w:val="20"/>
        </w:rPr>
        <w:t xml:space="preserve"> </w:t>
      </w:r>
      <w:r>
        <w:rPr>
          <w:sz w:val="20"/>
        </w:rPr>
        <w:t>the</w:t>
      </w:r>
      <w:r>
        <w:rPr>
          <w:spacing w:val="-3"/>
          <w:sz w:val="20"/>
        </w:rPr>
        <w:t xml:space="preserve"> </w:t>
      </w:r>
      <w:r>
        <w:rPr>
          <w:sz w:val="20"/>
        </w:rPr>
        <w:t>Customer</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Service</w:t>
      </w:r>
      <w:r>
        <w:rPr>
          <w:spacing w:val="-3"/>
          <w:sz w:val="20"/>
        </w:rPr>
        <w:t xml:space="preserve"> </w:t>
      </w:r>
      <w:r>
        <w:rPr>
          <w:sz w:val="20"/>
        </w:rPr>
        <w:t>Assured</w:t>
      </w:r>
      <w:r>
        <w:rPr>
          <w:spacing w:val="-1"/>
          <w:sz w:val="20"/>
        </w:rPr>
        <w:t xml:space="preserve"> </w:t>
      </w:r>
      <w:r>
        <w:rPr>
          <w:sz w:val="20"/>
        </w:rPr>
        <w:t>Product</w:t>
      </w:r>
      <w:r>
        <w:rPr>
          <w:spacing w:val="-3"/>
          <w:sz w:val="20"/>
        </w:rPr>
        <w:t xml:space="preserve"> </w:t>
      </w:r>
      <w:r>
        <w:rPr>
          <w:sz w:val="20"/>
        </w:rPr>
        <w:t>Commencement</w:t>
      </w:r>
      <w:r>
        <w:rPr>
          <w:spacing w:val="-3"/>
          <w:sz w:val="20"/>
        </w:rPr>
        <w:t xml:space="preserve"> </w:t>
      </w:r>
      <w:r>
        <w:rPr>
          <w:sz w:val="20"/>
        </w:rPr>
        <w:t>Date and</w:t>
      </w:r>
      <w:r>
        <w:rPr>
          <w:spacing w:val="-3"/>
          <w:sz w:val="20"/>
        </w:rPr>
        <w:t xml:space="preserve"> </w:t>
      </w:r>
      <w:r>
        <w:rPr>
          <w:sz w:val="20"/>
        </w:rPr>
        <w:t>shall</w:t>
      </w:r>
      <w:r>
        <w:rPr>
          <w:spacing w:val="-2"/>
          <w:sz w:val="20"/>
        </w:rPr>
        <w:t xml:space="preserve"> </w:t>
      </w:r>
      <w:r>
        <w:rPr>
          <w:sz w:val="20"/>
        </w:rPr>
        <w:t>continue to</w:t>
      </w:r>
      <w:r>
        <w:rPr>
          <w:spacing w:val="-4"/>
          <w:sz w:val="20"/>
        </w:rPr>
        <w:t xml:space="preserve"> </w:t>
      </w:r>
      <w:r>
        <w:rPr>
          <w:sz w:val="20"/>
        </w:rPr>
        <w:t>provide</w:t>
      </w:r>
      <w:r>
        <w:rPr>
          <w:spacing w:val="-3"/>
          <w:sz w:val="20"/>
        </w:rPr>
        <w:t xml:space="preserve"> </w:t>
      </w:r>
      <w:r>
        <w:rPr>
          <w:sz w:val="20"/>
        </w:rPr>
        <w:t>DDoS</w:t>
      </w:r>
      <w:r>
        <w:rPr>
          <w:spacing w:val="-2"/>
          <w:sz w:val="20"/>
        </w:rPr>
        <w:t xml:space="preserve"> </w:t>
      </w:r>
      <w:r>
        <w:rPr>
          <w:sz w:val="20"/>
        </w:rPr>
        <w:t>Shield</w:t>
      </w:r>
      <w:r>
        <w:rPr>
          <w:spacing w:val="-1"/>
          <w:sz w:val="20"/>
        </w:rPr>
        <w:t xml:space="preserve"> </w:t>
      </w:r>
      <w:r>
        <w:rPr>
          <w:sz w:val="20"/>
        </w:rPr>
        <w:t>to</w:t>
      </w:r>
      <w:r>
        <w:rPr>
          <w:spacing w:val="-4"/>
          <w:sz w:val="20"/>
        </w:rPr>
        <w:t xml:space="preserve"> </w:t>
      </w:r>
      <w:r>
        <w:rPr>
          <w:sz w:val="20"/>
        </w:rPr>
        <w:t>the</w:t>
      </w:r>
      <w:r>
        <w:rPr>
          <w:spacing w:val="-4"/>
          <w:sz w:val="20"/>
        </w:rPr>
        <w:t xml:space="preserve"> </w:t>
      </w:r>
      <w:r>
        <w:rPr>
          <w:sz w:val="20"/>
        </w:rPr>
        <w:t>Customer</w:t>
      </w:r>
      <w:r>
        <w:rPr>
          <w:spacing w:val="-3"/>
          <w:sz w:val="20"/>
        </w:rPr>
        <w:t xml:space="preserve"> </w:t>
      </w:r>
      <w:r>
        <w:rPr>
          <w:sz w:val="20"/>
        </w:rPr>
        <w:t>for</w:t>
      </w:r>
      <w:r>
        <w:rPr>
          <w:spacing w:val="-3"/>
          <w:sz w:val="20"/>
        </w:rPr>
        <w:t xml:space="preserve"> </w:t>
      </w:r>
      <w:r>
        <w:rPr>
          <w:sz w:val="20"/>
        </w:rPr>
        <w:t>successive</w:t>
      </w:r>
      <w:r>
        <w:rPr>
          <w:spacing w:val="-3"/>
          <w:sz w:val="20"/>
        </w:rPr>
        <w:t xml:space="preserve"> </w:t>
      </w:r>
      <w:r>
        <w:rPr>
          <w:sz w:val="20"/>
        </w:rPr>
        <w:t>periods</w:t>
      </w:r>
      <w:r>
        <w:rPr>
          <w:spacing w:val="-2"/>
          <w:sz w:val="20"/>
        </w:rPr>
        <w:t xml:space="preserve"> </w:t>
      </w:r>
      <w:r>
        <w:rPr>
          <w:sz w:val="20"/>
        </w:rPr>
        <w:t>of</w:t>
      </w:r>
      <w:r>
        <w:rPr>
          <w:spacing w:val="40"/>
          <w:sz w:val="20"/>
        </w:rPr>
        <w:t xml:space="preserve"> </w:t>
      </w:r>
      <w:r>
        <w:rPr>
          <w:sz w:val="20"/>
        </w:rPr>
        <w:t>thirty (30)</w:t>
      </w:r>
      <w:r>
        <w:rPr>
          <w:spacing w:val="-2"/>
          <w:sz w:val="20"/>
        </w:rPr>
        <w:t xml:space="preserve"> </w:t>
      </w:r>
      <w:r>
        <w:rPr>
          <w:sz w:val="20"/>
        </w:rPr>
        <w:t>days</w:t>
      </w:r>
      <w:r>
        <w:rPr>
          <w:spacing w:val="-2"/>
          <w:sz w:val="20"/>
        </w:rPr>
        <w:t xml:space="preserve"> </w:t>
      </w:r>
      <w:r>
        <w:rPr>
          <w:sz w:val="20"/>
        </w:rPr>
        <w:t>(each</w:t>
      </w:r>
      <w:r>
        <w:rPr>
          <w:spacing w:val="-3"/>
          <w:sz w:val="20"/>
        </w:rPr>
        <w:t xml:space="preserve"> </w:t>
      </w:r>
      <w:r>
        <w:rPr>
          <w:sz w:val="20"/>
        </w:rPr>
        <w:t xml:space="preserve">30- day period being a Rolling Monthly Term), until terminated in accordance with Clause </w:t>
      </w:r>
      <w:hyperlink w:anchor="_bookmark5" w:history="1">
        <w:r>
          <w:rPr>
            <w:sz w:val="20"/>
          </w:rPr>
          <w:t>14.5</w:t>
        </w:r>
      </w:hyperlink>
      <w:r>
        <w:rPr>
          <w:sz w:val="20"/>
        </w:rPr>
        <w:t xml:space="preserve"> or the Agreement is terminated in accordance with the Master Services Agreement.</w:t>
      </w:r>
    </w:p>
    <w:p w14:paraId="5330605F" w14:textId="77777777" w:rsidR="00FB57D2" w:rsidRDefault="00FB57D2">
      <w:pPr>
        <w:pStyle w:val="BodyText"/>
        <w:spacing w:before="9"/>
      </w:pPr>
    </w:p>
    <w:p w14:paraId="01EE06C4" w14:textId="77777777" w:rsidR="00FB57D2" w:rsidRDefault="00000000">
      <w:pPr>
        <w:pStyle w:val="ListParagraph"/>
        <w:numPr>
          <w:ilvl w:val="1"/>
          <w:numId w:val="1"/>
        </w:numPr>
        <w:tabs>
          <w:tab w:val="left" w:pos="875"/>
        </w:tabs>
        <w:spacing w:line="259" w:lineRule="auto"/>
        <w:ind w:right="55"/>
        <w:rPr>
          <w:sz w:val="20"/>
        </w:rPr>
      </w:pPr>
      <w:bookmarkStart w:id="5" w:name="_bookmark5"/>
      <w:bookmarkEnd w:id="5"/>
      <w:r>
        <w:rPr>
          <w:sz w:val="20"/>
        </w:rPr>
        <w:t>The Company or Customer may give written notice to the other, not later than thirty (30) days before the end of the Rolling Monthly Term, to terminate DDoS Shield and termination shall take effect at the end of the following Rolling Monthly Term. For the avoidance of doubt, on termination of DDoS Shield, howsoever arising, the Agreement shall continue in full</w:t>
      </w:r>
      <w:r>
        <w:rPr>
          <w:spacing w:val="-5"/>
          <w:sz w:val="20"/>
        </w:rPr>
        <w:t xml:space="preserve"> </w:t>
      </w:r>
      <w:r>
        <w:rPr>
          <w:sz w:val="20"/>
        </w:rPr>
        <w:t>force</w:t>
      </w:r>
      <w:r>
        <w:rPr>
          <w:spacing w:val="-4"/>
          <w:sz w:val="20"/>
        </w:rPr>
        <w:t xml:space="preserve"> </w:t>
      </w:r>
      <w:r>
        <w:rPr>
          <w:sz w:val="20"/>
        </w:rPr>
        <w:t>and</w:t>
      </w:r>
      <w:r>
        <w:rPr>
          <w:spacing w:val="-3"/>
          <w:sz w:val="20"/>
        </w:rPr>
        <w:t xml:space="preserve"> </w:t>
      </w:r>
      <w:r>
        <w:rPr>
          <w:sz w:val="20"/>
        </w:rPr>
        <w:t>effect</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remainder</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Term,</w:t>
      </w:r>
      <w:r>
        <w:rPr>
          <w:spacing w:val="-4"/>
          <w:sz w:val="20"/>
        </w:rPr>
        <w:t xml:space="preserve"> </w:t>
      </w:r>
      <w:r>
        <w:rPr>
          <w:sz w:val="20"/>
        </w:rPr>
        <w:t>unless</w:t>
      </w:r>
      <w:r>
        <w:rPr>
          <w:spacing w:val="-3"/>
          <w:sz w:val="20"/>
        </w:rPr>
        <w:t xml:space="preserve"> </w:t>
      </w:r>
      <w:r>
        <w:rPr>
          <w:sz w:val="20"/>
        </w:rPr>
        <w:t>terminated</w:t>
      </w:r>
      <w:r>
        <w:rPr>
          <w:spacing w:val="-3"/>
          <w:sz w:val="20"/>
        </w:rPr>
        <w:t xml:space="preserve"> </w:t>
      </w:r>
      <w:r>
        <w:rPr>
          <w:sz w:val="20"/>
        </w:rPr>
        <w:t>earlier</w:t>
      </w:r>
      <w:r>
        <w:rPr>
          <w:spacing w:val="-4"/>
          <w:sz w:val="20"/>
        </w:rPr>
        <w:t xml:space="preserve"> </w:t>
      </w:r>
      <w:r>
        <w:rPr>
          <w:sz w:val="20"/>
        </w:rPr>
        <w:t>accordance</w:t>
      </w:r>
      <w:r>
        <w:rPr>
          <w:spacing w:val="-4"/>
          <w:sz w:val="20"/>
        </w:rPr>
        <w:t xml:space="preserve"> </w:t>
      </w:r>
      <w:r>
        <w:rPr>
          <w:sz w:val="20"/>
        </w:rPr>
        <w:t>with the terms of the Agreement.</w:t>
      </w:r>
    </w:p>
    <w:p w14:paraId="2386300C" w14:textId="77777777" w:rsidR="00FB57D2" w:rsidRDefault="00FB57D2">
      <w:pPr>
        <w:pStyle w:val="BodyText"/>
        <w:spacing w:before="10"/>
      </w:pPr>
    </w:p>
    <w:p w14:paraId="6DEE0198" w14:textId="77777777" w:rsidR="00FB57D2" w:rsidRDefault="00000000">
      <w:pPr>
        <w:pStyle w:val="Heading1"/>
        <w:numPr>
          <w:ilvl w:val="0"/>
          <w:numId w:val="1"/>
        </w:numPr>
        <w:tabs>
          <w:tab w:val="left" w:pos="875"/>
        </w:tabs>
        <w:spacing w:before="1"/>
      </w:pPr>
      <w:bookmarkStart w:id="6" w:name="_bookmark6"/>
      <w:bookmarkEnd w:id="6"/>
      <w:r>
        <w:rPr>
          <w:spacing w:val="-2"/>
        </w:rPr>
        <w:t>CYBRVISION</w:t>
      </w:r>
    </w:p>
    <w:p w14:paraId="5EC00EC4" w14:textId="77777777" w:rsidR="00FB57D2" w:rsidRDefault="00FB57D2">
      <w:pPr>
        <w:pStyle w:val="BodyText"/>
        <w:spacing w:before="27"/>
        <w:rPr>
          <w:b/>
        </w:rPr>
      </w:pPr>
    </w:p>
    <w:p w14:paraId="09035A6F" w14:textId="77777777" w:rsidR="00FB57D2" w:rsidRDefault="00000000">
      <w:pPr>
        <w:pStyle w:val="ListParagraph"/>
        <w:numPr>
          <w:ilvl w:val="1"/>
          <w:numId w:val="1"/>
        </w:numPr>
        <w:tabs>
          <w:tab w:val="left" w:pos="872"/>
          <w:tab w:val="left" w:pos="875"/>
        </w:tabs>
        <w:spacing w:line="259" w:lineRule="auto"/>
        <w:ind w:right="19"/>
        <w:jc w:val="both"/>
        <w:rPr>
          <w:sz w:val="20"/>
        </w:rPr>
      </w:pPr>
      <w:r>
        <w:rPr>
          <w:sz w:val="20"/>
        </w:rPr>
        <w:t xml:space="preserve">Subject to the terms of this clause </w:t>
      </w:r>
      <w:hyperlink w:anchor="_bookmark6" w:history="1">
        <w:r>
          <w:rPr>
            <w:sz w:val="20"/>
          </w:rPr>
          <w:t>15,</w:t>
        </w:r>
      </w:hyperlink>
      <w:r>
        <w:rPr>
          <w:sz w:val="20"/>
        </w:rPr>
        <w:t xml:space="preserve"> the Company will provide CYBRVISION to the Customer</w:t>
      </w:r>
      <w:r>
        <w:rPr>
          <w:spacing w:val="-11"/>
          <w:sz w:val="20"/>
        </w:rPr>
        <w:t xml:space="preserve"> </w:t>
      </w:r>
      <w:r>
        <w:rPr>
          <w:sz w:val="20"/>
        </w:rPr>
        <w:t>whereby</w:t>
      </w:r>
      <w:r>
        <w:rPr>
          <w:spacing w:val="-11"/>
          <w:sz w:val="20"/>
        </w:rPr>
        <w:t xml:space="preserve"> </w:t>
      </w:r>
      <w:r>
        <w:rPr>
          <w:sz w:val="20"/>
        </w:rPr>
        <w:t>the</w:t>
      </w:r>
      <w:r>
        <w:rPr>
          <w:spacing w:val="-13"/>
          <w:sz w:val="20"/>
        </w:rPr>
        <w:t xml:space="preserve"> </w:t>
      </w:r>
      <w:r>
        <w:rPr>
          <w:sz w:val="20"/>
        </w:rPr>
        <w:t>Company</w:t>
      </w:r>
      <w:r>
        <w:rPr>
          <w:spacing w:val="-11"/>
          <w:sz w:val="20"/>
        </w:rPr>
        <w:t xml:space="preserve"> </w:t>
      </w:r>
      <w:r>
        <w:rPr>
          <w:sz w:val="20"/>
        </w:rPr>
        <w:t>will</w:t>
      </w:r>
      <w:r>
        <w:rPr>
          <w:spacing w:val="-13"/>
          <w:sz w:val="20"/>
        </w:rPr>
        <w:t xml:space="preserve"> </w:t>
      </w:r>
      <w:r>
        <w:rPr>
          <w:sz w:val="20"/>
        </w:rPr>
        <w:t>provide</w:t>
      </w:r>
      <w:r>
        <w:rPr>
          <w:spacing w:val="-13"/>
          <w:sz w:val="20"/>
        </w:rPr>
        <w:t xml:space="preserve"> </w:t>
      </w:r>
      <w:r>
        <w:rPr>
          <w:sz w:val="20"/>
        </w:rPr>
        <w:t>dark</w:t>
      </w:r>
      <w:r>
        <w:rPr>
          <w:spacing w:val="-10"/>
          <w:sz w:val="20"/>
        </w:rPr>
        <w:t xml:space="preserve"> </w:t>
      </w:r>
      <w:r>
        <w:rPr>
          <w:sz w:val="20"/>
        </w:rPr>
        <w:t>web</w:t>
      </w:r>
      <w:r>
        <w:rPr>
          <w:spacing w:val="-12"/>
          <w:sz w:val="20"/>
        </w:rPr>
        <w:t xml:space="preserve"> </w:t>
      </w:r>
      <w:r>
        <w:rPr>
          <w:sz w:val="20"/>
        </w:rPr>
        <w:t>monitoring</w:t>
      </w:r>
      <w:r>
        <w:rPr>
          <w:spacing w:val="-10"/>
          <w:sz w:val="20"/>
        </w:rPr>
        <w:t xml:space="preserve"> </w:t>
      </w:r>
      <w:r>
        <w:rPr>
          <w:sz w:val="20"/>
        </w:rPr>
        <w:t>against</w:t>
      </w:r>
      <w:r>
        <w:rPr>
          <w:spacing w:val="-12"/>
          <w:sz w:val="20"/>
        </w:rPr>
        <w:t xml:space="preserve"> </w:t>
      </w:r>
      <w:r>
        <w:rPr>
          <w:sz w:val="20"/>
        </w:rPr>
        <w:t>Customer</w:t>
      </w:r>
      <w:r>
        <w:rPr>
          <w:spacing w:val="-11"/>
          <w:sz w:val="20"/>
        </w:rPr>
        <w:t xml:space="preserve"> </w:t>
      </w:r>
      <w:r>
        <w:rPr>
          <w:sz w:val="20"/>
        </w:rPr>
        <w:t>domains to</w:t>
      </w:r>
      <w:r>
        <w:rPr>
          <w:spacing w:val="-3"/>
          <w:sz w:val="20"/>
        </w:rPr>
        <w:t xml:space="preserve"> </w:t>
      </w:r>
      <w:r>
        <w:rPr>
          <w:sz w:val="20"/>
        </w:rPr>
        <w:t>identify</w:t>
      </w:r>
      <w:r>
        <w:rPr>
          <w:spacing w:val="-2"/>
          <w:sz w:val="20"/>
        </w:rPr>
        <w:t xml:space="preserve"> </w:t>
      </w:r>
      <w:r>
        <w:rPr>
          <w:sz w:val="20"/>
        </w:rPr>
        <w:t>instances</w:t>
      </w:r>
      <w:r>
        <w:rPr>
          <w:spacing w:val="-2"/>
          <w:sz w:val="20"/>
        </w:rPr>
        <w:t xml:space="preserve"> </w:t>
      </w:r>
      <w:r>
        <w:rPr>
          <w:sz w:val="20"/>
        </w:rPr>
        <w:t>of</w:t>
      </w:r>
      <w:r>
        <w:rPr>
          <w:spacing w:val="-3"/>
          <w:sz w:val="20"/>
        </w:rPr>
        <w:t xml:space="preserve"> </w:t>
      </w:r>
      <w:proofErr w:type="spellStart"/>
      <w:r>
        <w:rPr>
          <w:sz w:val="20"/>
        </w:rPr>
        <w:t>unauthorised</w:t>
      </w:r>
      <w:proofErr w:type="spellEnd"/>
      <w:r>
        <w:rPr>
          <w:spacing w:val="-3"/>
          <w:sz w:val="20"/>
        </w:rPr>
        <w:t xml:space="preserve"> </w:t>
      </w:r>
      <w:r>
        <w:rPr>
          <w:sz w:val="20"/>
        </w:rPr>
        <w:t>use</w:t>
      </w:r>
      <w:r>
        <w:rPr>
          <w:spacing w:val="-3"/>
          <w:sz w:val="20"/>
        </w:rPr>
        <w:t xml:space="preserve"> </w:t>
      </w:r>
      <w:r>
        <w:rPr>
          <w:sz w:val="20"/>
        </w:rPr>
        <w:t>and/or</w:t>
      </w:r>
      <w:r>
        <w:rPr>
          <w:spacing w:val="-2"/>
          <w:sz w:val="20"/>
        </w:rPr>
        <w:t xml:space="preserve"> </w:t>
      </w:r>
      <w:r>
        <w:rPr>
          <w:sz w:val="20"/>
        </w:rPr>
        <w:t>disclosure</w:t>
      </w:r>
      <w:r>
        <w:rPr>
          <w:spacing w:val="-3"/>
          <w:sz w:val="20"/>
        </w:rPr>
        <w:t xml:space="preserve"> </w:t>
      </w:r>
      <w:r>
        <w:rPr>
          <w:sz w:val="20"/>
        </w:rPr>
        <w:t>of</w:t>
      </w:r>
      <w:r>
        <w:rPr>
          <w:spacing w:val="-3"/>
          <w:sz w:val="20"/>
        </w:rPr>
        <w:t xml:space="preserve"> </w:t>
      </w:r>
      <w:r>
        <w:rPr>
          <w:sz w:val="20"/>
        </w:rPr>
        <w:t>Customer</w:t>
      </w:r>
      <w:r>
        <w:rPr>
          <w:spacing w:val="-2"/>
          <w:sz w:val="20"/>
        </w:rPr>
        <w:t xml:space="preserve"> </w:t>
      </w:r>
      <w:r>
        <w:rPr>
          <w:sz w:val="20"/>
        </w:rPr>
        <w:t>business</w:t>
      </w:r>
      <w:r>
        <w:rPr>
          <w:spacing w:val="-2"/>
          <w:sz w:val="20"/>
        </w:rPr>
        <w:t xml:space="preserve"> </w:t>
      </w:r>
      <w:r>
        <w:rPr>
          <w:sz w:val="20"/>
        </w:rPr>
        <w:t>credentials (usernames and passwords) on the dark web.</w:t>
      </w:r>
    </w:p>
    <w:p w14:paraId="60B11702" w14:textId="77777777" w:rsidR="00FB57D2" w:rsidRDefault="00FB57D2">
      <w:pPr>
        <w:pStyle w:val="BodyText"/>
        <w:spacing w:before="10"/>
      </w:pPr>
    </w:p>
    <w:p w14:paraId="04CC9AE5" w14:textId="77777777" w:rsidR="00FB57D2" w:rsidRDefault="00000000">
      <w:pPr>
        <w:pStyle w:val="ListParagraph"/>
        <w:numPr>
          <w:ilvl w:val="1"/>
          <w:numId w:val="1"/>
        </w:numPr>
        <w:tabs>
          <w:tab w:val="left" w:pos="872"/>
          <w:tab w:val="left" w:pos="875"/>
        </w:tabs>
        <w:spacing w:line="259" w:lineRule="auto"/>
        <w:ind w:right="24"/>
        <w:jc w:val="both"/>
        <w:rPr>
          <w:sz w:val="20"/>
        </w:rPr>
      </w:pPr>
      <w:bookmarkStart w:id="7" w:name="_bookmark7"/>
      <w:bookmarkEnd w:id="7"/>
      <w:r>
        <w:rPr>
          <w:spacing w:val="-2"/>
          <w:sz w:val="20"/>
        </w:rPr>
        <w:t>As</w:t>
      </w:r>
      <w:r>
        <w:rPr>
          <w:spacing w:val="-7"/>
          <w:sz w:val="20"/>
        </w:rPr>
        <w:t xml:space="preserve"> </w:t>
      </w:r>
      <w:r>
        <w:rPr>
          <w:spacing w:val="-2"/>
          <w:sz w:val="20"/>
        </w:rPr>
        <w:t>part</w:t>
      </w:r>
      <w:r>
        <w:rPr>
          <w:spacing w:val="-5"/>
          <w:sz w:val="20"/>
        </w:rPr>
        <w:t xml:space="preserve"> </w:t>
      </w:r>
      <w:r>
        <w:rPr>
          <w:spacing w:val="-2"/>
          <w:sz w:val="20"/>
        </w:rPr>
        <w:t>of</w:t>
      </w:r>
      <w:r>
        <w:rPr>
          <w:spacing w:val="-7"/>
          <w:sz w:val="20"/>
        </w:rPr>
        <w:t xml:space="preserve"> </w:t>
      </w:r>
      <w:r>
        <w:rPr>
          <w:spacing w:val="-2"/>
          <w:sz w:val="20"/>
        </w:rPr>
        <w:t>the</w:t>
      </w:r>
      <w:r>
        <w:rPr>
          <w:spacing w:val="-7"/>
          <w:sz w:val="20"/>
        </w:rPr>
        <w:t xml:space="preserve"> </w:t>
      </w:r>
      <w:r>
        <w:rPr>
          <w:spacing w:val="-2"/>
          <w:sz w:val="20"/>
        </w:rPr>
        <w:t>delivery</w:t>
      </w:r>
      <w:r>
        <w:rPr>
          <w:spacing w:val="-3"/>
          <w:sz w:val="20"/>
        </w:rPr>
        <w:t xml:space="preserve"> </w:t>
      </w:r>
      <w:r>
        <w:rPr>
          <w:spacing w:val="-2"/>
          <w:sz w:val="20"/>
        </w:rPr>
        <w:t>of</w:t>
      </w:r>
      <w:r>
        <w:rPr>
          <w:spacing w:val="-5"/>
          <w:sz w:val="20"/>
        </w:rPr>
        <w:t xml:space="preserve"> </w:t>
      </w:r>
      <w:r>
        <w:rPr>
          <w:spacing w:val="-2"/>
          <w:sz w:val="20"/>
        </w:rPr>
        <w:t>CYBRVISION,</w:t>
      </w:r>
      <w:r>
        <w:rPr>
          <w:spacing w:val="-5"/>
          <w:sz w:val="20"/>
        </w:rPr>
        <w:t xml:space="preserve"> </w:t>
      </w:r>
      <w:r>
        <w:rPr>
          <w:spacing w:val="-2"/>
          <w:sz w:val="20"/>
        </w:rPr>
        <w:t>the</w:t>
      </w:r>
      <w:r>
        <w:rPr>
          <w:spacing w:val="-9"/>
          <w:sz w:val="20"/>
        </w:rPr>
        <w:t xml:space="preserve"> </w:t>
      </w:r>
      <w:r>
        <w:rPr>
          <w:spacing w:val="-2"/>
          <w:sz w:val="20"/>
        </w:rPr>
        <w:t>Company</w:t>
      </w:r>
      <w:r>
        <w:rPr>
          <w:spacing w:val="-7"/>
          <w:sz w:val="20"/>
        </w:rPr>
        <w:t xml:space="preserve"> </w:t>
      </w:r>
      <w:r>
        <w:rPr>
          <w:spacing w:val="-2"/>
          <w:sz w:val="20"/>
        </w:rPr>
        <w:t>will</w:t>
      </w:r>
      <w:r>
        <w:rPr>
          <w:spacing w:val="-9"/>
          <w:sz w:val="20"/>
        </w:rPr>
        <w:t xml:space="preserve"> </w:t>
      </w:r>
      <w:r>
        <w:rPr>
          <w:spacing w:val="-2"/>
          <w:sz w:val="20"/>
        </w:rPr>
        <w:t>provide</w:t>
      </w:r>
      <w:r>
        <w:rPr>
          <w:spacing w:val="-7"/>
          <w:sz w:val="20"/>
        </w:rPr>
        <w:t xml:space="preserve"> </w:t>
      </w:r>
      <w:r>
        <w:rPr>
          <w:spacing w:val="-2"/>
          <w:sz w:val="20"/>
        </w:rPr>
        <w:t>the</w:t>
      </w:r>
      <w:r>
        <w:rPr>
          <w:spacing w:val="-9"/>
          <w:sz w:val="20"/>
        </w:rPr>
        <w:t xml:space="preserve"> </w:t>
      </w:r>
      <w:r>
        <w:rPr>
          <w:spacing w:val="-2"/>
          <w:sz w:val="20"/>
        </w:rPr>
        <w:t>Customer</w:t>
      </w:r>
      <w:r>
        <w:rPr>
          <w:spacing w:val="-4"/>
          <w:sz w:val="20"/>
        </w:rPr>
        <w:t xml:space="preserve"> </w:t>
      </w:r>
      <w:r>
        <w:rPr>
          <w:spacing w:val="-2"/>
          <w:sz w:val="20"/>
        </w:rPr>
        <w:t>with</w:t>
      </w:r>
      <w:r>
        <w:rPr>
          <w:spacing w:val="-9"/>
          <w:sz w:val="20"/>
        </w:rPr>
        <w:t xml:space="preserve"> </w:t>
      </w:r>
      <w:r>
        <w:rPr>
          <w:spacing w:val="-2"/>
          <w:sz w:val="20"/>
        </w:rPr>
        <w:t>a</w:t>
      </w:r>
      <w:r>
        <w:rPr>
          <w:spacing w:val="-5"/>
          <w:sz w:val="20"/>
        </w:rPr>
        <w:t xml:space="preserve"> </w:t>
      </w:r>
      <w:r>
        <w:rPr>
          <w:spacing w:val="-2"/>
          <w:sz w:val="20"/>
        </w:rPr>
        <w:t xml:space="preserve">monthly </w:t>
      </w:r>
      <w:proofErr w:type="gramStart"/>
      <w:r>
        <w:rPr>
          <w:sz w:val="20"/>
        </w:rPr>
        <w:t>report,</w:t>
      </w:r>
      <w:proofErr w:type="gramEnd"/>
      <w:r>
        <w:rPr>
          <w:spacing w:val="-13"/>
          <w:sz w:val="20"/>
        </w:rPr>
        <w:t xml:space="preserve"> </w:t>
      </w:r>
      <w:r>
        <w:rPr>
          <w:sz w:val="20"/>
        </w:rPr>
        <w:t>detailing</w:t>
      </w:r>
      <w:r>
        <w:rPr>
          <w:spacing w:val="-14"/>
          <w:sz w:val="20"/>
        </w:rPr>
        <w:t xml:space="preserve"> </w:t>
      </w:r>
      <w:r>
        <w:rPr>
          <w:sz w:val="20"/>
        </w:rPr>
        <w:t>the</w:t>
      </w:r>
      <w:r>
        <w:rPr>
          <w:spacing w:val="-12"/>
          <w:sz w:val="20"/>
        </w:rPr>
        <w:t xml:space="preserve"> </w:t>
      </w:r>
      <w:r>
        <w:rPr>
          <w:sz w:val="20"/>
        </w:rPr>
        <w:t>instances</w:t>
      </w:r>
      <w:r>
        <w:rPr>
          <w:spacing w:val="-13"/>
          <w:sz w:val="20"/>
        </w:rPr>
        <w:t xml:space="preserve"> </w:t>
      </w:r>
      <w:r>
        <w:rPr>
          <w:sz w:val="20"/>
        </w:rPr>
        <w:t>in</w:t>
      </w:r>
      <w:r>
        <w:rPr>
          <w:spacing w:val="-14"/>
          <w:sz w:val="20"/>
        </w:rPr>
        <w:t xml:space="preserve"> </w:t>
      </w:r>
      <w:r>
        <w:rPr>
          <w:sz w:val="20"/>
        </w:rPr>
        <w:t>which</w:t>
      </w:r>
      <w:r>
        <w:rPr>
          <w:spacing w:val="-14"/>
          <w:sz w:val="20"/>
        </w:rPr>
        <w:t xml:space="preserve"> </w:t>
      </w:r>
      <w:r>
        <w:rPr>
          <w:sz w:val="20"/>
        </w:rPr>
        <w:t>its</w:t>
      </w:r>
      <w:r>
        <w:rPr>
          <w:spacing w:val="-13"/>
          <w:sz w:val="20"/>
        </w:rPr>
        <w:t xml:space="preserve"> </w:t>
      </w:r>
      <w:r>
        <w:rPr>
          <w:sz w:val="20"/>
        </w:rPr>
        <w:t>business</w:t>
      </w:r>
      <w:r>
        <w:rPr>
          <w:spacing w:val="-12"/>
          <w:sz w:val="20"/>
        </w:rPr>
        <w:t xml:space="preserve"> </w:t>
      </w:r>
      <w:r>
        <w:rPr>
          <w:sz w:val="20"/>
        </w:rPr>
        <w:t>credentials</w:t>
      </w:r>
      <w:r>
        <w:rPr>
          <w:spacing w:val="-12"/>
          <w:sz w:val="20"/>
        </w:rPr>
        <w:t xml:space="preserve"> </w:t>
      </w:r>
      <w:r>
        <w:rPr>
          <w:sz w:val="20"/>
        </w:rPr>
        <w:t>have</w:t>
      </w:r>
      <w:r>
        <w:rPr>
          <w:spacing w:val="-14"/>
          <w:sz w:val="20"/>
        </w:rPr>
        <w:t xml:space="preserve"> </w:t>
      </w:r>
      <w:r>
        <w:rPr>
          <w:sz w:val="20"/>
        </w:rPr>
        <w:t>been</w:t>
      </w:r>
      <w:r>
        <w:rPr>
          <w:spacing w:val="-11"/>
          <w:sz w:val="20"/>
        </w:rPr>
        <w:t xml:space="preserve"> </w:t>
      </w:r>
      <w:r>
        <w:rPr>
          <w:sz w:val="20"/>
        </w:rPr>
        <w:t>exposed</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dark web (</w:t>
      </w:r>
      <w:r>
        <w:rPr>
          <w:b/>
          <w:sz w:val="20"/>
        </w:rPr>
        <w:t>CYBRVISION Report</w:t>
      </w:r>
      <w:r>
        <w:rPr>
          <w:sz w:val="20"/>
        </w:rPr>
        <w:t>).</w:t>
      </w:r>
    </w:p>
    <w:p w14:paraId="385EFDA3" w14:textId="77777777" w:rsidR="00FB57D2" w:rsidRDefault="00FB57D2">
      <w:pPr>
        <w:pStyle w:val="BodyText"/>
        <w:spacing w:before="9"/>
      </w:pPr>
    </w:p>
    <w:p w14:paraId="2F3523C4" w14:textId="77777777" w:rsidR="00FB57D2" w:rsidRDefault="00000000">
      <w:pPr>
        <w:pStyle w:val="ListParagraph"/>
        <w:numPr>
          <w:ilvl w:val="1"/>
          <w:numId w:val="1"/>
        </w:numPr>
        <w:tabs>
          <w:tab w:val="left" w:pos="872"/>
          <w:tab w:val="left" w:pos="875"/>
        </w:tabs>
        <w:spacing w:line="259" w:lineRule="auto"/>
        <w:ind w:right="19"/>
        <w:jc w:val="both"/>
        <w:rPr>
          <w:sz w:val="20"/>
        </w:rPr>
      </w:pPr>
      <w:r>
        <w:rPr>
          <w:sz w:val="20"/>
        </w:rPr>
        <w:t>The</w:t>
      </w:r>
      <w:r>
        <w:rPr>
          <w:spacing w:val="-4"/>
          <w:sz w:val="20"/>
        </w:rPr>
        <w:t xml:space="preserve"> </w:t>
      </w:r>
      <w:r>
        <w:rPr>
          <w:sz w:val="20"/>
        </w:rPr>
        <w:t>Company</w:t>
      </w:r>
      <w:r>
        <w:rPr>
          <w:spacing w:val="-2"/>
          <w:sz w:val="20"/>
        </w:rPr>
        <w:t xml:space="preserve"> </w:t>
      </w:r>
      <w:r>
        <w:rPr>
          <w:sz w:val="20"/>
        </w:rPr>
        <w:t>will</w:t>
      </w:r>
      <w:r>
        <w:rPr>
          <w:spacing w:val="-4"/>
          <w:sz w:val="20"/>
        </w:rPr>
        <w:t xml:space="preserve"> </w:t>
      </w:r>
      <w:r>
        <w:rPr>
          <w:sz w:val="20"/>
        </w:rPr>
        <w:t>provide CYBRVISION</w:t>
      </w:r>
      <w:r>
        <w:rPr>
          <w:spacing w:val="-2"/>
          <w:sz w:val="20"/>
        </w:rPr>
        <w:t xml:space="preserve"> </w:t>
      </w:r>
      <w:r>
        <w:rPr>
          <w:sz w:val="20"/>
        </w:rPr>
        <w:t>from</w:t>
      </w:r>
      <w:r>
        <w:rPr>
          <w:spacing w:val="-3"/>
          <w:sz w:val="20"/>
        </w:rPr>
        <w:t xml:space="preserve"> </w:t>
      </w:r>
      <w:r>
        <w:rPr>
          <w:sz w:val="20"/>
        </w:rPr>
        <w:t>the Service</w:t>
      </w:r>
      <w:r>
        <w:rPr>
          <w:spacing w:val="-3"/>
          <w:sz w:val="20"/>
        </w:rPr>
        <w:t xml:space="preserve"> </w:t>
      </w:r>
      <w:r>
        <w:rPr>
          <w:sz w:val="20"/>
        </w:rPr>
        <w:t>Assured</w:t>
      </w:r>
      <w:r>
        <w:rPr>
          <w:spacing w:val="-3"/>
          <w:sz w:val="20"/>
        </w:rPr>
        <w:t xml:space="preserve"> </w:t>
      </w:r>
      <w:r>
        <w:rPr>
          <w:sz w:val="20"/>
        </w:rPr>
        <w:t>Product</w:t>
      </w:r>
      <w:r>
        <w:rPr>
          <w:spacing w:val="-2"/>
          <w:sz w:val="20"/>
        </w:rPr>
        <w:t xml:space="preserve"> </w:t>
      </w:r>
      <w:r>
        <w:rPr>
          <w:sz w:val="20"/>
        </w:rPr>
        <w:t xml:space="preserve">Commencement Date and shall continue to provide CYBRVISION to the Customer for successive periods of thirty (30) days (each 30-day period being a Rolling Monthly Term), until terminated in accordance with Clause </w:t>
      </w:r>
      <w:hyperlink w:anchor="_bookmark8" w:history="1">
        <w:r>
          <w:rPr>
            <w:sz w:val="20"/>
          </w:rPr>
          <w:t>15.5.</w:t>
        </w:r>
      </w:hyperlink>
    </w:p>
    <w:p w14:paraId="24A9EFF8" w14:textId="77777777" w:rsidR="00FB57D2" w:rsidRDefault="00FB57D2">
      <w:pPr>
        <w:pStyle w:val="BodyText"/>
        <w:spacing w:before="10"/>
      </w:pPr>
    </w:p>
    <w:p w14:paraId="2667C7CD" w14:textId="77777777" w:rsidR="00FB57D2" w:rsidRDefault="00000000">
      <w:pPr>
        <w:pStyle w:val="ListParagraph"/>
        <w:numPr>
          <w:ilvl w:val="1"/>
          <w:numId w:val="1"/>
        </w:numPr>
        <w:tabs>
          <w:tab w:val="left" w:pos="872"/>
          <w:tab w:val="left" w:pos="875"/>
        </w:tabs>
        <w:spacing w:line="256" w:lineRule="auto"/>
        <w:ind w:right="25"/>
        <w:jc w:val="both"/>
        <w:rPr>
          <w:sz w:val="20"/>
        </w:rPr>
      </w:pPr>
      <w:r>
        <w:rPr>
          <w:sz w:val="20"/>
        </w:rPr>
        <w:t>The</w:t>
      </w:r>
      <w:r>
        <w:rPr>
          <w:spacing w:val="-4"/>
          <w:sz w:val="20"/>
        </w:rPr>
        <w:t xml:space="preserve"> </w:t>
      </w:r>
      <w:r>
        <w:rPr>
          <w:sz w:val="20"/>
        </w:rPr>
        <w:t>Charges</w:t>
      </w:r>
      <w:r>
        <w:rPr>
          <w:spacing w:val="-2"/>
          <w:sz w:val="20"/>
        </w:rPr>
        <w:t xml:space="preserve"> </w:t>
      </w:r>
      <w:r>
        <w:rPr>
          <w:sz w:val="20"/>
        </w:rPr>
        <w:t>for</w:t>
      </w:r>
      <w:r>
        <w:rPr>
          <w:spacing w:val="-1"/>
          <w:sz w:val="20"/>
        </w:rPr>
        <w:t xml:space="preserve"> </w:t>
      </w:r>
      <w:r>
        <w:rPr>
          <w:sz w:val="20"/>
        </w:rPr>
        <w:t>CYBRVISION</w:t>
      </w:r>
      <w:r>
        <w:rPr>
          <w:spacing w:val="-1"/>
          <w:sz w:val="20"/>
        </w:rPr>
        <w:t xml:space="preserve"> </w:t>
      </w:r>
      <w:r>
        <w:rPr>
          <w:sz w:val="20"/>
        </w:rPr>
        <w:t>are</w:t>
      </w:r>
      <w:r>
        <w:rPr>
          <w:spacing w:val="-3"/>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number</w:t>
      </w:r>
      <w:r>
        <w:rPr>
          <w:spacing w:val="-3"/>
          <w:sz w:val="20"/>
        </w:rPr>
        <w:t xml:space="preserve"> </w:t>
      </w:r>
      <w:r>
        <w:rPr>
          <w:sz w:val="20"/>
        </w:rPr>
        <w:t>of</w:t>
      </w:r>
      <w:r>
        <w:rPr>
          <w:spacing w:val="-3"/>
          <w:sz w:val="20"/>
        </w:rPr>
        <w:t xml:space="preserve"> </w:t>
      </w:r>
      <w:r>
        <w:rPr>
          <w:sz w:val="20"/>
        </w:rPr>
        <w:t>Customer</w:t>
      </w:r>
      <w:r>
        <w:rPr>
          <w:spacing w:val="-3"/>
          <w:sz w:val="20"/>
        </w:rPr>
        <w:t xml:space="preserve"> </w:t>
      </w:r>
      <w:r>
        <w:rPr>
          <w:sz w:val="20"/>
        </w:rPr>
        <w:t>domains,</w:t>
      </w:r>
      <w:r>
        <w:rPr>
          <w:spacing w:val="-3"/>
          <w:sz w:val="20"/>
        </w:rPr>
        <w:t xml:space="preserve"> </w:t>
      </w:r>
      <w:r>
        <w:rPr>
          <w:sz w:val="20"/>
        </w:rPr>
        <w:t>and</w:t>
      </w:r>
      <w:r>
        <w:rPr>
          <w:spacing w:val="-4"/>
          <w:sz w:val="20"/>
        </w:rPr>
        <w:t xml:space="preserve"> </w:t>
      </w:r>
      <w:r>
        <w:rPr>
          <w:sz w:val="20"/>
        </w:rPr>
        <w:t>shall</w:t>
      </w:r>
      <w:r>
        <w:rPr>
          <w:spacing w:val="-2"/>
          <w:sz w:val="20"/>
        </w:rPr>
        <w:t xml:space="preserve"> </w:t>
      </w:r>
      <w:r>
        <w:rPr>
          <w:sz w:val="20"/>
        </w:rPr>
        <w:t>be payable</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Customer</w:t>
      </w:r>
      <w:r>
        <w:rPr>
          <w:spacing w:val="40"/>
          <w:sz w:val="20"/>
        </w:rPr>
        <w:t xml:space="preserve"> </w:t>
      </w:r>
      <w:r>
        <w:rPr>
          <w:sz w:val="20"/>
        </w:rPr>
        <w:t>in</w:t>
      </w:r>
      <w:r>
        <w:rPr>
          <w:spacing w:val="40"/>
          <w:sz w:val="20"/>
        </w:rPr>
        <w:t xml:space="preserve"> </w:t>
      </w:r>
      <w:r>
        <w:rPr>
          <w:sz w:val="20"/>
        </w:rPr>
        <w:t>advance</w:t>
      </w:r>
      <w:r>
        <w:rPr>
          <w:spacing w:val="40"/>
          <w:sz w:val="20"/>
        </w:rPr>
        <w:t xml:space="preserve"> </w:t>
      </w:r>
      <w:r>
        <w:rPr>
          <w:sz w:val="20"/>
        </w:rPr>
        <w:t>and</w:t>
      </w:r>
      <w:r>
        <w:rPr>
          <w:spacing w:val="40"/>
          <w:sz w:val="20"/>
        </w:rPr>
        <w:t xml:space="preserve"> </w:t>
      </w:r>
      <w:proofErr w:type="gramStart"/>
      <w:r>
        <w:rPr>
          <w:sz w:val="20"/>
        </w:rPr>
        <w:t>on</w:t>
      </w:r>
      <w:r>
        <w:rPr>
          <w:spacing w:val="40"/>
          <w:sz w:val="20"/>
        </w:rPr>
        <w:t xml:space="preserve"> </w:t>
      </w:r>
      <w:r>
        <w:rPr>
          <w:sz w:val="20"/>
        </w:rPr>
        <w:t>a</w:t>
      </w:r>
      <w:r>
        <w:rPr>
          <w:spacing w:val="40"/>
          <w:sz w:val="20"/>
        </w:rPr>
        <w:t xml:space="preserve"> </w:t>
      </w:r>
      <w:r>
        <w:rPr>
          <w:sz w:val="20"/>
        </w:rPr>
        <w:t>monthly</w:t>
      </w:r>
      <w:r>
        <w:rPr>
          <w:spacing w:val="40"/>
          <w:sz w:val="20"/>
        </w:rPr>
        <w:t xml:space="preserve"> </w:t>
      </w:r>
      <w:r>
        <w:rPr>
          <w:sz w:val="20"/>
        </w:rPr>
        <w:t>basis</w:t>
      </w:r>
      <w:proofErr w:type="gramEnd"/>
      <w:r>
        <w:rPr>
          <w:spacing w:val="55"/>
          <w:sz w:val="20"/>
        </w:rPr>
        <w:t xml:space="preserve"> </w:t>
      </w:r>
      <w:r>
        <w:rPr>
          <w:sz w:val="20"/>
        </w:rPr>
        <w:t>in</w:t>
      </w:r>
      <w:r>
        <w:rPr>
          <w:spacing w:val="40"/>
          <w:sz w:val="20"/>
        </w:rPr>
        <w:t xml:space="preserve"> </w:t>
      </w:r>
      <w:r>
        <w:rPr>
          <w:sz w:val="20"/>
        </w:rPr>
        <w:t>accordance</w:t>
      </w:r>
      <w:r>
        <w:rPr>
          <w:spacing w:val="40"/>
          <w:sz w:val="20"/>
        </w:rPr>
        <w:t xml:space="preserve"> </w:t>
      </w:r>
      <w:r>
        <w:rPr>
          <w:sz w:val="20"/>
        </w:rPr>
        <w:t>with</w:t>
      </w:r>
      <w:r>
        <w:rPr>
          <w:spacing w:val="40"/>
          <w:sz w:val="20"/>
        </w:rPr>
        <w:t xml:space="preserve"> </w:t>
      </w:r>
      <w:r>
        <w:rPr>
          <w:sz w:val="20"/>
        </w:rPr>
        <w:t>the</w:t>
      </w:r>
    </w:p>
    <w:p w14:paraId="7668BA9E" w14:textId="77777777" w:rsidR="00FB57D2" w:rsidRDefault="00FB57D2">
      <w:pPr>
        <w:pStyle w:val="ListParagraph"/>
        <w:spacing w:line="256" w:lineRule="auto"/>
        <w:jc w:val="both"/>
        <w:rPr>
          <w:sz w:val="20"/>
        </w:rPr>
        <w:sectPr w:rsidR="00FB57D2">
          <w:pgSz w:w="11910" w:h="16840"/>
          <w:pgMar w:top="900" w:right="1417" w:bottom="780" w:left="1417" w:header="0" w:footer="587" w:gutter="0"/>
          <w:cols w:space="720"/>
        </w:sectPr>
      </w:pPr>
    </w:p>
    <w:p w14:paraId="2ACC339D" w14:textId="77777777" w:rsidR="00FB57D2" w:rsidRDefault="00000000">
      <w:pPr>
        <w:pStyle w:val="BodyText"/>
        <w:spacing w:before="72" w:line="261" w:lineRule="auto"/>
        <w:ind w:left="875"/>
      </w:pPr>
      <w:r>
        <w:lastRenderedPageBreak/>
        <w:t>Agreement.</w:t>
      </w:r>
      <w:r>
        <w:rPr>
          <w:spacing w:val="-1"/>
        </w:rPr>
        <w:t xml:space="preserve"> </w:t>
      </w:r>
      <w:r>
        <w:t>The</w:t>
      </w:r>
      <w:r>
        <w:rPr>
          <w:spacing w:val="-1"/>
        </w:rPr>
        <w:t xml:space="preserve"> </w:t>
      </w:r>
      <w:r>
        <w:t>Charges</w:t>
      </w:r>
      <w:r>
        <w:rPr>
          <w:spacing w:val="-1"/>
        </w:rPr>
        <w:t xml:space="preserve"> </w:t>
      </w:r>
      <w:r>
        <w:t>will</w:t>
      </w:r>
      <w:r>
        <w:rPr>
          <w:spacing w:val="-2"/>
        </w:rPr>
        <w:t xml:space="preserve"> </w:t>
      </w:r>
      <w:r>
        <w:t>be as</w:t>
      </w:r>
      <w:r>
        <w:rPr>
          <w:spacing w:val="-1"/>
        </w:rPr>
        <w:t xml:space="preserve"> </w:t>
      </w:r>
      <w:r>
        <w:t>set</w:t>
      </w:r>
      <w:r>
        <w:rPr>
          <w:spacing w:val="-1"/>
        </w:rPr>
        <w:t xml:space="preserve"> </w:t>
      </w:r>
      <w:r>
        <w:t>out</w:t>
      </w:r>
      <w:r>
        <w:rPr>
          <w:spacing w:val="-1"/>
        </w:rPr>
        <w:t xml:space="preserve"> </w:t>
      </w:r>
      <w:r>
        <w:t>in</w:t>
      </w:r>
      <w:r>
        <w:rPr>
          <w:spacing w:val="-1"/>
        </w:rPr>
        <w:t xml:space="preserve"> </w:t>
      </w:r>
      <w:r>
        <w:t>the Order</w:t>
      </w:r>
      <w:r>
        <w:rPr>
          <w:spacing w:val="-1"/>
        </w:rPr>
        <w:t xml:space="preserve"> </w:t>
      </w:r>
      <w:r>
        <w:t>Form,</w:t>
      </w:r>
      <w:r>
        <w:rPr>
          <w:spacing w:val="-1"/>
        </w:rPr>
        <w:t xml:space="preserve"> </w:t>
      </w:r>
      <w:r>
        <w:t>or</w:t>
      </w:r>
      <w:r>
        <w:rPr>
          <w:spacing w:val="-1"/>
        </w:rPr>
        <w:t xml:space="preserve"> </w:t>
      </w:r>
      <w:r>
        <w:t>as</w:t>
      </w:r>
      <w:r>
        <w:rPr>
          <w:spacing w:val="-1"/>
        </w:rPr>
        <w:t xml:space="preserve"> </w:t>
      </w:r>
      <w:r>
        <w:t>otherwise notified to</w:t>
      </w:r>
      <w:r>
        <w:rPr>
          <w:spacing w:val="-1"/>
        </w:rPr>
        <w:t xml:space="preserve"> </w:t>
      </w:r>
      <w:r>
        <w:t>the Customer in writing.</w:t>
      </w:r>
    </w:p>
    <w:p w14:paraId="76E4DD62" w14:textId="77777777" w:rsidR="00FB57D2" w:rsidRDefault="00FB57D2">
      <w:pPr>
        <w:pStyle w:val="BodyText"/>
        <w:spacing w:before="6"/>
      </w:pPr>
    </w:p>
    <w:p w14:paraId="450DE027" w14:textId="77777777" w:rsidR="00FB57D2" w:rsidRDefault="00000000">
      <w:pPr>
        <w:pStyle w:val="ListParagraph"/>
        <w:numPr>
          <w:ilvl w:val="1"/>
          <w:numId w:val="1"/>
        </w:numPr>
        <w:tabs>
          <w:tab w:val="left" w:pos="872"/>
          <w:tab w:val="left" w:pos="875"/>
        </w:tabs>
        <w:spacing w:line="259" w:lineRule="auto"/>
        <w:ind w:right="21"/>
        <w:jc w:val="both"/>
        <w:rPr>
          <w:sz w:val="20"/>
        </w:rPr>
      </w:pPr>
      <w:bookmarkStart w:id="8" w:name="_bookmark8"/>
      <w:bookmarkEnd w:id="8"/>
      <w:r>
        <w:rPr>
          <w:sz w:val="20"/>
        </w:rPr>
        <w:t>The</w:t>
      </w:r>
      <w:r>
        <w:rPr>
          <w:spacing w:val="-7"/>
          <w:sz w:val="20"/>
        </w:rPr>
        <w:t xml:space="preserve"> </w:t>
      </w:r>
      <w:r>
        <w:rPr>
          <w:sz w:val="20"/>
        </w:rPr>
        <w:t>Company</w:t>
      </w:r>
      <w:r>
        <w:rPr>
          <w:spacing w:val="-6"/>
          <w:sz w:val="20"/>
        </w:rPr>
        <w:t xml:space="preserve"> </w:t>
      </w:r>
      <w:r>
        <w:rPr>
          <w:sz w:val="20"/>
        </w:rPr>
        <w:t>or</w:t>
      </w:r>
      <w:r>
        <w:rPr>
          <w:spacing w:val="-6"/>
          <w:sz w:val="20"/>
        </w:rPr>
        <w:t xml:space="preserve"> </w:t>
      </w:r>
      <w:r>
        <w:rPr>
          <w:sz w:val="20"/>
        </w:rPr>
        <w:t>Customer</w:t>
      </w:r>
      <w:r>
        <w:rPr>
          <w:spacing w:val="-4"/>
          <w:sz w:val="20"/>
        </w:rPr>
        <w:t xml:space="preserve"> </w:t>
      </w:r>
      <w:r>
        <w:rPr>
          <w:sz w:val="20"/>
        </w:rPr>
        <w:t>may</w:t>
      </w:r>
      <w:r>
        <w:rPr>
          <w:spacing w:val="-6"/>
          <w:sz w:val="20"/>
        </w:rPr>
        <w:t xml:space="preserve"> </w:t>
      </w:r>
      <w:r>
        <w:rPr>
          <w:sz w:val="20"/>
        </w:rPr>
        <w:t>give</w:t>
      </w:r>
      <w:r>
        <w:rPr>
          <w:spacing w:val="-7"/>
          <w:sz w:val="20"/>
        </w:rPr>
        <w:t xml:space="preserve"> </w:t>
      </w:r>
      <w:r>
        <w:rPr>
          <w:sz w:val="20"/>
        </w:rPr>
        <w:t>written</w:t>
      </w:r>
      <w:r>
        <w:rPr>
          <w:spacing w:val="-4"/>
          <w:sz w:val="20"/>
        </w:rPr>
        <w:t xml:space="preserve"> </w:t>
      </w:r>
      <w:r>
        <w:rPr>
          <w:sz w:val="20"/>
        </w:rPr>
        <w:t>notice</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other,</w:t>
      </w:r>
      <w:r>
        <w:rPr>
          <w:spacing w:val="-6"/>
          <w:sz w:val="20"/>
        </w:rPr>
        <w:t xml:space="preserve"> </w:t>
      </w:r>
      <w:r>
        <w:rPr>
          <w:sz w:val="20"/>
        </w:rPr>
        <w:t>not</w:t>
      </w:r>
      <w:r>
        <w:rPr>
          <w:spacing w:val="-4"/>
          <w:sz w:val="20"/>
        </w:rPr>
        <w:t xml:space="preserve"> </w:t>
      </w:r>
      <w:r>
        <w:rPr>
          <w:sz w:val="20"/>
        </w:rPr>
        <w:t>later</w:t>
      </w:r>
      <w:r>
        <w:rPr>
          <w:spacing w:val="-6"/>
          <w:sz w:val="20"/>
        </w:rPr>
        <w:t xml:space="preserve"> </w:t>
      </w:r>
      <w:r>
        <w:rPr>
          <w:sz w:val="20"/>
        </w:rPr>
        <w:t>than</w:t>
      </w:r>
      <w:r>
        <w:rPr>
          <w:spacing w:val="-7"/>
          <w:sz w:val="20"/>
        </w:rPr>
        <w:t xml:space="preserve"> </w:t>
      </w:r>
      <w:r>
        <w:rPr>
          <w:sz w:val="20"/>
        </w:rPr>
        <w:t>thirty</w:t>
      </w:r>
      <w:r>
        <w:rPr>
          <w:spacing w:val="-5"/>
          <w:sz w:val="20"/>
        </w:rPr>
        <w:t xml:space="preserve"> </w:t>
      </w:r>
      <w:r>
        <w:rPr>
          <w:sz w:val="20"/>
        </w:rPr>
        <w:t>(30)</w:t>
      </w:r>
      <w:r>
        <w:rPr>
          <w:spacing w:val="-6"/>
          <w:sz w:val="20"/>
        </w:rPr>
        <w:t xml:space="preserve"> </w:t>
      </w:r>
      <w:r>
        <w:rPr>
          <w:sz w:val="20"/>
        </w:rPr>
        <w:t>days before the end of a Rolling Monthly Term, to terminate CYBRVISION and termination shall take</w:t>
      </w:r>
      <w:r>
        <w:rPr>
          <w:spacing w:val="-1"/>
          <w:sz w:val="20"/>
        </w:rPr>
        <w:t xml:space="preserve"> </w:t>
      </w:r>
      <w:r>
        <w:rPr>
          <w:sz w:val="20"/>
        </w:rPr>
        <w:t>effect</w:t>
      </w:r>
      <w:r>
        <w:rPr>
          <w:spacing w:val="-1"/>
          <w:sz w:val="20"/>
        </w:rPr>
        <w:t xml:space="preserve"> </w:t>
      </w:r>
      <w:r>
        <w:rPr>
          <w:sz w:val="20"/>
        </w:rPr>
        <w:t>on the</w:t>
      </w:r>
      <w:r>
        <w:rPr>
          <w:spacing w:val="-1"/>
          <w:sz w:val="20"/>
        </w:rPr>
        <w:t xml:space="preserve"> </w:t>
      </w:r>
      <w:r>
        <w:rPr>
          <w:sz w:val="20"/>
        </w:rPr>
        <w:t>last</w:t>
      </w:r>
      <w:r>
        <w:rPr>
          <w:spacing w:val="-1"/>
          <w:sz w:val="20"/>
        </w:rPr>
        <w:t xml:space="preserve"> </w:t>
      </w:r>
      <w:r>
        <w:rPr>
          <w:sz w:val="20"/>
        </w:rPr>
        <w:t>calendar day (inclusive) of</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Rolling</w:t>
      </w:r>
      <w:r>
        <w:rPr>
          <w:spacing w:val="-1"/>
          <w:sz w:val="20"/>
        </w:rPr>
        <w:t xml:space="preserve"> </w:t>
      </w:r>
      <w:r>
        <w:rPr>
          <w:sz w:val="20"/>
        </w:rPr>
        <w:t>Monthly Term.</w:t>
      </w:r>
      <w:r>
        <w:rPr>
          <w:spacing w:val="-1"/>
          <w:sz w:val="20"/>
        </w:rPr>
        <w:t xml:space="preserve"> </w:t>
      </w:r>
      <w:r>
        <w:rPr>
          <w:sz w:val="20"/>
        </w:rPr>
        <w:t>For the avoidance</w:t>
      </w:r>
      <w:r>
        <w:rPr>
          <w:spacing w:val="-5"/>
          <w:sz w:val="20"/>
        </w:rPr>
        <w:t xml:space="preserve"> </w:t>
      </w:r>
      <w:r>
        <w:rPr>
          <w:sz w:val="20"/>
        </w:rPr>
        <w:t>of</w:t>
      </w:r>
      <w:r>
        <w:rPr>
          <w:spacing w:val="-5"/>
          <w:sz w:val="20"/>
        </w:rPr>
        <w:t xml:space="preserve"> </w:t>
      </w:r>
      <w:r>
        <w:rPr>
          <w:sz w:val="20"/>
        </w:rPr>
        <w:t>doubt,</w:t>
      </w:r>
      <w:r>
        <w:rPr>
          <w:spacing w:val="-6"/>
          <w:sz w:val="20"/>
        </w:rPr>
        <w:t xml:space="preserve"> </w:t>
      </w:r>
      <w:r>
        <w:rPr>
          <w:sz w:val="20"/>
        </w:rPr>
        <w:t>on</w:t>
      </w:r>
      <w:r>
        <w:rPr>
          <w:spacing w:val="-6"/>
          <w:sz w:val="20"/>
        </w:rPr>
        <w:t xml:space="preserve"> </w:t>
      </w:r>
      <w:r>
        <w:rPr>
          <w:sz w:val="20"/>
        </w:rPr>
        <w:t>termination</w:t>
      </w:r>
      <w:r>
        <w:rPr>
          <w:spacing w:val="-6"/>
          <w:sz w:val="20"/>
        </w:rPr>
        <w:t xml:space="preserve"> </w:t>
      </w:r>
      <w:r>
        <w:rPr>
          <w:sz w:val="20"/>
        </w:rPr>
        <w:t>of</w:t>
      </w:r>
      <w:r>
        <w:rPr>
          <w:spacing w:val="-2"/>
          <w:sz w:val="20"/>
        </w:rPr>
        <w:t xml:space="preserve"> </w:t>
      </w:r>
      <w:r>
        <w:rPr>
          <w:sz w:val="20"/>
        </w:rPr>
        <w:t>CYBRVISION,</w:t>
      </w:r>
      <w:r>
        <w:rPr>
          <w:spacing w:val="-5"/>
          <w:sz w:val="20"/>
        </w:rPr>
        <w:t xml:space="preserve"> </w:t>
      </w:r>
      <w:r>
        <w:rPr>
          <w:sz w:val="20"/>
        </w:rPr>
        <w:t>howsoever</w:t>
      </w:r>
      <w:r>
        <w:rPr>
          <w:spacing w:val="-5"/>
          <w:sz w:val="20"/>
        </w:rPr>
        <w:t xml:space="preserve"> </w:t>
      </w:r>
      <w:r>
        <w:rPr>
          <w:sz w:val="20"/>
        </w:rPr>
        <w:t>arising,</w:t>
      </w:r>
      <w:r>
        <w:rPr>
          <w:spacing w:val="-5"/>
          <w:sz w:val="20"/>
        </w:rPr>
        <w:t xml:space="preserve"> </w:t>
      </w:r>
      <w:r>
        <w:rPr>
          <w:sz w:val="20"/>
        </w:rPr>
        <w:t>the</w:t>
      </w:r>
      <w:r>
        <w:rPr>
          <w:spacing w:val="-3"/>
          <w:sz w:val="20"/>
        </w:rPr>
        <w:t xml:space="preserve"> </w:t>
      </w:r>
      <w:r>
        <w:rPr>
          <w:sz w:val="20"/>
        </w:rPr>
        <w:t>Agreement</w:t>
      </w:r>
      <w:r>
        <w:rPr>
          <w:spacing w:val="-8"/>
          <w:sz w:val="20"/>
        </w:rPr>
        <w:t xml:space="preserve"> </w:t>
      </w:r>
      <w:r>
        <w:rPr>
          <w:sz w:val="20"/>
        </w:rPr>
        <w:t xml:space="preserve">shall continue in full force and effect for the remainder of the Term, unless terminated </w:t>
      </w:r>
      <w:proofErr w:type="gramStart"/>
      <w:r>
        <w:rPr>
          <w:sz w:val="20"/>
        </w:rPr>
        <w:t>earlier</w:t>
      </w:r>
      <w:proofErr w:type="gramEnd"/>
      <w:r>
        <w:rPr>
          <w:sz w:val="20"/>
        </w:rPr>
        <w:t xml:space="preserve"> accordance with the terms of the Agreement.</w:t>
      </w:r>
    </w:p>
    <w:p w14:paraId="405D1335" w14:textId="77777777" w:rsidR="00FB57D2" w:rsidRDefault="00FB57D2">
      <w:pPr>
        <w:pStyle w:val="BodyText"/>
        <w:spacing w:before="10"/>
      </w:pPr>
    </w:p>
    <w:p w14:paraId="4DB6A654" w14:textId="77777777" w:rsidR="00FB57D2" w:rsidRDefault="00000000">
      <w:pPr>
        <w:pStyle w:val="ListParagraph"/>
        <w:numPr>
          <w:ilvl w:val="1"/>
          <w:numId w:val="1"/>
        </w:numPr>
        <w:tabs>
          <w:tab w:val="left" w:pos="872"/>
          <w:tab w:val="left" w:pos="875"/>
        </w:tabs>
        <w:spacing w:line="259" w:lineRule="auto"/>
        <w:ind w:right="20"/>
        <w:jc w:val="both"/>
        <w:rPr>
          <w:sz w:val="20"/>
        </w:rPr>
      </w:pPr>
      <w:bookmarkStart w:id="9" w:name="_bookmark9"/>
      <w:bookmarkEnd w:id="9"/>
      <w:r>
        <w:rPr>
          <w:sz w:val="20"/>
        </w:rPr>
        <w:t>The Customer hereby agrees and acknowledges that CYBRVISION does not include remediation</w:t>
      </w:r>
      <w:r>
        <w:rPr>
          <w:spacing w:val="-3"/>
          <w:sz w:val="20"/>
        </w:rPr>
        <w:t xml:space="preserve"> </w:t>
      </w:r>
      <w:r>
        <w:rPr>
          <w:sz w:val="20"/>
        </w:rPr>
        <w:t>services. Subject</w:t>
      </w:r>
      <w:r>
        <w:rPr>
          <w:spacing w:val="-5"/>
          <w:sz w:val="20"/>
        </w:rPr>
        <w:t xml:space="preserve"> </w:t>
      </w:r>
      <w:r>
        <w:rPr>
          <w:sz w:val="20"/>
        </w:rPr>
        <w:t>to</w:t>
      </w:r>
      <w:r>
        <w:rPr>
          <w:spacing w:val="-6"/>
          <w:sz w:val="20"/>
        </w:rPr>
        <w:t xml:space="preserve"> </w:t>
      </w:r>
      <w:r>
        <w:rPr>
          <w:sz w:val="20"/>
        </w:rPr>
        <w:t>clause</w:t>
      </w:r>
      <w:r>
        <w:rPr>
          <w:spacing w:val="-2"/>
          <w:sz w:val="20"/>
        </w:rPr>
        <w:t xml:space="preserve"> </w:t>
      </w:r>
      <w:hyperlink w:anchor="_bookmark9" w:history="1">
        <w:r>
          <w:rPr>
            <w:sz w:val="20"/>
          </w:rPr>
          <w:t>15.6,</w:t>
        </w:r>
      </w:hyperlink>
      <w:r>
        <w:rPr>
          <w:spacing w:val="-3"/>
          <w:sz w:val="20"/>
        </w:rPr>
        <w:t xml:space="preserve"> </w:t>
      </w:r>
      <w:r>
        <w:rPr>
          <w:sz w:val="20"/>
        </w:rPr>
        <w:t>if</w:t>
      </w:r>
      <w:r>
        <w:rPr>
          <w:spacing w:val="-5"/>
          <w:sz w:val="20"/>
        </w:rPr>
        <w:t xml:space="preserve"> </w:t>
      </w:r>
      <w:r>
        <w:rPr>
          <w:sz w:val="20"/>
        </w:rPr>
        <w:t>the</w:t>
      </w:r>
      <w:r>
        <w:rPr>
          <w:spacing w:val="-3"/>
          <w:sz w:val="20"/>
        </w:rPr>
        <w:t xml:space="preserve"> </w:t>
      </w:r>
      <w:r>
        <w:rPr>
          <w:sz w:val="20"/>
        </w:rPr>
        <w:t>Customer’s</w:t>
      </w:r>
      <w:r>
        <w:rPr>
          <w:spacing w:val="-3"/>
          <w:sz w:val="20"/>
        </w:rPr>
        <w:t xml:space="preserve"> </w:t>
      </w:r>
      <w:r>
        <w:rPr>
          <w:sz w:val="20"/>
        </w:rPr>
        <w:t>CYBRVISION</w:t>
      </w:r>
      <w:r>
        <w:rPr>
          <w:spacing w:val="-2"/>
          <w:sz w:val="20"/>
        </w:rPr>
        <w:t xml:space="preserve"> </w:t>
      </w:r>
      <w:r>
        <w:rPr>
          <w:sz w:val="20"/>
        </w:rPr>
        <w:t>Report</w:t>
      </w:r>
      <w:r>
        <w:rPr>
          <w:spacing w:val="-5"/>
          <w:sz w:val="20"/>
        </w:rPr>
        <w:t xml:space="preserve"> </w:t>
      </w:r>
      <w:r>
        <w:rPr>
          <w:sz w:val="20"/>
        </w:rPr>
        <w:t>reveals certain</w:t>
      </w:r>
      <w:r>
        <w:rPr>
          <w:spacing w:val="-9"/>
          <w:sz w:val="20"/>
        </w:rPr>
        <w:t xml:space="preserve"> </w:t>
      </w:r>
      <w:r>
        <w:rPr>
          <w:sz w:val="20"/>
        </w:rPr>
        <w:t>risks</w:t>
      </w:r>
      <w:r>
        <w:rPr>
          <w:spacing w:val="-8"/>
          <w:sz w:val="20"/>
        </w:rPr>
        <w:t xml:space="preserve"> </w:t>
      </w:r>
      <w:r>
        <w:rPr>
          <w:sz w:val="20"/>
        </w:rPr>
        <w:t>or</w:t>
      </w:r>
      <w:r>
        <w:rPr>
          <w:spacing w:val="-8"/>
          <w:sz w:val="20"/>
        </w:rPr>
        <w:t xml:space="preserve"> </w:t>
      </w:r>
      <w:r>
        <w:rPr>
          <w:sz w:val="20"/>
        </w:rPr>
        <w:t>exposure,</w:t>
      </w:r>
      <w:r>
        <w:rPr>
          <w:spacing w:val="-9"/>
          <w:sz w:val="20"/>
        </w:rPr>
        <w:t xml:space="preserve"> </w:t>
      </w:r>
      <w:r>
        <w:rPr>
          <w:sz w:val="20"/>
        </w:rPr>
        <w:t>the</w:t>
      </w:r>
      <w:r>
        <w:rPr>
          <w:spacing w:val="-9"/>
          <w:sz w:val="20"/>
        </w:rPr>
        <w:t xml:space="preserve"> </w:t>
      </w:r>
      <w:r>
        <w:rPr>
          <w:sz w:val="20"/>
        </w:rPr>
        <w:t>Customer</w:t>
      </w:r>
      <w:r>
        <w:rPr>
          <w:spacing w:val="-8"/>
          <w:sz w:val="20"/>
        </w:rPr>
        <w:t xml:space="preserve"> </w:t>
      </w:r>
      <w:r>
        <w:rPr>
          <w:sz w:val="20"/>
        </w:rPr>
        <w:t>may</w:t>
      </w:r>
      <w:r>
        <w:rPr>
          <w:spacing w:val="-8"/>
          <w:sz w:val="20"/>
        </w:rPr>
        <w:t xml:space="preserve"> </w:t>
      </w:r>
      <w:r>
        <w:rPr>
          <w:sz w:val="20"/>
        </w:rPr>
        <w:t>request</w:t>
      </w:r>
      <w:r>
        <w:rPr>
          <w:spacing w:val="-9"/>
          <w:sz w:val="20"/>
        </w:rPr>
        <w:t xml:space="preserve"> </w:t>
      </w:r>
      <w:r>
        <w:rPr>
          <w:sz w:val="20"/>
        </w:rPr>
        <w:t>remediation</w:t>
      </w:r>
      <w:r>
        <w:rPr>
          <w:spacing w:val="-9"/>
          <w:sz w:val="20"/>
        </w:rPr>
        <w:t xml:space="preserve"> </w:t>
      </w:r>
      <w:r>
        <w:rPr>
          <w:sz w:val="20"/>
        </w:rPr>
        <w:t>services</w:t>
      </w:r>
      <w:r>
        <w:rPr>
          <w:spacing w:val="-8"/>
          <w:sz w:val="20"/>
        </w:rPr>
        <w:t xml:space="preserve"> </w:t>
      </w:r>
      <w:r>
        <w:rPr>
          <w:sz w:val="20"/>
        </w:rPr>
        <w:t>from</w:t>
      </w:r>
      <w:r>
        <w:rPr>
          <w:spacing w:val="-9"/>
          <w:sz w:val="20"/>
        </w:rPr>
        <w:t xml:space="preserve"> </w:t>
      </w:r>
      <w:r>
        <w:rPr>
          <w:sz w:val="20"/>
        </w:rPr>
        <w:t>the</w:t>
      </w:r>
      <w:r>
        <w:rPr>
          <w:spacing w:val="-7"/>
          <w:sz w:val="20"/>
        </w:rPr>
        <w:t xml:space="preserve"> </w:t>
      </w:r>
      <w:r>
        <w:rPr>
          <w:sz w:val="20"/>
        </w:rPr>
        <w:t>Company to</w:t>
      </w:r>
      <w:r>
        <w:rPr>
          <w:spacing w:val="-14"/>
          <w:sz w:val="20"/>
        </w:rPr>
        <w:t xml:space="preserve"> </w:t>
      </w:r>
      <w:r>
        <w:rPr>
          <w:sz w:val="20"/>
        </w:rPr>
        <w:t>help</w:t>
      </w:r>
      <w:r>
        <w:rPr>
          <w:spacing w:val="-14"/>
          <w:sz w:val="20"/>
        </w:rPr>
        <w:t xml:space="preserve"> </w:t>
      </w:r>
      <w:r>
        <w:rPr>
          <w:sz w:val="20"/>
        </w:rPr>
        <w:t>protect</w:t>
      </w:r>
      <w:r>
        <w:rPr>
          <w:spacing w:val="-14"/>
          <w:sz w:val="20"/>
        </w:rPr>
        <w:t xml:space="preserve"> </w:t>
      </w:r>
      <w:r>
        <w:rPr>
          <w:sz w:val="20"/>
        </w:rPr>
        <w:t>against</w:t>
      </w:r>
      <w:r>
        <w:rPr>
          <w:spacing w:val="-13"/>
          <w:sz w:val="20"/>
        </w:rPr>
        <w:t xml:space="preserve"> </w:t>
      </w:r>
      <w:proofErr w:type="spellStart"/>
      <w:r>
        <w:rPr>
          <w:sz w:val="20"/>
        </w:rPr>
        <w:t>unauthorised</w:t>
      </w:r>
      <w:proofErr w:type="spellEnd"/>
      <w:r>
        <w:rPr>
          <w:spacing w:val="-12"/>
          <w:sz w:val="20"/>
        </w:rPr>
        <w:t xml:space="preserve"> </w:t>
      </w:r>
      <w:r>
        <w:rPr>
          <w:sz w:val="20"/>
        </w:rPr>
        <w:t>use</w:t>
      </w:r>
      <w:r>
        <w:rPr>
          <w:spacing w:val="-14"/>
          <w:sz w:val="20"/>
        </w:rPr>
        <w:t xml:space="preserve"> </w:t>
      </w:r>
      <w:r>
        <w:rPr>
          <w:sz w:val="20"/>
        </w:rPr>
        <w:t>or</w:t>
      </w:r>
      <w:r>
        <w:rPr>
          <w:spacing w:val="-13"/>
          <w:sz w:val="20"/>
        </w:rPr>
        <w:t xml:space="preserve"> </w:t>
      </w:r>
      <w:r>
        <w:rPr>
          <w:sz w:val="20"/>
        </w:rPr>
        <w:t>disclosure</w:t>
      </w:r>
      <w:r>
        <w:rPr>
          <w:spacing w:val="-13"/>
          <w:sz w:val="20"/>
        </w:rPr>
        <w:t xml:space="preserve"> </w:t>
      </w:r>
      <w:r>
        <w:rPr>
          <w:sz w:val="20"/>
        </w:rPr>
        <w:t>of</w:t>
      </w:r>
      <w:r>
        <w:rPr>
          <w:spacing w:val="-14"/>
          <w:sz w:val="20"/>
        </w:rPr>
        <w:t xml:space="preserve"> </w:t>
      </w:r>
      <w:r>
        <w:rPr>
          <w:sz w:val="20"/>
        </w:rPr>
        <w:t>its</w:t>
      </w:r>
      <w:r>
        <w:rPr>
          <w:spacing w:val="-13"/>
          <w:sz w:val="20"/>
        </w:rPr>
        <w:t xml:space="preserve"> </w:t>
      </w:r>
      <w:r>
        <w:rPr>
          <w:sz w:val="20"/>
        </w:rPr>
        <w:t>business</w:t>
      </w:r>
      <w:r>
        <w:rPr>
          <w:spacing w:val="-12"/>
          <w:sz w:val="20"/>
        </w:rPr>
        <w:t xml:space="preserve"> </w:t>
      </w:r>
      <w:r>
        <w:rPr>
          <w:sz w:val="20"/>
        </w:rPr>
        <w:t>credentials</w:t>
      </w:r>
      <w:r>
        <w:rPr>
          <w:spacing w:val="-12"/>
          <w:sz w:val="20"/>
        </w:rPr>
        <w:t xml:space="preserve"> </w:t>
      </w:r>
      <w:r>
        <w:rPr>
          <w:sz w:val="20"/>
        </w:rPr>
        <w:t>and</w:t>
      </w:r>
      <w:r>
        <w:rPr>
          <w:spacing w:val="-14"/>
          <w:sz w:val="20"/>
        </w:rPr>
        <w:t xml:space="preserve"> </w:t>
      </w:r>
      <w:r>
        <w:rPr>
          <w:sz w:val="20"/>
        </w:rPr>
        <w:t>enhance its overall cyber security measures.</w:t>
      </w:r>
    </w:p>
    <w:p w14:paraId="7317C8B1" w14:textId="77777777" w:rsidR="00FB57D2" w:rsidRDefault="00FB57D2">
      <w:pPr>
        <w:pStyle w:val="BodyText"/>
        <w:spacing w:before="9"/>
      </w:pPr>
    </w:p>
    <w:p w14:paraId="727B28E1" w14:textId="77777777" w:rsidR="00FB57D2" w:rsidRDefault="00000000">
      <w:pPr>
        <w:pStyle w:val="ListParagraph"/>
        <w:numPr>
          <w:ilvl w:val="1"/>
          <w:numId w:val="1"/>
        </w:numPr>
        <w:tabs>
          <w:tab w:val="left" w:pos="872"/>
          <w:tab w:val="left" w:pos="875"/>
        </w:tabs>
        <w:spacing w:line="259" w:lineRule="auto"/>
        <w:ind w:right="25"/>
        <w:jc w:val="both"/>
        <w:rPr>
          <w:sz w:val="20"/>
        </w:rPr>
      </w:pPr>
      <w:bookmarkStart w:id="10" w:name="_bookmark10"/>
      <w:bookmarkEnd w:id="10"/>
      <w:r>
        <w:rPr>
          <w:sz w:val="20"/>
        </w:rPr>
        <w:t>Any</w:t>
      </w:r>
      <w:r>
        <w:rPr>
          <w:spacing w:val="-1"/>
          <w:sz w:val="20"/>
        </w:rPr>
        <w:t xml:space="preserve"> </w:t>
      </w:r>
      <w:r>
        <w:rPr>
          <w:sz w:val="20"/>
        </w:rPr>
        <w:t>remediation</w:t>
      </w:r>
      <w:r>
        <w:rPr>
          <w:spacing w:val="-3"/>
          <w:sz w:val="20"/>
        </w:rPr>
        <w:t xml:space="preserve"> </w:t>
      </w:r>
      <w:r>
        <w:rPr>
          <w:sz w:val="20"/>
        </w:rPr>
        <w:t>services must</w:t>
      </w:r>
      <w:r>
        <w:rPr>
          <w:spacing w:val="-2"/>
          <w:sz w:val="20"/>
        </w:rPr>
        <w:t xml:space="preserve"> </w:t>
      </w:r>
      <w:r>
        <w:rPr>
          <w:sz w:val="20"/>
        </w:rPr>
        <w:t>be</w:t>
      </w:r>
      <w:r>
        <w:rPr>
          <w:spacing w:val="-3"/>
          <w:sz w:val="20"/>
        </w:rPr>
        <w:t xml:space="preserve"> </w:t>
      </w:r>
      <w:r>
        <w:rPr>
          <w:sz w:val="20"/>
        </w:rPr>
        <w:t>requested</w:t>
      </w:r>
      <w:r>
        <w:rPr>
          <w:spacing w:val="-3"/>
          <w:sz w:val="20"/>
        </w:rPr>
        <w:t xml:space="preserve"> </w:t>
      </w:r>
      <w:r>
        <w:rPr>
          <w:sz w:val="20"/>
        </w:rPr>
        <w:t>by</w:t>
      </w:r>
      <w:r>
        <w:rPr>
          <w:spacing w:val="-1"/>
          <w:sz w:val="20"/>
        </w:rPr>
        <w:t xml:space="preserve"> </w:t>
      </w:r>
      <w:r>
        <w:rPr>
          <w:sz w:val="20"/>
        </w:rPr>
        <w:t>the Customer in</w:t>
      </w:r>
      <w:r>
        <w:rPr>
          <w:spacing w:val="-2"/>
          <w:sz w:val="20"/>
        </w:rPr>
        <w:t xml:space="preserve"> </w:t>
      </w:r>
      <w:r>
        <w:rPr>
          <w:sz w:val="20"/>
        </w:rPr>
        <w:t>writing.</w:t>
      </w:r>
      <w:r>
        <w:rPr>
          <w:spacing w:val="-2"/>
          <w:sz w:val="20"/>
        </w:rPr>
        <w:t xml:space="preserve"> </w:t>
      </w:r>
      <w:r>
        <w:rPr>
          <w:sz w:val="20"/>
        </w:rPr>
        <w:t>The</w:t>
      </w:r>
      <w:r>
        <w:rPr>
          <w:spacing w:val="-2"/>
          <w:sz w:val="20"/>
        </w:rPr>
        <w:t xml:space="preserve"> </w:t>
      </w:r>
      <w:r>
        <w:rPr>
          <w:sz w:val="20"/>
        </w:rPr>
        <w:t>Company</w:t>
      </w:r>
      <w:r>
        <w:rPr>
          <w:spacing w:val="-1"/>
          <w:sz w:val="20"/>
        </w:rPr>
        <w:t xml:space="preserve"> </w:t>
      </w:r>
      <w:r>
        <w:rPr>
          <w:sz w:val="20"/>
        </w:rPr>
        <w:t>shall evaluate</w:t>
      </w:r>
      <w:r>
        <w:rPr>
          <w:spacing w:val="-5"/>
          <w:sz w:val="20"/>
        </w:rPr>
        <w:t xml:space="preserve"> </w:t>
      </w:r>
      <w:r>
        <w:rPr>
          <w:sz w:val="20"/>
        </w:rPr>
        <w:t>such</w:t>
      </w:r>
      <w:r>
        <w:rPr>
          <w:spacing w:val="-4"/>
          <w:sz w:val="20"/>
        </w:rPr>
        <w:t xml:space="preserve"> </w:t>
      </w:r>
      <w:r>
        <w:rPr>
          <w:sz w:val="20"/>
        </w:rPr>
        <w:t>requests</w:t>
      </w:r>
      <w:r>
        <w:rPr>
          <w:spacing w:val="-3"/>
          <w:sz w:val="20"/>
        </w:rPr>
        <w:t xml:space="preserve"> </w:t>
      </w:r>
      <w:r>
        <w:rPr>
          <w:sz w:val="20"/>
        </w:rPr>
        <w:t>and</w:t>
      </w:r>
      <w:r>
        <w:rPr>
          <w:spacing w:val="-2"/>
          <w:sz w:val="20"/>
        </w:rPr>
        <w:t xml:space="preserve"> </w:t>
      </w:r>
      <w:r>
        <w:rPr>
          <w:sz w:val="20"/>
        </w:rPr>
        <w:t>may</w:t>
      </w:r>
      <w:r>
        <w:rPr>
          <w:spacing w:val="-3"/>
          <w:sz w:val="20"/>
        </w:rPr>
        <w:t xml:space="preserve"> </w:t>
      </w:r>
      <w:r>
        <w:rPr>
          <w:sz w:val="20"/>
        </w:rPr>
        <w:t>respond</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Customer</w:t>
      </w:r>
      <w:r>
        <w:rPr>
          <w:spacing w:val="-3"/>
          <w:sz w:val="20"/>
        </w:rPr>
        <w:t xml:space="preserve"> </w:t>
      </w:r>
      <w:r>
        <w:rPr>
          <w:sz w:val="20"/>
        </w:rPr>
        <w:t>with</w:t>
      </w:r>
      <w:r>
        <w:rPr>
          <w:spacing w:val="-5"/>
          <w:sz w:val="20"/>
        </w:rPr>
        <w:t xml:space="preserve"> </w:t>
      </w:r>
      <w:r>
        <w:rPr>
          <w:sz w:val="20"/>
        </w:rPr>
        <w:t>an</w:t>
      </w:r>
      <w:r>
        <w:rPr>
          <w:spacing w:val="-4"/>
          <w:sz w:val="20"/>
        </w:rPr>
        <w:t xml:space="preserve"> </w:t>
      </w:r>
      <w:r>
        <w:rPr>
          <w:sz w:val="20"/>
        </w:rPr>
        <w:t>Order</w:t>
      </w:r>
      <w:r>
        <w:rPr>
          <w:spacing w:val="-3"/>
          <w:sz w:val="20"/>
        </w:rPr>
        <w:t xml:space="preserve"> </w:t>
      </w:r>
      <w:r>
        <w:rPr>
          <w:sz w:val="20"/>
        </w:rPr>
        <w:t>Form,</w:t>
      </w:r>
      <w:r>
        <w:rPr>
          <w:spacing w:val="-4"/>
          <w:sz w:val="20"/>
        </w:rPr>
        <w:t xml:space="preserve"> </w:t>
      </w:r>
      <w:r>
        <w:rPr>
          <w:sz w:val="20"/>
        </w:rPr>
        <w:t>which</w:t>
      </w:r>
      <w:r>
        <w:rPr>
          <w:spacing w:val="-4"/>
          <w:sz w:val="20"/>
        </w:rPr>
        <w:t xml:space="preserve"> </w:t>
      </w:r>
      <w:r>
        <w:rPr>
          <w:sz w:val="20"/>
        </w:rPr>
        <w:t>will</w:t>
      </w:r>
      <w:r>
        <w:rPr>
          <w:spacing w:val="-5"/>
          <w:sz w:val="20"/>
        </w:rPr>
        <w:t xml:space="preserve"> </w:t>
      </w:r>
      <w:r>
        <w:rPr>
          <w:sz w:val="20"/>
        </w:rPr>
        <w:t>set out the Charges payable by the Customer for the provision of remediation services by the Company, as specified in the Order Form.</w:t>
      </w:r>
    </w:p>
    <w:p w14:paraId="79DC463B" w14:textId="77777777" w:rsidR="00FB57D2" w:rsidRDefault="00FB57D2">
      <w:pPr>
        <w:pStyle w:val="BodyText"/>
        <w:spacing w:before="8"/>
      </w:pPr>
    </w:p>
    <w:p w14:paraId="127F4770" w14:textId="77777777" w:rsidR="00FB57D2" w:rsidRDefault="00000000">
      <w:pPr>
        <w:pStyle w:val="ListParagraph"/>
        <w:numPr>
          <w:ilvl w:val="1"/>
          <w:numId w:val="1"/>
        </w:numPr>
        <w:tabs>
          <w:tab w:val="left" w:pos="872"/>
          <w:tab w:val="left" w:pos="875"/>
        </w:tabs>
        <w:spacing w:line="259" w:lineRule="auto"/>
        <w:ind w:right="18"/>
        <w:jc w:val="both"/>
        <w:rPr>
          <w:sz w:val="20"/>
        </w:rPr>
      </w:pPr>
      <w:r>
        <w:rPr>
          <w:sz w:val="20"/>
        </w:rPr>
        <w:t>On</w:t>
      </w:r>
      <w:r>
        <w:rPr>
          <w:spacing w:val="-1"/>
          <w:sz w:val="20"/>
        </w:rPr>
        <w:t xml:space="preserve"> </w:t>
      </w:r>
      <w:r>
        <w:rPr>
          <w:sz w:val="20"/>
        </w:rPr>
        <w:t>receipt of an Order Form</w:t>
      </w:r>
      <w:r>
        <w:rPr>
          <w:spacing w:val="-1"/>
          <w:sz w:val="20"/>
        </w:rPr>
        <w:t xml:space="preserve"> </w:t>
      </w:r>
      <w:r>
        <w:rPr>
          <w:sz w:val="20"/>
        </w:rPr>
        <w:t>issued pursuant</w:t>
      </w:r>
      <w:r>
        <w:rPr>
          <w:spacing w:val="-1"/>
          <w:sz w:val="20"/>
        </w:rPr>
        <w:t xml:space="preserve"> </w:t>
      </w:r>
      <w:r>
        <w:rPr>
          <w:sz w:val="20"/>
        </w:rPr>
        <w:t>to</w:t>
      </w:r>
      <w:r>
        <w:rPr>
          <w:spacing w:val="-1"/>
          <w:sz w:val="20"/>
        </w:rPr>
        <w:t xml:space="preserve"> </w:t>
      </w:r>
      <w:r>
        <w:rPr>
          <w:sz w:val="20"/>
        </w:rPr>
        <w:t xml:space="preserve">clause </w:t>
      </w:r>
      <w:hyperlink w:anchor="_bookmark10" w:history="1">
        <w:r>
          <w:rPr>
            <w:sz w:val="20"/>
          </w:rPr>
          <w:t>15.7</w:t>
        </w:r>
      </w:hyperlink>
      <w:r>
        <w:rPr>
          <w:sz w:val="20"/>
        </w:rPr>
        <w:t xml:space="preserve"> above,</w:t>
      </w:r>
      <w:r>
        <w:rPr>
          <w:spacing w:val="-1"/>
          <w:sz w:val="20"/>
        </w:rPr>
        <w:t xml:space="preserve"> </w:t>
      </w:r>
      <w:r>
        <w:rPr>
          <w:sz w:val="20"/>
        </w:rPr>
        <w:t>the Customer may Offer to purchase the remediation Services by returning the duly executed Order Form to the Company.</w:t>
      </w:r>
      <w:r>
        <w:rPr>
          <w:spacing w:val="-4"/>
          <w:sz w:val="20"/>
        </w:rPr>
        <w:t xml:space="preserve"> </w:t>
      </w:r>
      <w:r>
        <w:rPr>
          <w:sz w:val="20"/>
        </w:rPr>
        <w:t>If</w:t>
      </w:r>
      <w:r>
        <w:rPr>
          <w:spacing w:val="-6"/>
          <w:sz w:val="20"/>
        </w:rPr>
        <w:t xml:space="preserve"> </w:t>
      </w:r>
      <w:r>
        <w:rPr>
          <w:sz w:val="20"/>
        </w:rPr>
        <w:t>the</w:t>
      </w:r>
      <w:r>
        <w:rPr>
          <w:spacing w:val="-5"/>
          <w:sz w:val="20"/>
        </w:rPr>
        <w:t xml:space="preserve"> </w:t>
      </w:r>
      <w:r>
        <w:rPr>
          <w:sz w:val="20"/>
        </w:rPr>
        <w:t>Company</w:t>
      </w:r>
      <w:r>
        <w:rPr>
          <w:spacing w:val="-3"/>
          <w:sz w:val="20"/>
        </w:rPr>
        <w:t xml:space="preserve"> </w:t>
      </w:r>
      <w:r>
        <w:rPr>
          <w:sz w:val="20"/>
        </w:rPr>
        <w:t>accepts</w:t>
      </w:r>
      <w:r>
        <w:rPr>
          <w:spacing w:val="-5"/>
          <w:sz w:val="20"/>
        </w:rPr>
        <w:t xml:space="preserve"> </w:t>
      </w:r>
      <w:r>
        <w:rPr>
          <w:sz w:val="20"/>
        </w:rPr>
        <w:t>such</w:t>
      </w:r>
      <w:r>
        <w:rPr>
          <w:spacing w:val="-6"/>
          <w:sz w:val="20"/>
        </w:rPr>
        <w:t xml:space="preserve"> </w:t>
      </w:r>
      <w:r>
        <w:rPr>
          <w:sz w:val="20"/>
        </w:rPr>
        <w:t>Offer,</w:t>
      </w:r>
      <w:r>
        <w:rPr>
          <w:spacing w:val="-4"/>
          <w:sz w:val="20"/>
        </w:rPr>
        <w:t xml:space="preserve"> </w:t>
      </w:r>
      <w:r>
        <w:rPr>
          <w:sz w:val="20"/>
        </w:rPr>
        <w:t>a</w:t>
      </w:r>
      <w:r>
        <w:rPr>
          <w:spacing w:val="-5"/>
          <w:sz w:val="20"/>
        </w:rPr>
        <w:t xml:space="preserve"> </w:t>
      </w:r>
      <w:r>
        <w:rPr>
          <w:sz w:val="20"/>
        </w:rPr>
        <w:t>separate</w:t>
      </w:r>
      <w:r>
        <w:rPr>
          <w:spacing w:val="-5"/>
          <w:sz w:val="20"/>
        </w:rPr>
        <w:t xml:space="preserve"> </w:t>
      </w:r>
      <w:r>
        <w:rPr>
          <w:sz w:val="20"/>
        </w:rPr>
        <w:t>Agreement</w:t>
      </w:r>
      <w:r>
        <w:rPr>
          <w:spacing w:val="-4"/>
          <w:sz w:val="20"/>
        </w:rPr>
        <w:t xml:space="preserve"> </w:t>
      </w:r>
      <w:r>
        <w:rPr>
          <w:sz w:val="20"/>
        </w:rPr>
        <w:t>between</w:t>
      </w:r>
      <w:r>
        <w:rPr>
          <w:spacing w:val="-6"/>
          <w:sz w:val="20"/>
        </w:rPr>
        <w:t xml:space="preserve"> </w:t>
      </w:r>
      <w:r>
        <w:rPr>
          <w:sz w:val="20"/>
        </w:rPr>
        <w:t>the</w:t>
      </w:r>
      <w:r>
        <w:rPr>
          <w:spacing w:val="-5"/>
          <w:sz w:val="20"/>
        </w:rPr>
        <w:t xml:space="preserve"> </w:t>
      </w:r>
      <w:r>
        <w:rPr>
          <w:sz w:val="20"/>
        </w:rPr>
        <w:t>Company and</w:t>
      </w:r>
      <w:r>
        <w:rPr>
          <w:spacing w:val="-1"/>
          <w:sz w:val="20"/>
        </w:rPr>
        <w:t xml:space="preserve"> </w:t>
      </w:r>
      <w:r>
        <w:rPr>
          <w:sz w:val="20"/>
        </w:rPr>
        <w:t>the</w:t>
      </w:r>
      <w:r>
        <w:rPr>
          <w:spacing w:val="-3"/>
          <w:sz w:val="20"/>
        </w:rPr>
        <w:t xml:space="preserve"> </w:t>
      </w:r>
      <w:r>
        <w:rPr>
          <w:sz w:val="20"/>
        </w:rPr>
        <w:t>Customer</w:t>
      </w:r>
      <w:r>
        <w:rPr>
          <w:spacing w:val="-3"/>
          <w:sz w:val="20"/>
        </w:rPr>
        <w:t xml:space="preserve"> </w:t>
      </w:r>
      <w:r>
        <w:rPr>
          <w:sz w:val="20"/>
        </w:rPr>
        <w:t>will</w:t>
      </w:r>
      <w:r>
        <w:rPr>
          <w:spacing w:val="-4"/>
          <w:sz w:val="20"/>
        </w:rPr>
        <w:t xml:space="preserve"> </w:t>
      </w:r>
      <w:r>
        <w:rPr>
          <w:sz w:val="20"/>
        </w:rPr>
        <w:t>come</w:t>
      </w:r>
      <w:r>
        <w:rPr>
          <w:spacing w:val="-3"/>
          <w:sz w:val="20"/>
        </w:rPr>
        <w:t xml:space="preserve"> </w:t>
      </w:r>
      <w:r>
        <w:rPr>
          <w:sz w:val="20"/>
        </w:rPr>
        <w:t>into</w:t>
      </w:r>
      <w:r>
        <w:rPr>
          <w:spacing w:val="-1"/>
          <w:sz w:val="20"/>
        </w:rPr>
        <w:t xml:space="preserve"> </w:t>
      </w:r>
      <w:r>
        <w:rPr>
          <w:sz w:val="20"/>
        </w:rPr>
        <w:t>existence</w:t>
      </w:r>
      <w:r>
        <w:rPr>
          <w:spacing w:val="-1"/>
          <w:sz w:val="20"/>
        </w:rPr>
        <w:t xml:space="preserve"> </w:t>
      </w:r>
      <w:r>
        <w:rPr>
          <w:sz w:val="20"/>
        </w:rPr>
        <w:t>comprising</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applicable</w:t>
      </w:r>
      <w:r>
        <w:rPr>
          <w:spacing w:val="-3"/>
          <w:sz w:val="20"/>
        </w:rPr>
        <w:t xml:space="preserve"> </w:t>
      </w:r>
      <w:r>
        <w:rPr>
          <w:sz w:val="20"/>
        </w:rPr>
        <w:t>Order Form</w:t>
      </w:r>
      <w:r>
        <w:rPr>
          <w:spacing w:val="-3"/>
          <w:sz w:val="20"/>
        </w:rPr>
        <w:t xml:space="preserve"> </w:t>
      </w:r>
      <w:r>
        <w:rPr>
          <w:sz w:val="20"/>
        </w:rPr>
        <w:t>to</w:t>
      </w:r>
      <w:r>
        <w:rPr>
          <w:spacing w:val="-3"/>
          <w:sz w:val="20"/>
        </w:rPr>
        <w:t xml:space="preserve"> </w:t>
      </w:r>
      <w:r>
        <w:rPr>
          <w:sz w:val="20"/>
        </w:rPr>
        <w:t>which the purchase of the remediation services relate, this Service Schedule and the Master Services Agreement.</w:t>
      </w:r>
    </w:p>
    <w:p w14:paraId="37E44CDC" w14:textId="77777777" w:rsidR="00FB57D2" w:rsidRDefault="00FB57D2">
      <w:pPr>
        <w:pStyle w:val="BodyText"/>
        <w:spacing w:before="10"/>
      </w:pPr>
    </w:p>
    <w:p w14:paraId="4C655E1A" w14:textId="77777777" w:rsidR="00FB57D2" w:rsidRDefault="00000000">
      <w:pPr>
        <w:pStyle w:val="Heading1"/>
        <w:numPr>
          <w:ilvl w:val="0"/>
          <w:numId w:val="1"/>
        </w:numPr>
        <w:tabs>
          <w:tab w:val="left" w:pos="875"/>
        </w:tabs>
      </w:pPr>
      <w:r>
        <w:t>NO</w:t>
      </w:r>
      <w:r>
        <w:rPr>
          <w:spacing w:val="-3"/>
        </w:rPr>
        <w:t xml:space="preserve"> </w:t>
      </w:r>
      <w:r>
        <w:rPr>
          <w:spacing w:val="-2"/>
        </w:rPr>
        <w:t>WARRANTIES</w:t>
      </w:r>
    </w:p>
    <w:p w14:paraId="67D7DE8A" w14:textId="77777777" w:rsidR="00FB57D2" w:rsidRDefault="00FB57D2">
      <w:pPr>
        <w:pStyle w:val="BodyText"/>
        <w:spacing w:before="28"/>
        <w:rPr>
          <w:b/>
        </w:rPr>
      </w:pPr>
    </w:p>
    <w:p w14:paraId="5F813ED4" w14:textId="77777777" w:rsidR="00FB57D2" w:rsidRDefault="00000000">
      <w:pPr>
        <w:pStyle w:val="ListParagraph"/>
        <w:numPr>
          <w:ilvl w:val="1"/>
          <w:numId w:val="1"/>
        </w:numPr>
        <w:tabs>
          <w:tab w:val="left" w:pos="875"/>
        </w:tabs>
        <w:spacing w:line="259" w:lineRule="auto"/>
        <w:ind w:right="33"/>
        <w:rPr>
          <w:sz w:val="20"/>
        </w:rPr>
      </w:pPr>
      <w:bookmarkStart w:id="11" w:name="_bookmark11"/>
      <w:bookmarkEnd w:id="11"/>
      <w:r>
        <w:rPr>
          <w:sz w:val="20"/>
        </w:rPr>
        <w:t>To the extent permitted by law, all warranties, terms and conditions (including without limitation,</w:t>
      </w:r>
      <w:r>
        <w:rPr>
          <w:spacing w:val="-5"/>
          <w:sz w:val="20"/>
        </w:rPr>
        <w:t xml:space="preserve"> </w:t>
      </w:r>
      <w:r>
        <w:rPr>
          <w:sz w:val="20"/>
        </w:rPr>
        <w:t>warranties</w:t>
      </w:r>
      <w:r>
        <w:rPr>
          <w:spacing w:val="-4"/>
          <w:sz w:val="20"/>
        </w:rPr>
        <w:t xml:space="preserve"> </w:t>
      </w:r>
      <w:r>
        <w:rPr>
          <w:sz w:val="20"/>
        </w:rPr>
        <w:t>and</w:t>
      </w:r>
      <w:r>
        <w:rPr>
          <w:spacing w:val="-5"/>
          <w:sz w:val="20"/>
        </w:rPr>
        <w:t xml:space="preserve"> </w:t>
      </w:r>
      <w:r>
        <w:rPr>
          <w:sz w:val="20"/>
        </w:rPr>
        <w:t>conditions</w:t>
      </w:r>
      <w:r>
        <w:rPr>
          <w:spacing w:val="-4"/>
          <w:sz w:val="20"/>
        </w:rPr>
        <w:t xml:space="preserve"> </w:t>
      </w:r>
      <w:r>
        <w:rPr>
          <w:sz w:val="20"/>
        </w:rPr>
        <w:t>as</w:t>
      </w:r>
      <w:r>
        <w:rPr>
          <w:spacing w:val="-4"/>
          <w:sz w:val="20"/>
        </w:rPr>
        <w:t xml:space="preserve"> </w:t>
      </w:r>
      <w:r>
        <w:rPr>
          <w:sz w:val="20"/>
        </w:rPr>
        <w:t>to</w:t>
      </w:r>
      <w:r>
        <w:rPr>
          <w:spacing w:val="-3"/>
          <w:sz w:val="20"/>
        </w:rPr>
        <w:t xml:space="preserve"> </w:t>
      </w:r>
      <w:r>
        <w:rPr>
          <w:sz w:val="20"/>
        </w:rPr>
        <w:t>fitness</w:t>
      </w:r>
      <w:r>
        <w:rPr>
          <w:spacing w:val="-4"/>
          <w:sz w:val="20"/>
        </w:rPr>
        <w:t xml:space="preserve"> </w:t>
      </w:r>
      <w:r>
        <w:rPr>
          <w:sz w:val="20"/>
        </w:rPr>
        <w:t>for</w:t>
      </w:r>
      <w:r>
        <w:rPr>
          <w:spacing w:val="-4"/>
          <w:sz w:val="20"/>
        </w:rPr>
        <w:t xml:space="preserve"> </w:t>
      </w:r>
      <w:r>
        <w:rPr>
          <w:sz w:val="20"/>
        </w:rPr>
        <w:t>purpose</w:t>
      </w:r>
      <w:r>
        <w:rPr>
          <w:spacing w:val="-5"/>
          <w:sz w:val="20"/>
        </w:rPr>
        <w:t xml:space="preserve"> </w:t>
      </w:r>
      <w:r>
        <w:rPr>
          <w:sz w:val="20"/>
        </w:rPr>
        <w:t>and</w:t>
      </w:r>
      <w:r>
        <w:rPr>
          <w:spacing w:val="-4"/>
          <w:sz w:val="20"/>
        </w:rPr>
        <w:t xml:space="preserve"> </w:t>
      </w:r>
      <w:r>
        <w:rPr>
          <w:sz w:val="20"/>
        </w:rPr>
        <w:t>merchantability)</w:t>
      </w:r>
      <w:r>
        <w:rPr>
          <w:spacing w:val="-4"/>
          <w:sz w:val="20"/>
        </w:rPr>
        <w:t xml:space="preserve"> </w:t>
      </w:r>
      <w:r>
        <w:rPr>
          <w:sz w:val="20"/>
        </w:rPr>
        <w:t>implied</w:t>
      </w:r>
      <w:r>
        <w:rPr>
          <w:spacing w:val="-6"/>
          <w:sz w:val="20"/>
        </w:rPr>
        <w:t xml:space="preserve"> </w:t>
      </w:r>
      <w:r>
        <w:rPr>
          <w:sz w:val="20"/>
        </w:rPr>
        <w:t>by legislation or otherwise relating to the Services are excluded by the Company.</w:t>
      </w:r>
    </w:p>
    <w:p w14:paraId="7C543E07" w14:textId="77777777" w:rsidR="00FB57D2" w:rsidRDefault="00FB57D2">
      <w:pPr>
        <w:pStyle w:val="BodyText"/>
        <w:spacing w:before="9"/>
      </w:pPr>
    </w:p>
    <w:p w14:paraId="46DC8BC7" w14:textId="77777777" w:rsidR="00FB57D2" w:rsidRDefault="00000000">
      <w:pPr>
        <w:pStyle w:val="ListParagraph"/>
        <w:numPr>
          <w:ilvl w:val="1"/>
          <w:numId w:val="1"/>
        </w:numPr>
        <w:tabs>
          <w:tab w:val="left" w:pos="875"/>
        </w:tabs>
        <w:rPr>
          <w:sz w:val="20"/>
        </w:rPr>
      </w:pPr>
      <w:r>
        <w:rPr>
          <w:sz w:val="20"/>
        </w:rPr>
        <w:t>The</w:t>
      </w:r>
      <w:r>
        <w:rPr>
          <w:spacing w:val="-8"/>
          <w:sz w:val="20"/>
        </w:rPr>
        <w:t xml:space="preserve"> </w:t>
      </w:r>
      <w:r>
        <w:rPr>
          <w:sz w:val="20"/>
        </w:rPr>
        <w:t>Company</w:t>
      </w:r>
      <w:r>
        <w:rPr>
          <w:spacing w:val="-6"/>
          <w:sz w:val="20"/>
        </w:rPr>
        <w:t xml:space="preserve"> </w:t>
      </w:r>
      <w:r>
        <w:rPr>
          <w:sz w:val="20"/>
        </w:rPr>
        <w:t>does</w:t>
      </w:r>
      <w:r>
        <w:rPr>
          <w:spacing w:val="-6"/>
          <w:sz w:val="20"/>
        </w:rPr>
        <w:t xml:space="preserve"> </w:t>
      </w:r>
      <w:r>
        <w:rPr>
          <w:sz w:val="20"/>
        </w:rPr>
        <w:t>not</w:t>
      </w:r>
      <w:r>
        <w:rPr>
          <w:spacing w:val="-5"/>
          <w:sz w:val="20"/>
        </w:rPr>
        <w:t xml:space="preserve"> </w:t>
      </w:r>
      <w:proofErr w:type="gramStart"/>
      <w:r>
        <w:rPr>
          <w:sz w:val="20"/>
        </w:rPr>
        <w:t>warrant</w:t>
      </w:r>
      <w:proofErr w:type="gramEnd"/>
      <w:r>
        <w:rPr>
          <w:spacing w:val="-6"/>
          <w:sz w:val="20"/>
        </w:rPr>
        <w:t xml:space="preserve"> </w:t>
      </w:r>
      <w:r>
        <w:rPr>
          <w:spacing w:val="-4"/>
          <w:sz w:val="20"/>
        </w:rPr>
        <w:t>that:</w:t>
      </w:r>
    </w:p>
    <w:p w14:paraId="15EB273D" w14:textId="77777777" w:rsidR="00FB57D2" w:rsidRDefault="00FB57D2">
      <w:pPr>
        <w:pStyle w:val="BodyText"/>
        <w:spacing w:before="29"/>
      </w:pPr>
    </w:p>
    <w:p w14:paraId="794D0FBF" w14:textId="77777777" w:rsidR="00FB57D2" w:rsidRDefault="00000000">
      <w:pPr>
        <w:pStyle w:val="ListParagraph"/>
        <w:numPr>
          <w:ilvl w:val="2"/>
          <w:numId w:val="1"/>
        </w:numPr>
        <w:tabs>
          <w:tab w:val="left" w:pos="1725"/>
        </w:tabs>
        <w:spacing w:before="1" w:line="256" w:lineRule="auto"/>
        <w:ind w:right="185"/>
        <w:rPr>
          <w:sz w:val="20"/>
        </w:rPr>
      </w:pPr>
      <w:r>
        <w:rPr>
          <w:sz w:val="20"/>
        </w:rPr>
        <w:t>the</w:t>
      </w:r>
      <w:r>
        <w:rPr>
          <w:spacing w:val="-5"/>
          <w:sz w:val="20"/>
        </w:rPr>
        <w:t xml:space="preserve"> </w:t>
      </w:r>
      <w:r>
        <w:rPr>
          <w:sz w:val="20"/>
        </w:rPr>
        <w:t>Customer's</w:t>
      </w:r>
      <w:r>
        <w:rPr>
          <w:spacing w:val="-3"/>
          <w:sz w:val="20"/>
        </w:rPr>
        <w:t xml:space="preserve"> </w:t>
      </w:r>
      <w:r>
        <w:rPr>
          <w:sz w:val="20"/>
        </w:rPr>
        <w:t>use</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Services</w:t>
      </w:r>
      <w:r>
        <w:rPr>
          <w:spacing w:val="-3"/>
          <w:sz w:val="20"/>
        </w:rPr>
        <w:t xml:space="preserve"> </w:t>
      </w:r>
      <w:r>
        <w:rPr>
          <w:sz w:val="20"/>
        </w:rPr>
        <w:t>or</w:t>
      </w:r>
      <w:r>
        <w:rPr>
          <w:spacing w:val="-4"/>
          <w:sz w:val="20"/>
        </w:rPr>
        <w:t xml:space="preserve"> </w:t>
      </w:r>
      <w:proofErr w:type="gramStart"/>
      <w:r>
        <w:rPr>
          <w:sz w:val="20"/>
        </w:rPr>
        <w:t>Third</w:t>
      </w:r>
      <w:r>
        <w:rPr>
          <w:spacing w:val="-3"/>
          <w:sz w:val="20"/>
        </w:rPr>
        <w:t xml:space="preserve"> </w:t>
      </w:r>
      <w:r>
        <w:rPr>
          <w:sz w:val="20"/>
        </w:rPr>
        <w:t>Party</w:t>
      </w:r>
      <w:proofErr w:type="gramEnd"/>
      <w:r>
        <w:rPr>
          <w:spacing w:val="-3"/>
          <w:sz w:val="20"/>
        </w:rPr>
        <w:t xml:space="preserve"> </w:t>
      </w:r>
      <w:r>
        <w:rPr>
          <w:sz w:val="20"/>
        </w:rPr>
        <w:t>Service</w:t>
      </w:r>
      <w:r>
        <w:rPr>
          <w:spacing w:val="-3"/>
          <w:sz w:val="20"/>
        </w:rPr>
        <w:t xml:space="preserve"> </w:t>
      </w:r>
      <w:r>
        <w:rPr>
          <w:sz w:val="20"/>
        </w:rPr>
        <w:t>will</w:t>
      </w:r>
      <w:r>
        <w:rPr>
          <w:spacing w:val="-3"/>
          <w:sz w:val="20"/>
        </w:rPr>
        <w:t xml:space="preserve"> </w:t>
      </w:r>
      <w:r>
        <w:rPr>
          <w:sz w:val="20"/>
        </w:rPr>
        <w:t>be</w:t>
      </w:r>
      <w:r>
        <w:rPr>
          <w:spacing w:val="-5"/>
          <w:sz w:val="20"/>
        </w:rPr>
        <w:t xml:space="preserve"> </w:t>
      </w:r>
      <w:r>
        <w:rPr>
          <w:sz w:val="20"/>
        </w:rPr>
        <w:t>uninterrupted</w:t>
      </w:r>
      <w:r>
        <w:rPr>
          <w:spacing w:val="-3"/>
          <w:sz w:val="20"/>
        </w:rPr>
        <w:t xml:space="preserve"> </w:t>
      </w:r>
      <w:r>
        <w:rPr>
          <w:sz w:val="20"/>
        </w:rPr>
        <w:t xml:space="preserve">or </w:t>
      </w:r>
      <w:r>
        <w:rPr>
          <w:spacing w:val="-2"/>
          <w:sz w:val="20"/>
        </w:rPr>
        <w:t>error-</w:t>
      </w:r>
      <w:proofErr w:type="gramStart"/>
      <w:r>
        <w:rPr>
          <w:spacing w:val="-2"/>
          <w:sz w:val="20"/>
        </w:rPr>
        <w:t>free;</w:t>
      </w:r>
      <w:proofErr w:type="gramEnd"/>
    </w:p>
    <w:p w14:paraId="1C620242" w14:textId="77777777" w:rsidR="00FB57D2" w:rsidRDefault="00FB57D2">
      <w:pPr>
        <w:pStyle w:val="BodyText"/>
        <w:spacing w:before="14"/>
      </w:pPr>
    </w:p>
    <w:p w14:paraId="76FD58CB" w14:textId="77777777" w:rsidR="00FB57D2" w:rsidRDefault="00000000">
      <w:pPr>
        <w:pStyle w:val="ListParagraph"/>
        <w:numPr>
          <w:ilvl w:val="2"/>
          <w:numId w:val="1"/>
        </w:numPr>
        <w:tabs>
          <w:tab w:val="left" w:pos="1725"/>
        </w:tabs>
        <w:spacing w:line="256" w:lineRule="auto"/>
        <w:ind w:right="355"/>
        <w:rPr>
          <w:sz w:val="20"/>
        </w:rPr>
      </w:pPr>
      <w:r>
        <w:rPr>
          <w:sz w:val="20"/>
        </w:rPr>
        <w:t>the</w:t>
      </w:r>
      <w:r>
        <w:rPr>
          <w:spacing w:val="-3"/>
          <w:sz w:val="20"/>
        </w:rPr>
        <w:t xml:space="preserve"> </w:t>
      </w:r>
      <w:r>
        <w:rPr>
          <w:sz w:val="20"/>
        </w:rPr>
        <w:t>Services</w:t>
      </w:r>
      <w:r>
        <w:rPr>
          <w:spacing w:val="-3"/>
          <w:sz w:val="20"/>
        </w:rPr>
        <w:t xml:space="preserve"> </w:t>
      </w:r>
      <w:r>
        <w:rPr>
          <w:sz w:val="20"/>
        </w:rPr>
        <w:t>and</w:t>
      </w:r>
      <w:r>
        <w:rPr>
          <w:spacing w:val="-3"/>
          <w:sz w:val="20"/>
        </w:rPr>
        <w:t xml:space="preserve"> </w:t>
      </w:r>
      <w:r>
        <w:rPr>
          <w:sz w:val="20"/>
        </w:rPr>
        <w:t>the</w:t>
      </w:r>
      <w:r>
        <w:rPr>
          <w:spacing w:val="-4"/>
          <w:sz w:val="20"/>
        </w:rPr>
        <w:t xml:space="preserve"> </w:t>
      </w:r>
      <w:proofErr w:type="gramStart"/>
      <w:r>
        <w:rPr>
          <w:sz w:val="20"/>
        </w:rPr>
        <w:t>Third</w:t>
      </w:r>
      <w:r>
        <w:rPr>
          <w:spacing w:val="-2"/>
          <w:sz w:val="20"/>
        </w:rPr>
        <w:t xml:space="preserve"> </w:t>
      </w:r>
      <w:r>
        <w:rPr>
          <w:sz w:val="20"/>
        </w:rPr>
        <w:t>Party</w:t>
      </w:r>
      <w:proofErr w:type="gramEnd"/>
      <w:r>
        <w:rPr>
          <w:spacing w:val="-2"/>
          <w:sz w:val="20"/>
        </w:rPr>
        <w:t xml:space="preserve"> </w:t>
      </w:r>
      <w:r>
        <w:rPr>
          <w:sz w:val="20"/>
        </w:rPr>
        <w:t>Service</w:t>
      </w:r>
      <w:r>
        <w:rPr>
          <w:spacing w:val="-2"/>
          <w:sz w:val="20"/>
        </w:rPr>
        <w:t xml:space="preserve"> </w:t>
      </w:r>
      <w:r>
        <w:rPr>
          <w:sz w:val="20"/>
        </w:rPr>
        <w:t>obtained</w:t>
      </w:r>
      <w:r>
        <w:rPr>
          <w:spacing w:val="-2"/>
          <w:sz w:val="20"/>
        </w:rPr>
        <w:t xml:space="preserve"> </w:t>
      </w:r>
      <w:r>
        <w:rPr>
          <w:sz w:val="20"/>
        </w:rPr>
        <w:t>by</w:t>
      </w:r>
      <w:r>
        <w:rPr>
          <w:spacing w:val="-3"/>
          <w:sz w:val="20"/>
        </w:rPr>
        <w:t xml:space="preserve"> </w:t>
      </w:r>
      <w:r>
        <w:rPr>
          <w:sz w:val="20"/>
        </w:rPr>
        <w:t>the</w:t>
      </w:r>
      <w:r>
        <w:rPr>
          <w:spacing w:val="-5"/>
          <w:sz w:val="20"/>
        </w:rPr>
        <w:t xml:space="preserve"> </w:t>
      </w:r>
      <w:r>
        <w:rPr>
          <w:sz w:val="20"/>
        </w:rPr>
        <w:t>Customer</w:t>
      </w:r>
      <w:r>
        <w:rPr>
          <w:spacing w:val="-4"/>
          <w:sz w:val="20"/>
        </w:rPr>
        <w:t xml:space="preserve"> </w:t>
      </w:r>
      <w:r>
        <w:rPr>
          <w:sz w:val="20"/>
        </w:rPr>
        <w:t>through</w:t>
      </w:r>
      <w:r>
        <w:rPr>
          <w:spacing w:val="-5"/>
          <w:sz w:val="20"/>
        </w:rPr>
        <w:t xml:space="preserve"> </w:t>
      </w:r>
      <w:r>
        <w:rPr>
          <w:sz w:val="20"/>
        </w:rPr>
        <w:t>the Services will meet the Customer's requirements; or</w:t>
      </w:r>
    </w:p>
    <w:p w14:paraId="70445423" w14:textId="77777777" w:rsidR="00FB57D2" w:rsidRDefault="00FB57D2">
      <w:pPr>
        <w:pStyle w:val="BodyText"/>
        <w:spacing w:before="15"/>
      </w:pPr>
    </w:p>
    <w:p w14:paraId="085CAE3E" w14:textId="77777777" w:rsidR="00FB57D2" w:rsidRDefault="00000000">
      <w:pPr>
        <w:pStyle w:val="ListParagraph"/>
        <w:numPr>
          <w:ilvl w:val="2"/>
          <w:numId w:val="1"/>
        </w:numPr>
        <w:tabs>
          <w:tab w:val="left" w:pos="1724"/>
        </w:tabs>
        <w:ind w:left="1724" w:hanging="849"/>
        <w:rPr>
          <w:sz w:val="20"/>
        </w:rPr>
      </w:pPr>
      <w:r>
        <w:rPr>
          <w:sz w:val="20"/>
        </w:rPr>
        <w:t>the</w:t>
      </w:r>
      <w:r>
        <w:rPr>
          <w:spacing w:val="-7"/>
          <w:sz w:val="20"/>
        </w:rPr>
        <w:t xml:space="preserve"> </w:t>
      </w:r>
      <w:proofErr w:type="gramStart"/>
      <w:r>
        <w:rPr>
          <w:sz w:val="20"/>
        </w:rPr>
        <w:t>Third</w:t>
      </w:r>
      <w:r>
        <w:rPr>
          <w:spacing w:val="-5"/>
          <w:sz w:val="20"/>
        </w:rPr>
        <w:t xml:space="preserve"> </w:t>
      </w:r>
      <w:r>
        <w:rPr>
          <w:sz w:val="20"/>
        </w:rPr>
        <w:t>Party</w:t>
      </w:r>
      <w:proofErr w:type="gramEnd"/>
      <w:r>
        <w:rPr>
          <w:spacing w:val="-5"/>
          <w:sz w:val="20"/>
        </w:rPr>
        <w:t xml:space="preserve"> </w:t>
      </w:r>
      <w:r>
        <w:rPr>
          <w:sz w:val="20"/>
        </w:rPr>
        <w:t>Service</w:t>
      </w:r>
      <w:r>
        <w:rPr>
          <w:spacing w:val="-4"/>
          <w:sz w:val="20"/>
        </w:rPr>
        <w:t xml:space="preserve"> </w:t>
      </w:r>
      <w:r>
        <w:rPr>
          <w:sz w:val="20"/>
        </w:rPr>
        <w:t>will</w:t>
      </w:r>
      <w:r>
        <w:rPr>
          <w:spacing w:val="-4"/>
          <w:sz w:val="20"/>
        </w:rPr>
        <w:t xml:space="preserve"> </w:t>
      </w:r>
      <w:r>
        <w:rPr>
          <w:sz w:val="20"/>
        </w:rPr>
        <w:t>be</w:t>
      </w:r>
      <w:r>
        <w:rPr>
          <w:spacing w:val="-8"/>
          <w:sz w:val="20"/>
        </w:rPr>
        <w:t xml:space="preserve"> </w:t>
      </w:r>
      <w:r>
        <w:rPr>
          <w:sz w:val="20"/>
        </w:rPr>
        <w:t>free</w:t>
      </w:r>
      <w:r>
        <w:rPr>
          <w:spacing w:val="-5"/>
          <w:sz w:val="20"/>
        </w:rPr>
        <w:t xml:space="preserve"> </w:t>
      </w:r>
      <w:r>
        <w:rPr>
          <w:sz w:val="20"/>
        </w:rPr>
        <w:t>from</w:t>
      </w:r>
      <w:r>
        <w:rPr>
          <w:spacing w:val="-4"/>
          <w:sz w:val="20"/>
        </w:rPr>
        <w:t xml:space="preserve"> </w:t>
      </w:r>
      <w:r>
        <w:rPr>
          <w:sz w:val="20"/>
        </w:rPr>
        <w:t>any</w:t>
      </w:r>
      <w:r>
        <w:rPr>
          <w:spacing w:val="-4"/>
          <w:sz w:val="20"/>
        </w:rPr>
        <w:t xml:space="preserve"> </w:t>
      </w:r>
      <w:r>
        <w:rPr>
          <w:sz w:val="20"/>
        </w:rPr>
        <w:t>Vulnerability</w:t>
      </w:r>
      <w:r>
        <w:rPr>
          <w:spacing w:val="-6"/>
          <w:sz w:val="20"/>
        </w:rPr>
        <w:t xml:space="preserve"> </w:t>
      </w:r>
      <w:r>
        <w:rPr>
          <w:sz w:val="20"/>
        </w:rPr>
        <w:t>or</w:t>
      </w:r>
      <w:r>
        <w:rPr>
          <w:spacing w:val="-7"/>
          <w:sz w:val="20"/>
        </w:rPr>
        <w:t xml:space="preserve"> </w:t>
      </w:r>
      <w:r>
        <w:rPr>
          <w:spacing w:val="-2"/>
          <w:sz w:val="20"/>
        </w:rPr>
        <w:t>Virus.</w:t>
      </w:r>
    </w:p>
    <w:p w14:paraId="669526CF" w14:textId="77777777" w:rsidR="00FB57D2" w:rsidRDefault="00FB57D2">
      <w:pPr>
        <w:pStyle w:val="BodyText"/>
        <w:spacing w:before="27"/>
      </w:pPr>
    </w:p>
    <w:p w14:paraId="02FECC70" w14:textId="77777777" w:rsidR="00FB57D2" w:rsidRDefault="00000000">
      <w:pPr>
        <w:pStyle w:val="ListParagraph"/>
        <w:numPr>
          <w:ilvl w:val="1"/>
          <w:numId w:val="1"/>
        </w:numPr>
        <w:tabs>
          <w:tab w:val="left" w:pos="875"/>
        </w:tabs>
        <w:spacing w:line="256" w:lineRule="auto"/>
        <w:ind w:right="122"/>
        <w:rPr>
          <w:sz w:val="20"/>
        </w:rPr>
      </w:pPr>
      <w:r>
        <w:rPr>
          <w:sz w:val="20"/>
        </w:rPr>
        <w:t>The</w:t>
      </w:r>
      <w:r>
        <w:rPr>
          <w:spacing w:val="-4"/>
          <w:sz w:val="20"/>
        </w:rPr>
        <w:t xml:space="preserve"> </w:t>
      </w:r>
      <w:r>
        <w:rPr>
          <w:sz w:val="20"/>
        </w:rPr>
        <w:t>Company</w:t>
      </w:r>
      <w:r>
        <w:rPr>
          <w:spacing w:val="-3"/>
          <w:sz w:val="20"/>
        </w:rPr>
        <w:t xml:space="preserve"> </w:t>
      </w:r>
      <w:r>
        <w:rPr>
          <w:sz w:val="20"/>
        </w:rPr>
        <w:t>will</w:t>
      </w:r>
      <w:r>
        <w:rPr>
          <w:spacing w:val="-3"/>
          <w:sz w:val="20"/>
        </w:rPr>
        <w:t xml:space="preserve"> </w:t>
      </w:r>
      <w:r>
        <w:rPr>
          <w:sz w:val="20"/>
        </w:rPr>
        <w:t>use</w:t>
      </w:r>
      <w:r>
        <w:rPr>
          <w:spacing w:val="-4"/>
          <w:sz w:val="20"/>
        </w:rPr>
        <w:t xml:space="preserve"> </w:t>
      </w:r>
      <w:r>
        <w:rPr>
          <w:sz w:val="20"/>
        </w:rPr>
        <w:t>reasonable</w:t>
      </w:r>
      <w:r>
        <w:rPr>
          <w:spacing w:val="-2"/>
          <w:sz w:val="20"/>
        </w:rPr>
        <w:t xml:space="preserve"> </w:t>
      </w:r>
      <w:proofErr w:type="spellStart"/>
      <w:r>
        <w:rPr>
          <w:sz w:val="20"/>
        </w:rPr>
        <w:t>endeavours</w:t>
      </w:r>
      <w:proofErr w:type="spellEnd"/>
      <w:r>
        <w:rPr>
          <w:spacing w:val="-2"/>
          <w:sz w:val="20"/>
        </w:rPr>
        <w:t xml:space="preserve"> </w:t>
      </w:r>
      <w:r>
        <w:rPr>
          <w:sz w:val="20"/>
        </w:rPr>
        <w:t>to</w:t>
      </w:r>
      <w:r>
        <w:rPr>
          <w:spacing w:val="-5"/>
          <w:sz w:val="20"/>
        </w:rPr>
        <w:t xml:space="preserve"> </w:t>
      </w:r>
      <w:r>
        <w:rPr>
          <w:sz w:val="20"/>
        </w:rPr>
        <w:t>assist</w:t>
      </w:r>
      <w:r>
        <w:rPr>
          <w:spacing w:val="-4"/>
          <w:sz w:val="20"/>
        </w:rPr>
        <w:t xml:space="preserve"> </w:t>
      </w:r>
      <w:r>
        <w:rPr>
          <w:sz w:val="20"/>
        </w:rPr>
        <w:t>the</w:t>
      </w:r>
      <w:r>
        <w:rPr>
          <w:spacing w:val="-2"/>
          <w:sz w:val="20"/>
        </w:rPr>
        <w:t xml:space="preserve"> </w:t>
      </w:r>
      <w:r>
        <w:rPr>
          <w:sz w:val="20"/>
        </w:rPr>
        <w:t>Customer in</w:t>
      </w:r>
      <w:r>
        <w:rPr>
          <w:spacing w:val="-4"/>
          <w:sz w:val="20"/>
        </w:rPr>
        <w:t xml:space="preserve"> </w:t>
      </w:r>
      <w:r>
        <w:rPr>
          <w:sz w:val="20"/>
        </w:rPr>
        <w:t>its dealing</w:t>
      </w:r>
      <w:r>
        <w:rPr>
          <w:spacing w:val="-4"/>
          <w:sz w:val="20"/>
        </w:rPr>
        <w:t xml:space="preserve"> </w:t>
      </w:r>
      <w:r>
        <w:rPr>
          <w:sz w:val="20"/>
        </w:rPr>
        <w:t>with</w:t>
      </w:r>
      <w:r>
        <w:rPr>
          <w:spacing w:val="-4"/>
          <w:sz w:val="20"/>
        </w:rPr>
        <w:t xml:space="preserve"> </w:t>
      </w:r>
      <w:r>
        <w:rPr>
          <w:sz w:val="20"/>
        </w:rPr>
        <w:t xml:space="preserve">the Vendor regarding any warranty claims in respect of the </w:t>
      </w:r>
      <w:proofErr w:type="gramStart"/>
      <w:r>
        <w:rPr>
          <w:sz w:val="20"/>
        </w:rPr>
        <w:t>Third Party</w:t>
      </w:r>
      <w:proofErr w:type="gramEnd"/>
      <w:r>
        <w:rPr>
          <w:sz w:val="20"/>
        </w:rPr>
        <w:t xml:space="preserve"> Service.</w:t>
      </w:r>
    </w:p>
    <w:p w14:paraId="03F5941F" w14:textId="77777777" w:rsidR="00FB57D2" w:rsidRDefault="00FB57D2">
      <w:pPr>
        <w:pStyle w:val="BodyText"/>
        <w:spacing w:before="15"/>
      </w:pPr>
    </w:p>
    <w:p w14:paraId="7F401BE9" w14:textId="77777777" w:rsidR="00FB57D2" w:rsidRDefault="00000000">
      <w:pPr>
        <w:pStyle w:val="ListParagraph"/>
        <w:numPr>
          <w:ilvl w:val="1"/>
          <w:numId w:val="1"/>
        </w:numPr>
        <w:tabs>
          <w:tab w:val="left" w:pos="875"/>
        </w:tabs>
        <w:spacing w:line="259" w:lineRule="auto"/>
        <w:ind w:right="188"/>
        <w:rPr>
          <w:sz w:val="20"/>
        </w:rPr>
      </w:pPr>
      <w:r>
        <w:rPr>
          <w:sz w:val="20"/>
        </w:rPr>
        <w:t xml:space="preserve">Subject to clause </w:t>
      </w:r>
      <w:hyperlink w:anchor="_bookmark11" w:history="1">
        <w:r>
          <w:rPr>
            <w:sz w:val="20"/>
          </w:rPr>
          <w:t>16.1,</w:t>
        </w:r>
      </w:hyperlink>
      <w:r>
        <w:rPr>
          <w:sz w:val="20"/>
        </w:rPr>
        <w:t xml:space="preserve"> the Company has no obligations in respect of defects, support requirements</w:t>
      </w:r>
      <w:r>
        <w:rPr>
          <w:spacing w:val="-4"/>
          <w:sz w:val="20"/>
        </w:rPr>
        <w:t xml:space="preserve"> </w:t>
      </w:r>
      <w:r>
        <w:rPr>
          <w:sz w:val="20"/>
        </w:rPr>
        <w:t>or</w:t>
      </w:r>
      <w:r>
        <w:rPr>
          <w:spacing w:val="-5"/>
          <w:sz w:val="20"/>
        </w:rPr>
        <w:t xml:space="preserve"> </w:t>
      </w:r>
      <w:r>
        <w:rPr>
          <w:sz w:val="20"/>
        </w:rPr>
        <w:t>otherwise</w:t>
      </w:r>
      <w:r>
        <w:rPr>
          <w:spacing w:val="-3"/>
          <w:sz w:val="20"/>
        </w:rPr>
        <w:t xml:space="preserve"> </w:t>
      </w:r>
      <w:r>
        <w:rPr>
          <w:sz w:val="20"/>
        </w:rPr>
        <w:t>for</w:t>
      </w:r>
      <w:r>
        <w:rPr>
          <w:spacing w:val="-5"/>
          <w:sz w:val="20"/>
        </w:rPr>
        <w:t xml:space="preserve"> </w:t>
      </w:r>
      <w:r>
        <w:rPr>
          <w:sz w:val="20"/>
        </w:rPr>
        <w:t>the</w:t>
      </w:r>
      <w:r>
        <w:rPr>
          <w:spacing w:val="-3"/>
          <w:sz w:val="20"/>
        </w:rPr>
        <w:t xml:space="preserve"> </w:t>
      </w:r>
      <w:r>
        <w:rPr>
          <w:sz w:val="20"/>
        </w:rPr>
        <w:t>Third</w:t>
      </w:r>
      <w:r>
        <w:rPr>
          <w:spacing w:val="-3"/>
          <w:sz w:val="20"/>
        </w:rPr>
        <w:t xml:space="preserve"> </w:t>
      </w:r>
      <w:r>
        <w:rPr>
          <w:sz w:val="20"/>
        </w:rPr>
        <w:t>Party</w:t>
      </w:r>
      <w:r>
        <w:rPr>
          <w:spacing w:val="-1"/>
          <w:sz w:val="20"/>
        </w:rPr>
        <w:t xml:space="preserve"> </w:t>
      </w:r>
      <w:r>
        <w:rPr>
          <w:sz w:val="20"/>
        </w:rPr>
        <w:t>Service</w:t>
      </w:r>
      <w:r>
        <w:rPr>
          <w:spacing w:val="-1"/>
          <w:sz w:val="20"/>
        </w:rPr>
        <w:t xml:space="preserve"> </w:t>
      </w:r>
      <w:r>
        <w:rPr>
          <w:sz w:val="20"/>
        </w:rPr>
        <w:t>including</w:t>
      </w:r>
      <w:r>
        <w:rPr>
          <w:spacing w:val="-3"/>
          <w:sz w:val="20"/>
        </w:rPr>
        <w:t xml:space="preserve"> </w:t>
      </w:r>
      <w:r>
        <w:rPr>
          <w:sz w:val="20"/>
        </w:rPr>
        <w:t>without</w:t>
      </w:r>
      <w:r>
        <w:rPr>
          <w:spacing w:val="-5"/>
          <w:sz w:val="20"/>
        </w:rPr>
        <w:t xml:space="preserve"> </w:t>
      </w:r>
      <w:r>
        <w:rPr>
          <w:sz w:val="20"/>
        </w:rPr>
        <w:t>limitation</w:t>
      </w:r>
      <w:r>
        <w:rPr>
          <w:spacing w:val="-5"/>
          <w:sz w:val="20"/>
        </w:rPr>
        <w:t xml:space="preserve"> </w:t>
      </w:r>
      <w:r>
        <w:rPr>
          <w:sz w:val="20"/>
        </w:rPr>
        <w:t>that in</w:t>
      </w:r>
      <w:r>
        <w:rPr>
          <w:spacing w:val="-5"/>
          <w:sz w:val="20"/>
        </w:rPr>
        <w:t xml:space="preserve"> </w:t>
      </w:r>
      <w:r>
        <w:rPr>
          <w:sz w:val="20"/>
        </w:rPr>
        <w:t>the event of any defect or failure of the Third Party Service the Company has no obligation to provide any interim hardware, software, other equipment or remedial service.</w:t>
      </w:r>
    </w:p>
    <w:sectPr w:rsidR="00FB57D2">
      <w:pgSz w:w="11910" w:h="16840"/>
      <w:pgMar w:top="900" w:right="1417" w:bottom="780" w:left="1417" w:header="0" w:footer="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FC14" w14:textId="77777777" w:rsidR="009E6586" w:rsidRDefault="009E6586">
      <w:r>
        <w:separator/>
      </w:r>
    </w:p>
  </w:endnote>
  <w:endnote w:type="continuationSeparator" w:id="0">
    <w:p w14:paraId="691703AC" w14:textId="77777777" w:rsidR="009E6586" w:rsidRDefault="009E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25A7" w14:textId="77777777" w:rsidR="00FB57D2" w:rsidRDefault="00000000">
    <w:pPr>
      <w:pStyle w:val="BodyText"/>
      <w:spacing w:line="14" w:lineRule="auto"/>
    </w:pPr>
    <w:r>
      <w:rPr>
        <w:noProof/>
      </w:rPr>
      <mc:AlternateContent>
        <mc:Choice Requires="wps">
          <w:drawing>
            <wp:anchor distT="0" distB="0" distL="0" distR="0" simplePos="0" relativeHeight="487389696" behindDoc="1" locked="0" layoutInCell="1" allowOverlap="1" wp14:anchorId="07BB8CEB" wp14:editId="4119CC77">
              <wp:simplePos x="0" y="0"/>
              <wp:positionH relativeFrom="page">
                <wp:posOffset>6545326</wp:posOffset>
              </wp:positionH>
              <wp:positionV relativeFrom="page">
                <wp:posOffset>10179666</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15C5DACF" w14:textId="77777777" w:rsidR="00FB57D2" w:rsidRDefault="00000000">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07BB8CEB" id="_x0000_t202" coordsize="21600,21600" o:spt="202" path="m,l,21600r21600,l21600,xe">
              <v:stroke joinstyle="miter"/>
              <v:path gradientshapeok="t" o:connecttype="rect"/>
            </v:shapetype>
            <v:shape id="Textbox 1" o:spid="_x0000_s1026" type="#_x0000_t202" style="position:absolute;margin-left:515.4pt;margin-top:801.55pt;width:12.05pt;height:12.1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" filled="f" stroked="f">
              <v:textbox inset="0,0,0,0">
                <w:txbxContent>
                  <w:p w14:paraId="15C5DACF" w14:textId="77777777" w:rsidR="00FB57D2" w:rsidRDefault="00000000">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F6A0" w14:textId="77777777" w:rsidR="009E6586" w:rsidRDefault="009E6586">
      <w:r>
        <w:separator/>
      </w:r>
    </w:p>
  </w:footnote>
  <w:footnote w:type="continuationSeparator" w:id="0">
    <w:p w14:paraId="6DEC2C2C" w14:textId="77777777" w:rsidR="009E6586" w:rsidRDefault="009E6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96F37"/>
    <w:multiLevelType w:val="multilevel"/>
    <w:tmpl w:val="28D6F8D0"/>
    <w:lvl w:ilvl="0">
      <w:start w:val="1"/>
      <w:numFmt w:val="decimal"/>
      <w:lvlText w:val="%1"/>
      <w:lvlJc w:val="left"/>
      <w:pPr>
        <w:ind w:left="875" w:hanging="852"/>
        <w:jc w:val="left"/>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875" w:hanging="852"/>
        <w:jc w:val="left"/>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725" w:hanging="850"/>
        <w:jc w:val="left"/>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353" w:hanging="850"/>
      </w:pPr>
      <w:rPr>
        <w:rFonts w:hint="default"/>
        <w:lang w:val="en-US" w:eastAsia="en-US" w:bidi="ar-SA"/>
      </w:rPr>
    </w:lvl>
    <w:lvl w:ilvl="4">
      <w:numFmt w:val="bullet"/>
      <w:lvlText w:val="•"/>
      <w:lvlJc w:val="left"/>
      <w:pPr>
        <w:ind w:left="4170" w:hanging="850"/>
      </w:pPr>
      <w:rPr>
        <w:rFonts w:hint="default"/>
        <w:lang w:val="en-US" w:eastAsia="en-US" w:bidi="ar-SA"/>
      </w:rPr>
    </w:lvl>
    <w:lvl w:ilvl="5">
      <w:numFmt w:val="bullet"/>
      <w:lvlText w:val="•"/>
      <w:lvlJc w:val="left"/>
      <w:pPr>
        <w:ind w:left="4987" w:hanging="850"/>
      </w:pPr>
      <w:rPr>
        <w:rFonts w:hint="default"/>
        <w:lang w:val="en-US" w:eastAsia="en-US" w:bidi="ar-SA"/>
      </w:rPr>
    </w:lvl>
    <w:lvl w:ilvl="6">
      <w:numFmt w:val="bullet"/>
      <w:lvlText w:val="•"/>
      <w:lvlJc w:val="left"/>
      <w:pPr>
        <w:ind w:left="5804" w:hanging="850"/>
      </w:pPr>
      <w:rPr>
        <w:rFonts w:hint="default"/>
        <w:lang w:val="en-US" w:eastAsia="en-US" w:bidi="ar-SA"/>
      </w:rPr>
    </w:lvl>
    <w:lvl w:ilvl="7">
      <w:numFmt w:val="bullet"/>
      <w:lvlText w:val="•"/>
      <w:lvlJc w:val="left"/>
      <w:pPr>
        <w:ind w:left="6621" w:hanging="850"/>
      </w:pPr>
      <w:rPr>
        <w:rFonts w:hint="default"/>
        <w:lang w:val="en-US" w:eastAsia="en-US" w:bidi="ar-SA"/>
      </w:rPr>
    </w:lvl>
    <w:lvl w:ilvl="8">
      <w:numFmt w:val="bullet"/>
      <w:lvlText w:val="•"/>
      <w:lvlJc w:val="left"/>
      <w:pPr>
        <w:ind w:left="7438" w:hanging="850"/>
      </w:pPr>
      <w:rPr>
        <w:rFonts w:hint="default"/>
        <w:lang w:val="en-US" w:eastAsia="en-US" w:bidi="ar-SA"/>
      </w:rPr>
    </w:lvl>
  </w:abstractNum>
  <w:num w:numId="1" w16cid:durableId="123288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D2"/>
    <w:rsid w:val="009E6586"/>
    <w:rsid w:val="00A7336B"/>
    <w:rsid w:val="00BA08D7"/>
    <w:rsid w:val="00FB5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01E3"/>
  <w15:docId w15:val="{15B23AF5-29A4-425F-8200-1790C32E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75" w:hanging="85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75" w:hanging="852"/>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gcloud.com/terms-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3363</Words>
  <Characters>17359</Characters>
  <Application>Microsoft Office Word</Application>
  <DocSecurity>0</DocSecurity>
  <Lines>433</Lines>
  <Paragraphs>169</Paragraphs>
  <ScaleCrop>false</ScaleCrop>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Warchus</dc:creator>
  <cp:lastModifiedBy>Jo Love</cp:lastModifiedBy>
  <cp:revision>2</cp:revision>
  <dcterms:created xsi:type="dcterms:W3CDTF">2025-11-21T11:48:00Z</dcterms:created>
  <dcterms:modified xsi:type="dcterms:W3CDTF">2025-11-21T11:48:00Z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for Microsoft 365</vt:lpwstr>
  </property>
  <property fmtid="{D5CDD505-2E9C-101B-9397-08002B2CF9AE}" pid="4" name="LastSaved">
    <vt:filetime>2025-09-26T00:00:00Z</vt:filetime>
  </property>
  <property fmtid="{D5CDD505-2E9C-101B-9397-08002B2CF9AE}" pid="5" name="Producer">
    <vt:lpwstr>Microsoft® Word for Microsoft 365</vt:lpwstr>
  </property>
</Properties>
</file>